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144020" w:rsidRDefault="00144020" w:rsidP="00D4125B">
      <w:pPr>
        <w:pStyle w:val="12"/>
        <w:jc w:val="center"/>
        <w:rPr>
          <w:rtl/>
        </w:rPr>
      </w:pPr>
      <w:bookmarkStart w:id="0" w:name="_Toc157391050"/>
      <w:bookmarkStart w:id="1" w:name="_Toc157525163"/>
      <w:bookmarkStart w:id="2" w:name="_Toc157525326"/>
      <w:bookmarkStart w:id="3" w:name="_Toc157525406"/>
      <w:bookmarkStart w:id="4" w:name="_Toc160522831"/>
      <w:bookmarkStart w:id="5" w:name="_GoBack"/>
      <w:bookmarkEnd w:id="5"/>
    </w:p>
    <w:p w:rsidR="002803FF" w:rsidRPr="00A3392C" w:rsidRDefault="002803FF" w:rsidP="002803FF">
      <w:pPr>
        <w:pStyle w:val="10"/>
        <w:rPr>
          <w:rFonts w:cs="David"/>
          <w:b w:val="0"/>
          <w:bCs w:val="0"/>
          <w:sz w:val="44"/>
          <w:szCs w:val="44"/>
          <w:rtl/>
        </w:rPr>
      </w:pPr>
    </w:p>
    <w:p w:rsidR="002803FF" w:rsidRPr="00D274BC" w:rsidRDefault="00D4125B" w:rsidP="002803FF">
      <w:pPr>
        <w:pStyle w:val="10"/>
        <w:rPr>
          <w:rFonts w:cs="David"/>
          <w:sz w:val="40"/>
          <w:szCs w:val="40"/>
          <w:rtl/>
        </w:rPr>
      </w:pPr>
      <w:r w:rsidRPr="00D274BC">
        <w:rPr>
          <w:rFonts w:cs="David" w:hint="cs"/>
          <w:sz w:val="40"/>
          <w:szCs w:val="40"/>
          <w:rtl/>
        </w:rPr>
        <w:t>רשם הקבלנים</w:t>
      </w:r>
    </w:p>
    <w:p w:rsidR="00D4125B" w:rsidRDefault="00D4125B" w:rsidP="00D4125B">
      <w:pPr>
        <w:rPr>
          <w:rtl/>
        </w:rPr>
      </w:pPr>
    </w:p>
    <w:p w:rsidR="00D274BC" w:rsidRDefault="00D274BC" w:rsidP="00D4125B">
      <w:pPr>
        <w:rPr>
          <w:rtl/>
        </w:rPr>
      </w:pPr>
    </w:p>
    <w:p w:rsidR="00D274BC" w:rsidRPr="00D4125B" w:rsidRDefault="00D274BC" w:rsidP="00D4125B">
      <w:pPr>
        <w:rPr>
          <w:rtl/>
        </w:rPr>
      </w:pPr>
    </w:p>
    <w:p w:rsidR="002803FF" w:rsidRPr="00755C04" w:rsidRDefault="002803FF" w:rsidP="002803FF">
      <w:pPr>
        <w:pStyle w:val="10"/>
        <w:rPr>
          <w:rFonts w:cs="David"/>
          <w:sz w:val="44"/>
          <w:szCs w:val="44"/>
        </w:rPr>
      </w:pPr>
      <w:r w:rsidRPr="00755C04">
        <w:rPr>
          <w:rFonts w:cs="David" w:hint="cs"/>
          <w:sz w:val="44"/>
          <w:szCs w:val="44"/>
          <w:rtl/>
        </w:rPr>
        <w:t>מכרז</w:t>
      </w:r>
      <w:r w:rsidRPr="00755C04">
        <w:rPr>
          <w:rFonts w:cs="David"/>
          <w:sz w:val="44"/>
          <w:szCs w:val="44"/>
        </w:rPr>
        <w:t xml:space="preserve"> </w:t>
      </w:r>
      <w:r w:rsidRPr="00755C04">
        <w:rPr>
          <w:rFonts w:cs="David" w:hint="cs"/>
          <w:sz w:val="44"/>
          <w:szCs w:val="44"/>
          <w:rtl/>
        </w:rPr>
        <w:t>פומבי</w:t>
      </w:r>
    </w:p>
    <w:p w:rsidR="002803FF" w:rsidRPr="00755C04" w:rsidRDefault="002803FF" w:rsidP="00F94EA3">
      <w:pPr>
        <w:pStyle w:val="10"/>
        <w:rPr>
          <w:rFonts w:cs="David"/>
          <w:sz w:val="44"/>
          <w:szCs w:val="44"/>
        </w:rPr>
      </w:pPr>
      <w:r w:rsidRPr="00755C04">
        <w:rPr>
          <w:rFonts w:cs="David" w:hint="cs"/>
          <w:sz w:val="44"/>
          <w:szCs w:val="44"/>
          <w:rtl/>
        </w:rPr>
        <w:t>מספר</w:t>
      </w:r>
      <w:r w:rsidR="007D3897">
        <w:rPr>
          <w:rFonts w:cs="David" w:hint="cs"/>
          <w:sz w:val="44"/>
          <w:szCs w:val="44"/>
          <w:rtl/>
        </w:rPr>
        <w:t xml:space="preserve"> </w:t>
      </w:r>
      <w:r w:rsidR="00F94EA3">
        <w:rPr>
          <w:rFonts w:cs="David" w:hint="cs"/>
          <w:sz w:val="44"/>
          <w:szCs w:val="44"/>
          <w:rtl/>
        </w:rPr>
        <w:t>16/2012</w:t>
      </w:r>
    </w:p>
    <w:p w:rsidR="00076617" w:rsidRDefault="00076617" w:rsidP="000D1D1D">
      <w:pPr>
        <w:pStyle w:val="10"/>
        <w:rPr>
          <w:rFonts w:cs="David"/>
          <w:sz w:val="44"/>
          <w:szCs w:val="44"/>
          <w:rtl/>
        </w:rPr>
      </w:pPr>
    </w:p>
    <w:p w:rsidR="000D1D1D" w:rsidRDefault="002803FF" w:rsidP="000D1D1D">
      <w:pPr>
        <w:pStyle w:val="10"/>
        <w:rPr>
          <w:rFonts w:cs="David"/>
          <w:sz w:val="44"/>
          <w:szCs w:val="44"/>
          <w:rtl/>
        </w:rPr>
      </w:pPr>
      <w:r w:rsidRPr="00755C04">
        <w:rPr>
          <w:rFonts w:cs="David" w:hint="cs"/>
          <w:sz w:val="44"/>
          <w:szCs w:val="44"/>
          <w:rtl/>
        </w:rPr>
        <w:t>מכרז</w:t>
      </w:r>
      <w:r w:rsidRPr="00755C04">
        <w:rPr>
          <w:rFonts w:cs="David"/>
          <w:sz w:val="44"/>
          <w:szCs w:val="44"/>
        </w:rPr>
        <w:t xml:space="preserve"> </w:t>
      </w:r>
      <w:r w:rsidRPr="00755C04">
        <w:rPr>
          <w:rFonts w:cs="David" w:hint="cs"/>
          <w:sz w:val="44"/>
          <w:szCs w:val="44"/>
          <w:rtl/>
        </w:rPr>
        <w:t>ל</w:t>
      </w:r>
      <w:r>
        <w:rPr>
          <w:rFonts w:cs="David" w:hint="cs"/>
          <w:sz w:val="44"/>
          <w:szCs w:val="44"/>
          <w:rtl/>
        </w:rPr>
        <w:t>תמיכה במערך תלונות דייר</w:t>
      </w:r>
      <w:r w:rsidR="007A1912">
        <w:rPr>
          <w:rFonts w:cs="David" w:hint="cs"/>
          <w:sz w:val="44"/>
          <w:szCs w:val="44"/>
          <w:rtl/>
        </w:rPr>
        <w:t xml:space="preserve">ים </w:t>
      </w:r>
    </w:p>
    <w:p w:rsidR="002803FF" w:rsidRDefault="000D1D1D" w:rsidP="000D1D1D">
      <w:pPr>
        <w:pStyle w:val="10"/>
        <w:rPr>
          <w:rFonts w:cs="David"/>
          <w:sz w:val="44"/>
          <w:szCs w:val="44"/>
          <w:rtl/>
        </w:rPr>
      </w:pPr>
      <w:r>
        <w:rPr>
          <w:rFonts w:cs="David" w:hint="cs"/>
          <w:sz w:val="44"/>
          <w:szCs w:val="44"/>
          <w:rtl/>
        </w:rPr>
        <w:t>למשרד הבינוי והשיכון</w:t>
      </w:r>
    </w:p>
    <w:p w:rsidR="000D7100" w:rsidRPr="000D7100" w:rsidRDefault="000D7100" w:rsidP="000D7100">
      <w:pPr>
        <w:jc w:val="center"/>
        <w:rPr>
          <w:b/>
          <w:bCs/>
          <w:sz w:val="44"/>
          <w:szCs w:val="44"/>
          <w:rtl/>
        </w:rPr>
      </w:pPr>
      <w:r w:rsidRPr="000D7100">
        <w:rPr>
          <w:rFonts w:hint="cs"/>
          <w:b/>
          <w:bCs/>
          <w:sz w:val="44"/>
          <w:szCs w:val="44"/>
          <w:rtl/>
        </w:rPr>
        <w:t>לשלושה אזורים</w:t>
      </w:r>
      <w:r>
        <w:rPr>
          <w:rFonts w:hint="cs"/>
          <w:b/>
          <w:bCs/>
          <w:sz w:val="44"/>
          <w:szCs w:val="44"/>
          <w:rtl/>
        </w:rPr>
        <w:t xml:space="preserve"> (צפון דרום ומרכז)</w:t>
      </w:r>
    </w:p>
    <w:p w:rsidR="000D7100" w:rsidRPr="000D7100" w:rsidRDefault="000D7100" w:rsidP="000D7100">
      <w:pPr>
        <w:rPr>
          <w:rtl/>
        </w:rPr>
      </w:pPr>
    </w:p>
    <w:p w:rsidR="000D7100" w:rsidRPr="000D7100" w:rsidRDefault="000D7100" w:rsidP="000D7100">
      <w:pPr>
        <w:rPr>
          <w:rtl/>
        </w:rPr>
      </w:pPr>
    </w:p>
    <w:p w:rsidR="002803FF" w:rsidRPr="00A3392C" w:rsidRDefault="002803FF" w:rsidP="002803FF">
      <w:pPr>
        <w:pStyle w:val="10"/>
        <w:rPr>
          <w:rFonts w:cs="David"/>
          <w:b w:val="0"/>
          <w:bCs w:val="0"/>
          <w:szCs w:val="36"/>
          <w:rtl/>
        </w:rPr>
      </w:pPr>
      <w:r>
        <w:rPr>
          <w:rFonts w:cs="David" w:hint="cs"/>
          <w:b w:val="0"/>
          <w:bCs w:val="0"/>
          <w:szCs w:val="36"/>
          <w:rtl/>
        </w:rPr>
        <w:t xml:space="preserve">     </w:t>
      </w:r>
    </w:p>
    <w:p w:rsidR="002803FF" w:rsidRPr="00A3392C" w:rsidRDefault="002803FF" w:rsidP="002803FF">
      <w:pPr>
        <w:pStyle w:val="10"/>
        <w:rPr>
          <w:rFonts w:cs="David"/>
          <w:b w:val="0"/>
          <w:bCs w:val="0"/>
          <w:szCs w:val="36"/>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rPr>
          <w:rtl/>
        </w:rPr>
      </w:pPr>
    </w:p>
    <w:p w:rsidR="002803FF" w:rsidRPr="003A4945" w:rsidRDefault="002803FF" w:rsidP="002803FF">
      <w:pPr>
        <w:rPr>
          <w:rtl/>
        </w:rPr>
      </w:pPr>
    </w:p>
    <w:p w:rsidR="002803FF" w:rsidRDefault="002803FF" w:rsidP="002803FF">
      <w:pPr>
        <w:pStyle w:val="10"/>
        <w:rPr>
          <w:rtl/>
        </w:rPr>
      </w:pPr>
    </w:p>
    <w:p w:rsidR="002803FF" w:rsidRDefault="002803FF" w:rsidP="002803FF">
      <w:pPr>
        <w:pStyle w:val="10"/>
        <w:rPr>
          <w:rtl/>
        </w:rPr>
      </w:pPr>
    </w:p>
    <w:p w:rsidR="002803FF" w:rsidRDefault="002803FF" w:rsidP="002803FF">
      <w:pPr>
        <w:pStyle w:val="10"/>
      </w:pPr>
    </w:p>
    <w:p w:rsidR="002803FF" w:rsidRPr="00F5326B" w:rsidRDefault="002803FF" w:rsidP="002803FF">
      <w:pPr>
        <w:rPr>
          <w:rtl/>
        </w:rPr>
      </w:pPr>
    </w:p>
    <w:p w:rsidR="002803FF" w:rsidRDefault="002803FF" w:rsidP="002803FF">
      <w:pPr>
        <w:pStyle w:val="10"/>
        <w:rPr>
          <w:rtl/>
        </w:rPr>
      </w:pPr>
    </w:p>
    <w:p w:rsidR="002803FF" w:rsidRDefault="002803FF" w:rsidP="002803FF">
      <w:pPr>
        <w:rPr>
          <w:rtl/>
        </w:rPr>
      </w:pPr>
    </w:p>
    <w:p w:rsidR="002803FF" w:rsidRPr="002803FF" w:rsidRDefault="002803FF" w:rsidP="002803FF">
      <w:pPr>
        <w:rPr>
          <w:rtl/>
        </w:rPr>
      </w:pPr>
    </w:p>
    <w:p w:rsidR="002C207D" w:rsidRDefault="002C207D" w:rsidP="002803FF">
      <w:pPr>
        <w:pStyle w:val="12"/>
        <w:rPr>
          <w:rFonts w:cs="David"/>
          <w:rtl/>
        </w:rPr>
      </w:pPr>
    </w:p>
    <w:p w:rsidR="000D1D1D" w:rsidRDefault="002803FF" w:rsidP="005C775F">
      <w:pPr>
        <w:pStyle w:val="10"/>
        <w:spacing w:line="276" w:lineRule="auto"/>
        <w:rPr>
          <w:rFonts w:ascii="Arial" w:hAnsi="Arial" w:cs="David"/>
          <w:sz w:val="32"/>
          <w:szCs w:val="32"/>
          <w:u w:val="single"/>
          <w:rtl/>
        </w:rPr>
      </w:pPr>
      <w:bookmarkStart w:id="6" w:name="הגדרות"/>
      <w:bookmarkStart w:id="7" w:name="_Toc171393240"/>
      <w:r>
        <w:rPr>
          <w:rFonts w:ascii="Arial" w:hAnsi="Arial" w:cs="David"/>
          <w:sz w:val="32"/>
          <w:szCs w:val="32"/>
          <w:u w:val="single"/>
          <w:rtl/>
        </w:rPr>
        <w:t>מכרז מס'</w:t>
      </w:r>
      <w:r w:rsidR="005C775F">
        <w:rPr>
          <w:rFonts w:ascii="Arial" w:hAnsi="Arial" w:cs="David" w:hint="cs"/>
          <w:sz w:val="32"/>
          <w:szCs w:val="32"/>
          <w:u w:val="single"/>
          <w:rtl/>
        </w:rPr>
        <w:t xml:space="preserve"> 16/2012</w:t>
      </w:r>
      <w:r w:rsidR="00DA32E7">
        <w:rPr>
          <w:rFonts w:ascii="Arial" w:hAnsi="Arial" w:cs="David" w:hint="cs"/>
          <w:sz w:val="32"/>
          <w:szCs w:val="32"/>
          <w:u w:val="single"/>
          <w:rtl/>
        </w:rPr>
        <w:t xml:space="preserve"> </w:t>
      </w:r>
      <w:r w:rsidRPr="00A3392C">
        <w:rPr>
          <w:rFonts w:ascii="Arial" w:hAnsi="Arial" w:cs="David"/>
          <w:sz w:val="32"/>
          <w:szCs w:val="32"/>
          <w:u w:val="single"/>
          <w:rtl/>
        </w:rPr>
        <w:t>ל</w:t>
      </w:r>
      <w:r w:rsidRPr="00A3392C">
        <w:rPr>
          <w:rFonts w:ascii="Arial" w:hAnsi="Arial" w:cs="David" w:hint="cs"/>
          <w:sz w:val="32"/>
          <w:szCs w:val="32"/>
          <w:u w:val="single"/>
          <w:rtl/>
        </w:rPr>
        <w:t xml:space="preserve">מתן שירותי </w:t>
      </w:r>
      <w:r w:rsidR="002A6873">
        <w:rPr>
          <w:rFonts w:ascii="Arial" w:hAnsi="Arial" w:cs="David" w:hint="cs"/>
          <w:sz w:val="32"/>
          <w:szCs w:val="32"/>
          <w:u w:val="single"/>
          <w:rtl/>
        </w:rPr>
        <w:t>ייעוץ הנדסי לבדיקת</w:t>
      </w:r>
      <w:r w:rsidR="000D1D1D">
        <w:rPr>
          <w:rFonts w:ascii="Arial" w:hAnsi="Arial" w:cs="David" w:hint="cs"/>
          <w:sz w:val="32"/>
          <w:szCs w:val="32"/>
          <w:u w:val="single"/>
          <w:rtl/>
        </w:rPr>
        <w:t xml:space="preserve"> תלונות דיירים </w:t>
      </w:r>
    </w:p>
    <w:p w:rsidR="002803FF" w:rsidRPr="00A3392C" w:rsidRDefault="000D1D1D" w:rsidP="00501F95">
      <w:pPr>
        <w:pStyle w:val="10"/>
        <w:spacing w:line="276" w:lineRule="auto"/>
        <w:rPr>
          <w:rFonts w:ascii="Arial" w:hAnsi="Arial" w:cs="David"/>
          <w:sz w:val="32"/>
          <w:szCs w:val="32"/>
          <w:u w:val="single"/>
          <w:rtl/>
        </w:rPr>
      </w:pPr>
      <w:r>
        <w:rPr>
          <w:rFonts w:ascii="Arial" w:hAnsi="Arial" w:cs="David" w:hint="cs"/>
          <w:sz w:val="32"/>
          <w:szCs w:val="32"/>
          <w:u w:val="single"/>
          <w:rtl/>
        </w:rPr>
        <w:t>ל</w:t>
      </w:r>
      <w:r w:rsidR="002A6873">
        <w:rPr>
          <w:rFonts w:ascii="Arial" w:hAnsi="Arial" w:cs="David" w:hint="cs"/>
          <w:sz w:val="32"/>
          <w:szCs w:val="32"/>
          <w:u w:val="single"/>
          <w:rtl/>
        </w:rPr>
        <w:t>רשם הקבלנים ב</w:t>
      </w:r>
      <w:r>
        <w:rPr>
          <w:rFonts w:ascii="Arial" w:hAnsi="Arial" w:cs="David" w:hint="cs"/>
          <w:sz w:val="32"/>
          <w:szCs w:val="32"/>
          <w:u w:val="single"/>
          <w:rtl/>
        </w:rPr>
        <w:t>משרד הבינוי והשיכון</w:t>
      </w:r>
      <w:r w:rsidR="000D7100">
        <w:rPr>
          <w:rFonts w:ascii="Arial" w:hAnsi="Arial" w:cs="David" w:hint="cs"/>
          <w:sz w:val="32"/>
          <w:szCs w:val="32"/>
          <w:u w:val="single"/>
          <w:rtl/>
        </w:rPr>
        <w:t xml:space="preserve"> לשלושה אזורים (צפון דרום ומרכז)</w:t>
      </w:r>
    </w:p>
    <w:p w:rsidR="002803FF" w:rsidRPr="00A3392C" w:rsidRDefault="002803FF" w:rsidP="00501F95">
      <w:pPr>
        <w:spacing w:line="276" w:lineRule="auto"/>
        <w:jc w:val="both"/>
        <w:rPr>
          <w:rFonts w:ascii="Arial" w:hAnsi="Arial"/>
          <w:rtl/>
        </w:rPr>
      </w:pPr>
    </w:p>
    <w:p w:rsidR="002803FF" w:rsidRDefault="002803FF" w:rsidP="002A6873">
      <w:pPr>
        <w:spacing w:line="276" w:lineRule="auto"/>
        <w:ind w:left="720"/>
        <w:jc w:val="both"/>
        <w:rPr>
          <w:rFonts w:ascii="Arial" w:hAnsi="Arial"/>
          <w:rtl/>
        </w:rPr>
      </w:pPr>
      <w:r w:rsidRPr="00A3392C">
        <w:rPr>
          <w:rFonts w:ascii="Arial" w:hAnsi="Arial" w:hint="cs"/>
          <w:rtl/>
        </w:rPr>
        <w:t>משרד הבינוי והשיכון (</w:t>
      </w:r>
      <w:r w:rsidRPr="00A3392C">
        <w:rPr>
          <w:rFonts w:ascii="Arial" w:hAnsi="Arial"/>
          <w:rtl/>
        </w:rPr>
        <w:t>להלן</w:t>
      </w:r>
      <w:r w:rsidRPr="00A3392C">
        <w:rPr>
          <w:rFonts w:ascii="Arial" w:hAnsi="Arial" w:hint="cs"/>
          <w:rtl/>
        </w:rPr>
        <w:t xml:space="preserve"> - "</w:t>
      </w:r>
      <w:r w:rsidRPr="00755C04">
        <w:rPr>
          <w:rFonts w:ascii="Arial" w:hAnsi="Arial"/>
          <w:b/>
          <w:bCs/>
          <w:rtl/>
        </w:rPr>
        <w:t>המשרד</w:t>
      </w:r>
      <w:r w:rsidRPr="00A3392C">
        <w:rPr>
          <w:rFonts w:ascii="Arial" w:hAnsi="Arial" w:hint="cs"/>
          <w:rtl/>
        </w:rPr>
        <w:t xml:space="preserve">") </w:t>
      </w:r>
      <w:r>
        <w:rPr>
          <w:rFonts w:ascii="Arial" w:hAnsi="Arial" w:hint="cs"/>
          <w:rtl/>
        </w:rPr>
        <w:t xml:space="preserve">פונה לקבלת הצעות ממהנדסים בעלי ניסיון בייעוץ הנדסי (להלן </w:t>
      </w:r>
      <w:r>
        <w:rPr>
          <w:rFonts w:ascii="Arial" w:hAnsi="Arial"/>
          <w:rtl/>
        </w:rPr>
        <w:t>–</w:t>
      </w:r>
      <w:r>
        <w:rPr>
          <w:rFonts w:ascii="Arial" w:hAnsi="Arial" w:hint="cs"/>
          <w:rtl/>
        </w:rPr>
        <w:t xml:space="preserve"> "</w:t>
      </w:r>
      <w:r w:rsidRPr="001C1D9B">
        <w:rPr>
          <w:rFonts w:ascii="Arial" w:hAnsi="Arial" w:hint="cs"/>
          <w:b/>
          <w:bCs/>
          <w:rtl/>
        </w:rPr>
        <w:t>המציע</w:t>
      </w:r>
      <w:r>
        <w:rPr>
          <w:rFonts w:ascii="Arial" w:hAnsi="Arial" w:hint="cs"/>
          <w:rtl/>
        </w:rPr>
        <w:t>") למתן שירותי</w:t>
      </w:r>
      <w:r w:rsidR="002A6873">
        <w:rPr>
          <w:rFonts w:ascii="Arial" w:hAnsi="Arial" w:hint="cs"/>
          <w:rtl/>
        </w:rPr>
        <w:t xml:space="preserve"> ייעוץ הנדסי</w:t>
      </w:r>
      <w:r>
        <w:rPr>
          <w:rFonts w:ascii="Arial" w:hAnsi="Arial" w:hint="cs"/>
          <w:rtl/>
        </w:rPr>
        <w:t xml:space="preserve"> </w:t>
      </w:r>
      <w:r w:rsidR="002A6873">
        <w:rPr>
          <w:rFonts w:ascii="Arial" w:hAnsi="Arial" w:hint="cs"/>
          <w:rtl/>
        </w:rPr>
        <w:t>ב</w:t>
      </w:r>
      <w:r w:rsidR="000D7100">
        <w:rPr>
          <w:rFonts w:ascii="Arial" w:hAnsi="Arial" w:hint="cs"/>
          <w:rtl/>
        </w:rPr>
        <w:t xml:space="preserve">שלושה אזורים (צפון דרום ומרכז) </w:t>
      </w:r>
      <w:r w:rsidR="000D1D1D">
        <w:rPr>
          <w:rFonts w:ascii="Arial" w:hAnsi="Arial" w:hint="cs"/>
          <w:rtl/>
        </w:rPr>
        <w:t xml:space="preserve">כמפורט בנספח השירותים </w:t>
      </w:r>
      <w:proofErr w:type="spellStart"/>
      <w:r w:rsidR="000D1D1D">
        <w:rPr>
          <w:rFonts w:ascii="Arial" w:hAnsi="Arial" w:hint="cs"/>
          <w:rtl/>
        </w:rPr>
        <w:t>המצ"ב</w:t>
      </w:r>
      <w:proofErr w:type="spellEnd"/>
      <w:r w:rsidR="000D1D1D">
        <w:rPr>
          <w:rFonts w:ascii="Arial" w:hAnsi="Arial" w:hint="cs"/>
          <w:rtl/>
        </w:rPr>
        <w:t>.</w:t>
      </w:r>
      <w:r w:rsidR="005C5003">
        <w:rPr>
          <w:rFonts w:ascii="Arial" w:hAnsi="Arial" w:hint="cs"/>
          <w:rtl/>
        </w:rPr>
        <w:t xml:space="preserve"> </w:t>
      </w:r>
      <w:r>
        <w:rPr>
          <w:rFonts w:ascii="Arial" w:hAnsi="Arial" w:hint="cs"/>
          <w:rtl/>
        </w:rPr>
        <w:t>השירותים יינתנו במסגרת מדיניות המשרד בהתאם לנהליו ובכפוף להנחיות רשם הקבלנים.</w:t>
      </w:r>
    </w:p>
    <w:bookmarkEnd w:id="6"/>
    <w:bookmarkEnd w:id="7"/>
    <w:p w:rsidR="002803FF" w:rsidRPr="002803FF" w:rsidRDefault="002803FF" w:rsidP="00501F95">
      <w:pPr>
        <w:pStyle w:val="10"/>
        <w:spacing w:line="276" w:lineRule="auto"/>
        <w:rPr>
          <w:rFonts w:ascii="Arial" w:hAnsi="Arial" w:cs="David"/>
          <w:sz w:val="32"/>
          <w:szCs w:val="32"/>
          <w:u w:val="single"/>
          <w:rtl/>
        </w:rPr>
      </w:pPr>
    </w:p>
    <w:p w:rsidR="002803FF" w:rsidRPr="002803FF" w:rsidRDefault="002803FF" w:rsidP="00210412">
      <w:pPr>
        <w:pStyle w:val="af4"/>
        <w:numPr>
          <w:ilvl w:val="0"/>
          <w:numId w:val="2"/>
        </w:numPr>
        <w:spacing w:line="276" w:lineRule="auto"/>
        <w:rPr>
          <w:rFonts w:cs="David"/>
          <w:b/>
          <w:bCs/>
          <w:sz w:val="32"/>
          <w:szCs w:val="32"/>
          <w:u w:val="single"/>
          <w:rtl/>
        </w:rPr>
      </w:pPr>
      <w:r w:rsidRPr="002803FF">
        <w:rPr>
          <w:rFonts w:cs="David" w:hint="cs"/>
          <w:b/>
          <w:bCs/>
          <w:sz w:val="32"/>
          <w:szCs w:val="32"/>
          <w:u w:val="single"/>
          <w:rtl/>
        </w:rPr>
        <w:t>השירותים המבוקשים</w:t>
      </w:r>
    </w:p>
    <w:p w:rsidR="002803FF" w:rsidRDefault="002803FF" w:rsidP="00501F95">
      <w:pPr>
        <w:spacing w:line="276" w:lineRule="auto"/>
        <w:ind w:left="360" w:firstLine="360"/>
        <w:jc w:val="both"/>
        <w:rPr>
          <w:rFonts w:ascii="Arial" w:hAnsi="Arial"/>
          <w:rtl/>
        </w:rPr>
      </w:pPr>
    </w:p>
    <w:p w:rsidR="002803FF" w:rsidRDefault="002803FF" w:rsidP="00501F95">
      <w:pPr>
        <w:spacing w:line="276" w:lineRule="auto"/>
        <w:ind w:left="360" w:firstLine="360"/>
        <w:jc w:val="both"/>
        <w:rPr>
          <w:rFonts w:ascii="Arial" w:hAnsi="Arial"/>
          <w:rtl/>
        </w:rPr>
      </w:pPr>
      <w:r>
        <w:rPr>
          <w:rFonts w:ascii="Arial" w:hAnsi="Arial" w:hint="cs"/>
          <w:rtl/>
        </w:rPr>
        <w:t xml:space="preserve">על המציע לבצע את כל השירותים המפורטים בנספח א' להסכם </w:t>
      </w:r>
      <w:proofErr w:type="spellStart"/>
      <w:r>
        <w:rPr>
          <w:rFonts w:ascii="Arial" w:hAnsi="Arial" w:hint="cs"/>
          <w:rtl/>
        </w:rPr>
        <w:t>המצ"ב</w:t>
      </w:r>
      <w:proofErr w:type="spellEnd"/>
      <w:r>
        <w:rPr>
          <w:rFonts w:ascii="Arial" w:hAnsi="Arial" w:hint="cs"/>
          <w:rtl/>
        </w:rPr>
        <w:t>.</w:t>
      </w:r>
    </w:p>
    <w:p w:rsidR="00F44725" w:rsidRDefault="000D7100" w:rsidP="002A6873">
      <w:pPr>
        <w:spacing w:line="276" w:lineRule="auto"/>
        <w:ind w:left="720"/>
        <w:jc w:val="both"/>
        <w:rPr>
          <w:rFonts w:ascii="Arial" w:hAnsi="Arial"/>
          <w:rtl/>
        </w:rPr>
      </w:pPr>
      <w:r>
        <w:rPr>
          <w:rFonts w:ascii="Arial" w:hAnsi="Arial" w:hint="cs"/>
          <w:rtl/>
        </w:rPr>
        <w:t>מציע יגיש הצעה לאזור גי</w:t>
      </w:r>
      <w:r w:rsidR="00F44725">
        <w:rPr>
          <w:rFonts w:ascii="Arial" w:hAnsi="Arial" w:hint="cs"/>
          <w:rtl/>
        </w:rPr>
        <w:t>אוגרפי ספציפי</w:t>
      </w:r>
      <w:r w:rsidR="002A6873">
        <w:rPr>
          <w:rFonts w:ascii="Arial" w:hAnsi="Arial" w:hint="cs"/>
          <w:rtl/>
        </w:rPr>
        <w:t xml:space="preserve"> אחד</w:t>
      </w:r>
      <w:r w:rsidR="00F44725">
        <w:rPr>
          <w:rFonts w:ascii="Arial" w:hAnsi="Arial" w:hint="cs"/>
          <w:rtl/>
        </w:rPr>
        <w:t>, כהגדרתם להלן:</w:t>
      </w:r>
      <w:r>
        <w:rPr>
          <w:rFonts w:ascii="Arial" w:hAnsi="Arial" w:hint="cs"/>
          <w:rtl/>
        </w:rPr>
        <w:t xml:space="preserve"> </w:t>
      </w:r>
    </w:p>
    <w:p w:rsidR="00F44725" w:rsidRDefault="00F44725" w:rsidP="00F44725">
      <w:pPr>
        <w:spacing w:line="276" w:lineRule="auto"/>
        <w:ind w:left="720"/>
        <w:jc w:val="both"/>
        <w:rPr>
          <w:rtl/>
        </w:rPr>
      </w:pPr>
      <w:r>
        <w:rPr>
          <w:rFonts w:hint="cs"/>
          <w:rtl/>
        </w:rPr>
        <w:t>אזור הצפון</w:t>
      </w:r>
      <w:r>
        <w:rPr>
          <w:rtl/>
        </w:rPr>
        <w:t xml:space="preserve">: מקו </w:t>
      </w:r>
      <w:r>
        <w:rPr>
          <w:rFonts w:hint="cs"/>
          <w:rtl/>
        </w:rPr>
        <w:t xml:space="preserve">רוחב </w:t>
      </w:r>
      <w:r>
        <w:rPr>
          <w:rtl/>
        </w:rPr>
        <w:t>נתניה (כולל נתניה) צפונה.</w:t>
      </w:r>
    </w:p>
    <w:p w:rsidR="00F44725" w:rsidRDefault="00F44725" w:rsidP="00F44725">
      <w:pPr>
        <w:spacing w:line="276" w:lineRule="auto"/>
        <w:ind w:left="720"/>
        <w:jc w:val="both"/>
        <w:rPr>
          <w:rtl/>
        </w:rPr>
      </w:pPr>
      <w:r>
        <w:rPr>
          <w:rFonts w:hint="cs"/>
          <w:rtl/>
        </w:rPr>
        <w:t>אזור המרכז</w:t>
      </w:r>
      <w:r>
        <w:rPr>
          <w:rtl/>
        </w:rPr>
        <w:t xml:space="preserve">: מקו </w:t>
      </w:r>
      <w:r>
        <w:rPr>
          <w:rFonts w:hint="cs"/>
          <w:rtl/>
        </w:rPr>
        <w:t xml:space="preserve">רוחב </w:t>
      </w:r>
      <w:r>
        <w:rPr>
          <w:rtl/>
        </w:rPr>
        <w:t>נתניה (לא כולל נתניה) עד גדרה (כולל גדרה), כולל ירושלים.</w:t>
      </w:r>
    </w:p>
    <w:p w:rsidR="00F44725" w:rsidRPr="00F44725" w:rsidRDefault="00F44725" w:rsidP="00F44725">
      <w:pPr>
        <w:spacing w:line="276" w:lineRule="auto"/>
        <w:ind w:left="720"/>
        <w:jc w:val="both"/>
        <w:rPr>
          <w:rFonts w:ascii="Arial" w:hAnsi="Arial"/>
          <w:rtl/>
        </w:rPr>
      </w:pPr>
      <w:r>
        <w:rPr>
          <w:rFonts w:hint="cs"/>
          <w:rtl/>
        </w:rPr>
        <w:t>אזור הדרום</w:t>
      </w:r>
      <w:r>
        <w:rPr>
          <w:rtl/>
        </w:rPr>
        <w:t xml:space="preserve">: מקו </w:t>
      </w:r>
      <w:r>
        <w:rPr>
          <w:rFonts w:hint="cs"/>
          <w:rtl/>
        </w:rPr>
        <w:t xml:space="preserve">רוחב </w:t>
      </w:r>
      <w:r>
        <w:rPr>
          <w:rtl/>
        </w:rPr>
        <w:t>גדרה</w:t>
      </w:r>
      <w:r>
        <w:rPr>
          <w:rFonts w:hint="cs"/>
          <w:rtl/>
        </w:rPr>
        <w:t xml:space="preserve"> (לא כולל גדרה,</w:t>
      </w:r>
      <w:r>
        <w:rPr>
          <w:rtl/>
        </w:rPr>
        <w:t xml:space="preserve"> לא כולל ירושלים</w:t>
      </w:r>
      <w:r>
        <w:rPr>
          <w:rFonts w:hint="cs"/>
          <w:rtl/>
        </w:rPr>
        <w:t>)</w:t>
      </w:r>
      <w:r>
        <w:rPr>
          <w:rtl/>
        </w:rPr>
        <w:t xml:space="preserve"> דרומה.</w:t>
      </w:r>
      <w:r w:rsidRPr="00F44725">
        <w:rPr>
          <w:rFonts w:ascii="Arial" w:hAnsi="Arial" w:hint="cs"/>
          <w:rtl/>
        </w:rPr>
        <w:t xml:space="preserve"> </w:t>
      </w:r>
    </w:p>
    <w:p w:rsidR="000D7100" w:rsidRPr="005C775F" w:rsidRDefault="00F44725" w:rsidP="002D1DE2">
      <w:pPr>
        <w:spacing w:line="276" w:lineRule="auto"/>
        <w:ind w:left="720"/>
        <w:jc w:val="both"/>
        <w:rPr>
          <w:rFonts w:ascii="Arial" w:hAnsi="Arial"/>
          <w:b/>
          <w:bCs/>
          <w:u w:val="single"/>
          <w:rtl/>
        </w:rPr>
      </w:pPr>
      <w:r w:rsidRPr="005C775F">
        <w:rPr>
          <w:rFonts w:ascii="Arial" w:hAnsi="Arial" w:hint="cs"/>
          <w:b/>
          <w:bCs/>
          <w:u w:val="single"/>
          <w:rtl/>
        </w:rPr>
        <w:t xml:space="preserve">מציע רשאי להגיש הצעה ליותר מאזור גיאוגרפי אחד, </w:t>
      </w:r>
      <w:r w:rsidR="007942C5" w:rsidRPr="005C775F">
        <w:rPr>
          <w:rFonts w:ascii="Arial" w:hAnsi="Arial" w:hint="cs"/>
          <w:b/>
          <w:bCs/>
          <w:u w:val="single"/>
          <w:rtl/>
        </w:rPr>
        <w:t xml:space="preserve">בהצעה נפרדת לכל </w:t>
      </w:r>
      <w:proofErr w:type="spellStart"/>
      <w:r w:rsidR="007942C5" w:rsidRPr="005C775F">
        <w:rPr>
          <w:rFonts w:ascii="Arial" w:hAnsi="Arial" w:hint="cs"/>
          <w:b/>
          <w:bCs/>
          <w:u w:val="single"/>
          <w:rtl/>
        </w:rPr>
        <w:t>איזור</w:t>
      </w:r>
      <w:proofErr w:type="spellEnd"/>
      <w:r w:rsidR="007942C5" w:rsidRPr="005C775F">
        <w:rPr>
          <w:rFonts w:ascii="Arial" w:hAnsi="Arial" w:hint="cs"/>
          <w:b/>
          <w:bCs/>
          <w:u w:val="single"/>
          <w:rtl/>
        </w:rPr>
        <w:t xml:space="preserve"> </w:t>
      </w:r>
      <w:proofErr w:type="spellStart"/>
      <w:r w:rsidR="007942C5" w:rsidRPr="005C775F">
        <w:rPr>
          <w:rFonts w:ascii="Arial" w:hAnsi="Arial" w:hint="cs"/>
          <w:b/>
          <w:bCs/>
          <w:u w:val="single"/>
          <w:rtl/>
        </w:rPr>
        <w:t>ואיזור</w:t>
      </w:r>
      <w:proofErr w:type="spellEnd"/>
      <w:r w:rsidR="002D1DE2" w:rsidRPr="005C775F">
        <w:rPr>
          <w:rFonts w:ascii="Arial" w:hAnsi="Arial" w:hint="cs"/>
          <w:b/>
          <w:bCs/>
          <w:u w:val="single"/>
          <w:rtl/>
        </w:rPr>
        <w:t>.</w:t>
      </w:r>
      <w:r w:rsidRPr="005C775F">
        <w:rPr>
          <w:rFonts w:ascii="Arial" w:hAnsi="Arial" w:hint="cs"/>
          <w:b/>
          <w:bCs/>
          <w:u w:val="single"/>
          <w:rtl/>
        </w:rPr>
        <w:t xml:space="preserve"> </w:t>
      </w:r>
    </w:p>
    <w:p w:rsidR="00F44725" w:rsidRDefault="00F44725" w:rsidP="00F44725">
      <w:pPr>
        <w:spacing w:line="276" w:lineRule="auto"/>
        <w:ind w:left="720"/>
        <w:jc w:val="both"/>
        <w:rPr>
          <w:rFonts w:ascii="Arial" w:hAnsi="Arial"/>
          <w:rtl/>
        </w:rPr>
      </w:pPr>
    </w:p>
    <w:bookmarkEnd w:id="0"/>
    <w:bookmarkEnd w:id="1"/>
    <w:bookmarkEnd w:id="2"/>
    <w:bookmarkEnd w:id="3"/>
    <w:bookmarkEnd w:id="4"/>
    <w:p w:rsidR="002803FF" w:rsidRPr="002803FF" w:rsidRDefault="002803FF" w:rsidP="00210412">
      <w:pPr>
        <w:pStyle w:val="af4"/>
        <w:numPr>
          <w:ilvl w:val="0"/>
          <w:numId w:val="2"/>
        </w:numPr>
        <w:spacing w:line="276" w:lineRule="auto"/>
        <w:rPr>
          <w:rFonts w:ascii="Arial" w:hAnsi="Arial" w:cs="David"/>
          <w:b/>
          <w:bCs/>
          <w:sz w:val="32"/>
          <w:szCs w:val="32"/>
          <w:u w:val="single"/>
          <w:rtl/>
        </w:rPr>
      </w:pPr>
      <w:r w:rsidRPr="002803FF">
        <w:rPr>
          <w:rFonts w:ascii="Arial" w:hAnsi="Arial" w:cs="David"/>
          <w:b/>
          <w:bCs/>
          <w:sz w:val="32"/>
          <w:szCs w:val="32"/>
          <w:u w:val="single"/>
          <w:rtl/>
        </w:rPr>
        <w:t>תנאי הסף</w:t>
      </w:r>
    </w:p>
    <w:p w:rsidR="002803FF" w:rsidRDefault="002803FF" w:rsidP="00501F95">
      <w:pPr>
        <w:spacing w:line="276" w:lineRule="auto"/>
        <w:ind w:firstLine="360"/>
        <w:jc w:val="both"/>
        <w:rPr>
          <w:rFonts w:ascii="Arial" w:hAnsi="Arial"/>
          <w:b/>
          <w:bCs/>
          <w:u w:val="single"/>
          <w:rtl/>
        </w:rPr>
      </w:pPr>
      <w:r w:rsidRPr="00165123">
        <w:rPr>
          <w:rFonts w:ascii="Arial" w:hAnsi="Arial"/>
          <w:b/>
          <w:bCs/>
          <w:u w:val="single"/>
          <w:rtl/>
        </w:rPr>
        <w:t xml:space="preserve">המציע חייב לעמוד </w:t>
      </w:r>
      <w:r w:rsidR="00202763">
        <w:rPr>
          <w:rFonts w:ascii="Arial" w:hAnsi="Arial" w:hint="cs"/>
          <w:b/>
          <w:bCs/>
          <w:u w:val="single"/>
          <w:rtl/>
        </w:rPr>
        <w:t xml:space="preserve">במצטבר </w:t>
      </w:r>
      <w:r w:rsidRPr="00165123">
        <w:rPr>
          <w:rFonts w:ascii="Arial" w:hAnsi="Arial"/>
          <w:b/>
          <w:bCs/>
          <w:u w:val="single"/>
          <w:rtl/>
        </w:rPr>
        <w:t>בכל תנאי הסף המפורטים להלן:</w:t>
      </w:r>
    </w:p>
    <w:p w:rsidR="00F00627" w:rsidRDefault="00F00627" w:rsidP="00F00627">
      <w:pPr>
        <w:rPr>
          <w:rtl/>
        </w:rPr>
      </w:pPr>
    </w:p>
    <w:p w:rsidR="00F00627" w:rsidRDefault="00F00627" w:rsidP="00F00627">
      <w:r>
        <w:rPr>
          <w:rFonts w:hint="cs"/>
          <w:rtl/>
        </w:rPr>
        <w:t xml:space="preserve">רשאי להגיש הצעה </w:t>
      </w:r>
      <w:r w:rsidRPr="0025088B">
        <w:rPr>
          <w:rtl/>
        </w:rPr>
        <w:t xml:space="preserve">מציע </w:t>
      </w:r>
      <w:r w:rsidRPr="0025088B">
        <w:rPr>
          <w:rFonts w:hint="cs"/>
          <w:rtl/>
        </w:rPr>
        <w:t>העומד ב</w:t>
      </w:r>
      <w:r>
        <w:rPr>
          <w:rFonts w:hint="cs"/>
          <w:rtl/>
        </w:rPr>
        <w:t xml:space="preserve">כל </w:t>
      </w:r>
      <w:r w:rsidRPr="0025088B">
        <w:rPr>
          <w:rFonts w:hint="cs"/>
          <w:rtl/>
        </w:rPr>
        <w:t>תנאי הסף</w:t>
      </w:r>
      <w:r>
        <w:rPr>
          <w:rFonts w:hint="cs"/>
          <w:rtl/>
        </w:rPr>
        <w:t xml:space="preserve"> שלהלן במצטבר, והוא זה </w:t>
      </w:r>
      <w:r w:rsidRPr="00682531">
        <w:rPr>
          <w:rFonts w:hint="cs"/>
          <w:rtl/>
        </w:rPr>
        <w:t xml:space="preserve">שיבצע </w:t>
      </w:r>
      <w:r>
        <w:rPr>
          <w:rFonts w:hint="cs"/>
          <w:rtl/>
        </w:rPr>
        <w:t xml:space="preserve">באופן אישי </w:t>
      </w:r>
      <w:r w:rsidRPr="00682531">
        <w:rPr>
          <w:rFonts w:hint="cs"/>
          <w:rtl/>
        </w:rPr>
        <w:t>את השירותים נשוא מכרז זה:</w:t>
      </w:r>
    </w:p>
    <w:p w:rsidR="00F00627" w:rsidRPr="00F00627" w:rsidRDefault="00F00627" w:rsidP="00501F95">
      <w:pPr>
        <w:spacing w:line="276" w:lineRule="auto"/>
        <w:ind w:firstLine="360"/>
        <w:jc w:val="both"/>
        <w:rPr>
          <w:rFonts w:ascii="Arial" w:hAnsi="Arial"/>
          <w:b/>
          <w:bCs/>
          <w:u w:val="single"/>
          <w:rtl/>
        </w:rPr>
      </w:pPr>
    </w:p>
    <w:p w:rsidR="00F00627" w:rsidRPr="00F00627" w:rsidRDefault="00F00627" w:rsidP="00F00627">
      <w:pPr>
        <w:pStyle w:val="af4"/>
        <w:numPr>
          <w:ilvl w:val="1"/>
          <w:numId w:val="2"/>
        </w:numPr>
        <w:spacing w:line="276" w:lineRule="auto"/>
        <w:rPr>
          <w:rFonts w:cs="David"/>
          <w:sz w:val="24"/>
          <w:szCs w:val="24"/>
          <w:lang w:eastAsia="en-US"/>
        </w:rPr>
      </w:pPr>
      <w:r w:rsidRPr="00202763">
        <w:rPr>
          <w:rFonts w:cs="David" w:hint="cs"/>
          <w:sz w:val="24"/>
          <w:szCs w:val="24"/>
          <w:rtl/>
          <w:lang w:eastAsia="en-US"/>
        </w:rPr>
        <w:t>המציע הינו מהנדס אזרחי הרשום בפנקס המהנדסים והאדריכלים</w:t>
      </w:r>
      <w:r>
        <w:rPr>
          <w:rFonts w:cs="David" w:hint="cs"/>
          <w:sz w:val="24"/>
          <w:szCs w:val="24"/>
          <w:rtl/>
          <w:lang w:eastAsia="en-US"/>
        </w:rPr>
        <w:t xml:space="preserve"> לפי חוק המהנדסים והאדריכלים, תשי"ח-1958</w:t>
      </w:r>
      <w:r w:rsidRPr="00202763">
        <w:rPr>
          <w:rFonts w:cs="David" w:hint="cs"/>
          <w:sz w:val="24"/>
          <w:szCs w:val="24"/>
          <w:rtl/>
          <w:lang w:eastAsia="en-US"/>
        </w:rPr>
        <w:t>.</w:t>
      </w:r>
    </w:p>
    <w:p w:rsidR="00F00627" w:rsidRPr="00F00627" w:rsidRDefault="00CC4C79" w:rsidP="001B1EB3">
      <w:pPr>
        <w:pStyle w:val="af4"/>
        <w:numPr>
          <w:ilvl w:val="1"/>
          <w:numId w:val="2"/>
        </w:numPr>
        <w:spacing w:line="276" w:lineRule="auto"/>
        <w:rPr>
          <w:rFonts w:cs="David"/>
          <w:sz w:val="24"/>
          <w:szCs w:val="24"/>
          <w:lang w:eastAsia="en-US"/>
        </w:rPr>
      </w:pPr>
      <w:r w:rsidRPr="00F00627">
        <w:rPr>
          <w:rFonts w:cs="David" w:hint="cs"/>
          <w:sz w:val="24"/>
          <w:szCs w:val="24"/>
          <w:rtl/>
          <w:lang w:eastAsia="en-US"/>
        </w:rPr>
        <w:t>בעל ניסיון מוכח של לפחות</w:t>
      </w:r>
      <w:r w:rsidR="00817D3A" w:rsidRPr="00F00627">
        <w:rPr>
          <w:rFonts w:cs="David" w:hint="cs"/>
          <w:sz w:val="24"/>
          <w:szCs w:val="24"/>
          <w:rtl/>
          <w:lang w:eastAsia="en-US"/>
        </w:rPr>
        <w:t xml:space="preserve"> </w:t>
      </w:r>
      <w:r w:rsidR="009E7C1D" w:rsidRPr="00F00627">
        <w:rPr>
          <w:rFonts w:cs="David" w:hint="cs"/>
          <w:sz w:val="24"/>
          <w:szCs w:val="24"/>
          <w:rtl/>
          <w:lang w:eastAsia="en-US"/>
        </w:rPr>
        <w:t>3</w:t>
      </w:r>
      <w:r w:rsidR="001B1EB3">
        <w:rPr>
          <w:rFonts w:cs="David" w:hint="cs"/>
          <w:sz w:val="24"/>
          <w:szCs w:val="24"/>
          <w:rtl/>
          <w:lang w:eastAsia="en-US"/>
        </w:rPr>
        <w:t xml:space="preserve"> </w:t>
      </w:r>
      <w:r w:rsidR="005811D3" w:rsidRPr="00F00627">
        <w:rPr>
          <w:rFonts w:cs="David" w:hint="cs"/>
          <w:sz w:val="24"/>
          <w:szCs w:val="24"/>
          <w:rtl/>
          <w:lang w:eastAsia="en-US"/>
        </w:rPr>
        <w:t xml:space="preserve">שנים מתוך </w:t>
      </w:r>
      <w:r w:rsidR="009E7C1D" w:rsidRPr="00F00627">
        <w:rPr>
          <w:rFonts w:cs="David" w:hint="cs"/>
          <w:sz w:val="24"/>
          <w:szCs w:val="24"/>
          <w:rtl/>
          <w:lang w:eastAsia="en-US"/>
        </w:rPr>
        <w:t>5</w:t>
      </w:r>
      <w:r w:rsidR="005811D3" w:rsidRPr="00F00627">
        <w:rPr>
          <w:rFonts w:cs="David" w:hint="cs"/>
          <w:sz w:val="24"/>
          <w:szCs w:val="24"/>
          <w:rtl/>
          <w:lang w:eastAsia="en-US"/>
        </w:rPr>
        <w:t xml:space="preserve"> </w:t>
      </w:r>
      <w:r w:rsidR="0025088B" w:rsidRPr="00F00627">
        <w:rPr>
          <w:rFonts w:cs="David" w:hint="cs"/>
          <w:sz w:val="24"/>
          <w:szCs w:val="24"/>
          <w:rtl/>
          <w:lang w:eastAsia="en-US"/>
        </w:rPr>
        <w:t xml:space="preserve">השנים האחרונות </w:t>
      </w:r>
      <w:r w:rsidR="005377B9" w:rsidRPr="00F00627">
        <w:rPr>
          <w:rFonts w:cs="David" w:hint="cs"/>
          <w:sz w:val="24"/>
          <w:szCs w:val="24"/>
          <w:rtl/>
          <w:lang w:eastAsia="en-US"/>
        </w:rPr>
        <w:t xml:space="preserve">בפיקוח על </w:t>
      </w:r>
      <w:r w:rsidR="00AD1F13" w:rsidRPr="00F00627">
        <w:rPr>
          <w:rFonts w:cs="David" w:hint="cs"/>
          <w:sz w:val="24"/>
          <w:szCs w:val="24"/>
          <w:rtl/>
          <w:lang w:eastAsia="en-US"/>
        </w:rPr>
        <w:t xml:space="preserve">תהליכי </w:t>
      </w:r>
      <w:r w:rsidR="005377B9" w:rsidRPr="00F00627">
        <w:rPr>
          <w:rFonts w:cs="David" w:hint="cs"/>
          <w:sz w:val="24"/>
          <w:szCs w:val="24"/>
          <w:rtl/>
          <w:lang w:eastAsia="en-US"/>
        </w:rPr>
        <w:t xml:space="preserve">בניה </w:t>
      </w:r>
      <w:r w:rsidR="00AD1F13" w:rsidRPr="00F00627">
        <w:rPr>
          <w:rFonts w:cs="David" w:hint="cs"/>
          <w:sz w:val="24"/>
          <w:szCs w:val="24"/>
          <w:rtl/>
          <w:lang w:eastAsia="en-US"/>
        </w:rPr>
        <w:t xml:space="preserve">למגורים </w:t>
      </w:r>
      <w:r w:rsidR="008751F1" w:rsidRPr="00F00627">
        <w:rPr>
          <w:rFonts w:cs="David" w:hint="cs"/>
          <w:sz w:val="24"/>
          <w:szCs w:val="24"/>
          <w:rtl/>
          <w:lang w:eastAsia="en-US"/>
        </w:rPr>
        <w:t xml:space="preserve">של לפחות </w:t>
      </w:r>
      <w:r w:rsidR="006842B1" w:rsidRPr="00F00627">
        <w:rPr>
          <w:rFonts w:cs="David" w:hint="cs"/>
          <w:sz w:val="24"/>
          <w:szCs w:val="24"/>
          <w:rtl/>
          <w:lang w:eastAsia="en-US"/>
        </w:rPr>
        <w:t xml:space="preserve">60 יחידות דיור בבנייה רוויה </w:t>
      </w:r>
      <w:r w:rsidR="00202763" w:rsidRPr="00F00627">
        <w:rPr>
          <w:rFonts w:cs="David" w:hint="cs"/>
          <w:sz w:val="24"/>
          <w:szCs w:val="24"/>
          <w:rtl/>
          <w:lang w:eastAsia="en-US"/>
        </w:rPr>
        <w:t>(ניסיון שנצבר לאחר קבלת הרישיון כדין)</w:t>
      </w:r>
      <w:r w:rsidR="001B1EB3">
        <w:rPr>
          <w:rFonts w:cs="David" w:hint="cs"/>
          <w:sz w:val="24"/>
          <w:szCs w:val="24"/>
          <w:rtl/>
          <w:lang w:eastAsia="en-US"/>
        </w:rPr>
        <w:t>.</w:t>
      </w:r>
    </w:p>
    <w:p w:rsidR="00202763" w:rsidRPr="00F00627" w:rsidRDefault="00202763" w:rsidP="001B1EB3">
      <w:pPr>
        <w:pStyle w:val="af4"/>
        <w:numPr>
          <w:ilvl w:val="1"/>
          <w:numId w:val="2"/>
        </w:numPr>
        <w:spacing w:line="276" w:lineRule="auto"/>
        <w:rPr>
          <w:rFonts w:cs="David"/>
          <w:sz w:val="24"/>
          <w:szCs w:val="24"/>
          <w:lang w:eastAsia="en-US"/>
        </w:rPr>
      </w:pPr>
      <w:r w:rsidRPr="00F00627">
        <w:rPr>
          <w:rFonts w:cs="David" w:hint="cs"/>
          <w:sz w:val="24"/>
          <w:szCs w:val="24"/>
          <w:rtl/>
          <w:lang w:eastAsia="en-US"/>
        </w:rPr>
        <w:t xml:space="preserve">בעל </w:t>
      </w:r>
      <w:r w:rsidR="005377B9" w:rsidRPr="00F00627">
        <w:rPr>
          <w:rFonts w:cs="David" w:hint="cs"/>
          <w:sz w:val="24"/>
          <w:szCs w:val="24"/>
          <w:rtl/>
          <w:lang w:eastAsia="en-US"/>
        </w:rPr>
        <w:t xml:space="preserve">ניסיון מוכח </w:t>
      </w:r>
      <w:r w:rsidR="00AD1F13" w:rsidRPr="00F00627">
        <w:rPr>
          <w:rFonts w:cs="David" w:hint="cs"/>
          <w:sz w:val="24"/>
          <w:szCs w:val="24"/>
          <w:rtl/>
          <w:lang w:eastAsia="en-US"/>
        </w:rPr>
        <w:t>של</w:t>
      </w:r>
      <w:r w:rsidRPr="00F00627">
        <w:rPr>
          <w:rFonts w:cs="David" w:hint="cs"/>
          <w:sz w:val="24"/>
          <w:szCs w:val="24"/>
          <w:rtl/>
          <w:lang w:eastAsia="en-US"/>
        </w:rPr>
        <w:t xml:space="preserve"> לפחות 8 חוות דעת מקצועיות בענף הבניין בעניין ליקויי בנייה</w:t>
      </w:r>
      <w:r w:rsidR="00F7293D" w:rsidRPr="00F00627">
        <w:rPr>
          <w:rFonts w:cs="David" w:hint="cs"/>
          <w:sz w:val="24"/>
          <w:szCs w:val="24"/>
          <w:rtl/>
          <w:lang w:eastAsia="en-US"/>
        </w:rPr>
        <w:t xml:space="preserve"> </w:t>
      </w:r>
      <w:r w:rsidRPr="00F00627">
        <w:rPr>
          <w:rFonts w:cs="David" w:hint="cs"/>
          <w:sz w:val="24"/>
          <w:szCs w:val="24"/>
          <w:rtl/>
          <w:lang w:eastAsia="en-US"/>
        </w:rPr>
        <w:t xml:space="preserve">אשר ניתנו במהלך </w:t>
      </w:r>
      <w:r w:rsidR="00F7293D" w:rsidRPr="00F00627">
        <w:rPr>
          <w:rFonts w:cs="David" w:hint="cs"/>
          <w:sz w:val="24"/>
          <w:szCs w:val="24"/>
          <w:rtl/>
          <w:lang w:eastAsia="en-US"/>
        </w:rPr>
        <w:t xml:space="preserve"> </w:t>
      </w:r>
      <w:r w:rsidR="009E7C1D" w:rsidRPr="00F00627">
        <w:rPr>
          <w:rFonts w:cs="David" w:hint="cs"/>
          <w:sz w:val="24"/>
          <w:szCs w:val="24"/>
          <w:rtl/>
          <w:lang w:eastAsia="en-US"/>
        </w:rPr>
        <w:t>4</w:t>
      </w:r>
      <w:r w:rsidR="00AD1F13" w:rsidRPr="00F00627">
        <w:rPr>
          <w:rFonts w:cs="David" w:hint="cs"/>
          <w:sz w:val="24"/>
          <w:szCs w:val="24"/>
          <w:rtl/>
          <w:lang w:eastAsia="en-US"/>
        </w:rPr>
        <w:t xml:space="preserve"> </w:t>
      </w:r>
      <w:r w:rsidRPr="00F00627">
        <w:rPr>
          <w:rFonts w:cs="David" w:hint="cs"/>
          <w:sz w:val="24"/>
          <w:szCs w:val="24"/>
          <w:rtl/>
          <w:lang w:eastAsia="en-US"/>
        </w:rPr>
        <w:t>השנים ה</w:t>
      </w:r>
      <w:r w:rsidR="00AD1F13" w:rsidRPr="00F00627">
        <w:rPr>
          <w:rFonts w:cs="David" w:hint="cs"/>
          <w:sz w:val="24"/>
          <w:szCs w:val="24"/>
          <w:rtl/>
          <w:lang w:eastAsia="en-US"/>
        </w:rPr>
        <w:t>אחרונות</w:t>
      </w:r>
      <w:r w:rsidR="005377B9" w:rsidRPr="00F00627">
        <w:rPr>
          <w:rFonts w:cs="David" w:hint="cs"/>
          <w:sz w:val="24"/>
          <w:szCs w:val="24"/>
          <w:rtl/>
          <w:lang w:eastAsia="en-US"/>
        </w:rPr>
        <w:t>.</w:t>
      </w:r>
      <w:r w:rsidRPr="00F00627">
        <w:rPr>
          <w:rFonts w:cs="David" w:hint="cs"/>
          <w:sz w:val="24"/>
          <w:szCs w:val="24"/>
          <w:rtl/>
          <w:lang w:eastAsia="en-US"/>
        </w:rPr>
        <w:t xml:space="preserve"> יש לצרף העתק של כל חוות הדעת לצורך הוכחה בעמידה בתנאי הסף</w:t>
      </w:r>
      <w:r w:rsidR="006319E3" w:rsidRPr="00F00627">
        <w:rPr>
          <w:rFonts w:cs="David" w:hint="cs"/>
          <w:sz w:val="24"/>
          <w:szCs w:val="24"/>
          <w:rtl/>
          <w:lang w:eastAsia="en-US"/>
        </w:rPr>
        <w:t xml:space="preserve"> </w:t>
      </w:r>
      <w:r w:rsidRPr="00F00627">
        <w:rPr>
          <w:rFonts w:cs="David" w:hint="cs"/>
          <w:sz w:val="24"/>
          <w:szCs w:val="24"/>
          <w:rtl/>
          <w:lang w:eastAsia="en-US"/>
        </w:rPr>
        <w:t>(ניסיון שנצבר לאחר קבלת הרישיון כדין)</w:t>
      </w:r>
      <w:r w:rsidR="001B1EB3">
        <w:rPr>
          <w:rFonts w:cs="David" w:hint="cs"/>
          <w:sz w:val="24"/>
          <w:szCs w:val="24"/>
          <w:rtl/>
          <w:lang w:eastAsia="en-US"/>
        </w:rPr>
        <w:t>.</w:t>
      </w:r>
    </w:p>
    <w:p w:rsidR="00202763" w:rsidRPr="006842B1" w:rsidRDefault="00202763" w:rsidP="00202763"/>
    <w:p w:rsidR="00601665" w:rsidRDefault="00601665" w:rsidP="00A24445">
      <w:pPr>
        <w:numPr>
          <w:ilvl w:val="0"/>
          <w:numId w:val="31"/>
        </w:numPr>
        <w:spacing w:line="360" w:lineRule="auto"/>
      </w:pPr>
      <w:r w:rsidRPr="00682531">
        <w:rPr>
          <w:rFonts w:hint="cs"/>
          <w:rtl/>
        </w:rPr>
        <w:t>הניסיון</w:t>
      </w:r>
      <w:r>
        <w:rPr>
          <w:rFonts w:hint="cs"/>
          <w:rtl/>
        </w:rPr>
        <w:t xml:space="preserve"> הנדרש הינו נוכח חשיבות ומורכבות השירותים והשלכותיהם על שלום הציבור ובטחונו וכן לאור העובדה שמדובר בבדיקה של ליקויים </w:t>
      </w:r>
      <w:r w:rsidR="00E171CD">
        <w:rPr>
          <w:rFonts w:hint="cs"/>
          <w:rtl/>
        </w:rPr>
        <w:t xml:space="preserve">בביצוע עבודות הנדסה בנאיות </w:t>
      </w:r>
      <w:r>
        <w:rPr>
          <w:rFonts w:hint="cs"/>
          <w:rtl/>
        </w:rPr>
        <w:t>שנמצאים במחלוקת.</w:t>
      </w:r>
    </w:p>
    <w:p w:rsidR="00076617" w:rsidRDefault="00076617" w:rsidP="00550FFE">
      <w:pPr>
        <w:numPr>
          <w:ilvl w:val="1"/>
          <w:numId w:val="2"/>
        </w:numPr>
        <w:spacing w:line="276" w:lineRule="auto"/>
        <w:jc w:val="both"/>
        <w:rPr>
          <w:sz w:val="26"/>
        </w:rPr>
      </w:pPr>
      <w:bookmarkStart w:id="8" w:name="OLE_LINK6"/>
      <w:bookmarkStart w:id="9" w:name="OLE_LINK7"/>
      <w:r>
        <w:rPr>
          <w:rFonts w:hint="cs"/>
          <w:sz w:val="26"/>
          <w:rtl/>
        </w:rPr>
        <w:t xml:space="preserve">המציע </w:t>
      </w:r>
      <w:r w:rsidR="00D81517">
        <w:rPr>
          <w:rFonts w:hint="cs"/>
          <w:sz w:val="26"/>
          <w:rtl/>
        </w:rPr>
        <w:t xml:space="preserve">ו/או כל המועסקים אצל המציע, </w:t>
      </w:r>
      <w:r>
        <w:rPr>
          <w:rFonts w:hint="cs"/>
          <w:sz w:val="26"/>
          <w:rtl/>
        </w:rPr>
        <w:t xml:space="preserve">אינם מצויים במצב של ניגוד עניינים, בין עיסוקיהם לבין השירותים נשוא מכרז זה, בין במישרין ובין בעקיפין, ובכלל זה, המציע ו/או </w:t>
      </w:r>
      <w:r w:rsidR="00550FFE">
        <w:rPr>
          <w:rFonts w:hint="cs"/>
          <w:sz w:val="26"/>
          <w:rtl/>
        </w:rPr>
        <w:t>המועסקים על ידו</w:t>
      </w:r>
      <w:r>
        <w:rPr>
          <w:rFonts w:hint="cs"/>
          <w:sz w:val="26"/>
          <w:rtl/>
        </w:rPr>
        <w:t xml:space="preserve">, אינם רשומים כקבלן ו/או מועמד לרישום בפנקס הקבלנים, אינם משמשים בסיס לרישום ו/או סיווג קבלנים, אינם מעניקים שירותי סיווג לקבלן, אינם מבצעים עבודות הנדסה בנאיות, אינם קשורים בשום קשר עסקי או קרבה משפחתית או כל קשר אחר, שיש בו ניגוד עניינים עם גורמים המייצגים קבלנים ומועמדים לרישום, </w:t>
      </w:r>
      <w:proofErr w:type="spellStart"/>
      <w:r>
        <w:rPr>
          <w:rFonts w:hint="cs"/>
          <w:sz w:val="26"/>
          <w:rtl/>
        </w:rPr>
        <w:t>וכיוצ"ב</w:t>
      </w:r>
      <w:proofErr w:type="spellEnd"/>
      <w:r>
        <w:rPr>
          <w:rFonts w:hint="cs"/>
          <w:sz w:val="26"/>
          <w:rtl/>
        </w:rPr>
        <w:t xml:space="preserve"> (המציע יצהיר על עמידה בתנאי הסף האמור באמצעות תצהיר חתום ומאומת בפני עו"ד כדין) . "קרבה משפחתית" לעניין סעיף הינו - </w:t>
      </w:r>
      <w:r>
        <w:rPr>
          <w:rFonts w:hint="cs"/>
          <w:rtl/>
        </w:rPr>
        <w:t xml:space="preserve">בן או בת זוג, לרבות ידוע בציבור, הורה, הורי הורה, בן, בת, אח, אחות, גיס, גיסה, דוד, דודה, אחיין, </w:t>
      </w:r>
      <w:r>
        <w:rPr>
          <w:rFonts w:hint="cs"/>
          <w:rtl/>
        </w:rPr>
        <w:lastRenderedPageBreak/>
        <w:t>אחיינית, חותנת, חם, חמות, חתן, כלה, נכד או נכדה, סב או סבתא, לרבות קרבה משפחתית חורגת או קרבה הנוצרת עקב אימוץ</w:t>
      </w:r>
      <w:r>
        <w:rPr>
          <w:rFonts w:hint="cs"/>
          <w:sz w:val="26"/>
          <w:rtl/>
        </w:rPr>
        <w:t>.</w:t>
      </w:r>
    </w:p>
    <w:bookmarkEnd w:id="8"/>
    <w:bookmarkEnd w:id="9"/>
    <w:p w:rsidR="00601665" w:rsidRDefault="00601665" w:rsidP="00BD71AB">
      <w:pPr>
        <w:ind w:left="720"/>
        <w:rPr>
          <w:rtl/>
        </w:rPr>
      </w:pPr>
    </w:p>
    <w:p w:rsidR="00BD71AB" w:rsidRDefault="00BD71AB" w:rsidP="001B1EB3">
      <w:pPr>
        <w:numPr>
          <w:ilvl w:val="0"/>
          <w:numId w:val="28"/>
        </w:numPr>
      </w:pPr>
      <w:r>
        <w:rPr>
          <w:rFonts w:hint="cs"/>
          <w:rtl/>
        </w:rPr>
        <w:t xml:space="preserve">יובהר כי תנאי זה ייבדק גם לאור הצהרת </w:t>
      </w:r>
      <w:r w:rsidRPr="00A10633">
        <w:rPr>
          <w:rFonts w:hint="cs"/>
          <w:rtl/>
        </w:rPr>
        <w:t>המציע בנספח ג1 להסכם</w:t>
      </w:r>
      <w:r>
        <w:rPr>
          <w:rFonts w:hint="cs"/>
          <w:rtl/>
        </w:rPr>
        <w:t>.</w:t>
      </w:r>
    </w:p>
    <w:p w:rsidR="00BD71AB" w:rsidRPr="00076617" w:rsidRDefault="00BD71AB" w:rsidP="00BD71AB">
      <w:pPr>
        <w:ind w:left="1080"/>
      </w:pPr>
    </w:p>
    <w:p w:rsidR="00682531" w:rsidRPr="00A10633" w:rsidRDefault="0039542E" w:rsidP="002D1DE2">
      <w:pPr>
        <w:pStyle w:val="af4"/>
        <w:numPr>
          <w:ilvl w:val="1"/>
          <w:numId w:val="2"/>
        </w:numPr>
        <w:spacing w:line="276" w:lineRule="auto"/>
        <w:rPr>
          <w:rFonts w:ascii="Arial" w:hAnsi="Arial" w:cs="David"/>
          <w:sz w:val="24"/>
          <w:szCs w:val="24"/>
        </w:rPr>
      </w:pPr>
      <w:r w:rsidRPr="0039542E">
        <w:rPr>
          <w:rFonts w:cs="David" w:hint="cs"/>
          <w:sz w:val="24"/>
          <w:szCs w:val="24"/>
          <w:rtl/>
        </w:rPr>
        <w:t>המציע לא הורשע בעבירות פליליות או בעבירות משמעתיות לפי חוק המהנדסים והאדריכלים, התשי"ח-1958, והכללים מכוחו, למעט עבירות תעבורה, זולת אם חלפה תקופת ההתיישנות לפי חוק המרשם הפלילי ותקנת השבים, התשמ"א-1981; וכן לא תלוי ועומד נגד</w:t>
      </w:r>
      <w:r>
        <w:rPr>
          <w:rFonts w:cs="David" w:hint="cs"/>
          <w:sz w:val="24"/>
          <w:szCs w:val="24"/>
          <w:rtl/>
        </w:rPr>
        <w:t>ם</w:t>
      </w:r>
      <w:r w:rsidRPr="0039542E">
        <w:rPr>
          <w:rFonts w:cs="David" w:hint="cs"/>
          <w:sz w:val="24"/>
          <w:szCs w:val="24"/>
          <w:rtl/>
        </w:rPr>
        <w:t xml:space="preserve"> כתב אישום פלילי </w:t>
      </w:r>
      <w:r w:rsidR="00076617">
        <w:rPr>
          <w:rFonts w:cs="David" w:hint="cs"/>
          <w:sz w:val="24"/>
          <w:szCs w:val="24"/>
          <w:rtl/>
        </w:rPr>
        <w:t xml:space="preserve">ו/או משמעתי </w:t>
      </w:r>
      <w:r w:rsidRPr="0039542E">
        <w:rPr>
          <w:rFonts w:cs="David" w:hint="cs"/>
          <w:sz w:val="24"/>
          <w:szCs w:val="24"/>
          <w:rtl/>
        </w:rPr>
        <w:t>בגין העבירות האמורות. לצורך עמידה בתנאי סף זה יחת</w:t>
      </w:r>
      <w:r w:rsidR="00550FFE">
        <w:rPr>
          <w:rFonts w:cs="David" w:hint="cs"/>
          <w:sz w:val="24"/>
          <w:szCs w:val="24"/>
          <w:rtl/>
        </w:rPr>
        <w:t>ום</w:t>
      </w:r>
      <w:r w:rsidRPr="0039542E">
        <w:rPr>
          <w:rFonts w:cs="David" w:hint="cs"/>
          <w:sz w:val="24"/>
          <w:szCs w:val="24"/>
          <w:rtl/>
        </w:rPr>
        <w:t xml:space="preserve"> המציע</w:t>
      </w:r>
      <w:r>
        <w:rPr>
          <w:rFonts w:cs="David" w:hint="cs"/>
          <w:sz w:val="24"/>
          <w:szCs w:val="24"/>
          <w:rtl/>
        </w:rPr>
        <w:t xml:space="preserve"> </w:t>
      </w:r>
      <w:r w:rsidRPr="0039542E">
        <w:rPr>
          <w:rFonts w:cs="David" w:hint="cs"/>
          <w:sz w:val="24"/>
          <w:szCs w:val="24"/>
          <w:rtl/>
        </w:rPr>
        <w:t xml:space="preserve">על תצהיר בנוסח </w:t>
      </w:r>
      <w:proofErr w:type="spellStart"/>
      <w:r w:rsidRPr="0039542E">
        <w:rPr>
          <w:rFonts w:cs="David" w:hint="cs"/>
          <w:sz w:val="24"/>
          <w:szCs w:val="24"/>
          <w:rtl/>
        </w:rPr>
        <w:t>המצ"ב</w:t>
      </w:r>
      <w:proofErr w:type="spellEnd"/>
      <w:r w:rsidRPr="0039542E">
        <w:rPr>
          <w:rFonts w:cs="David" w:hint="cs"/>
          <w:sz w:val="24"/>
          <w:szCs w:val="24"/>
          <w:rtl/>
        </w:rPr>
        <w:t xml:space="preserve"> בטופס ההצעה </w:t>
      </w:r>
      <w:r w:rsidRPr="00A10633">
        <w:rPr>
          <w:rFonts w:cs="David" w:hint="cs"/>
          <w:sz w:val="24"/>
          <w:szCs w:val="24"/>
          <w:rtl/>
        </w:rPr>
        <w:t xml:space="preserve">נספח </w:t>
      </w:r>
      <w:r w:rsidR="002D1DE2" w:rsidRPr="00A10633">
        <w:rPr>
          <w:rFonts w:cs="David" w:hint="cs"/>
          <w:sz w:val="24"/>
          <w:szCs w:val="24"/>
          <w:rtl/>
        </w:rPr>
        <w:t>א2</w:t>
      </w:r>
      <w:r w:rsidR="00A10633" w:rsidRPr="00A10633">
        <w:rPr>
          <w:rFonts w:cs="David" w:hint="cs"/>
          <w:sz w:val="24"/>
          <w:szCs w:val="24"/>
          <w:rtl/>
        </w:rPr>
        <w:t xml:space="preserve"> למכרז</w:t>
      </w:r>
      <w:r w:rsidR="005103B9" w:rsidRPr="00A10633">
        <w:rPr>
          <w:rFonts w:cs="David" w:hint="cs"/>
          <w:sz w:val="24"/>
          <w:szCs w:val="24"/>
          <w:rtl/>
        </w:rPr>
        <w:t>.</w:t>
      </w:r>
    </w:p>
    <w:p w:rsidR="006F7E4D" w:rsidRDefault="006F7E4D" w:rsidP="00E171CD">
      <w:pPr>
        <w:ind w:left="720"/>
        <w:rPr>
          <w:rtl/>
        </w:rPr>
      </w:pPr>
    </w:p>
    <w:p w:rsidR="00301DA9" w:rsidRDefault="00301DA9" w:rsidP="00E171CD">
      <w:pPr>
        <w:spacing w:line="360" w:lineRule="auto"/>
        <w:ind w:left="709"/>
        <w:rPr>
          <w:b/>
          <w:bCs/>
          <w:rtl/>
        </w:rPr>
      </w:pPr>
    </w:p>
    <w:p w:rsidR="006F7E4D" w:rsidRPr="00E171CD" w:rsidRDefault="006F7E4D" w:rsidP="00E171CD">
      <w:pPr>
        <w:spacing w:line="360" w:lineRule="auto"/>
        <w:ind w:left="709"/>
        <w:rPr>
          <w:b/>
          <w:bCs/>
        </w:rPr>
      </w:pPr>
      <w:r w:rsidRPr="00E171CD">
        <w:rPr>
          <w:rFonts w:hint="cs"/>
          <w:b/>
          <w:bCs/>
          <w:rtl/>
        </w:rPr>
        <w:t>במידה והמציע הינו תאגיד עליו להציע מהנדס מטעמו העומד בתנאי הסף המפורטים לעיל והוא אשר ייתן באופן אישי את השירותים במהלך תקופת החוזה. המציע לא יהיה רשאי להחליף את המהנדס המוצע במהלך תקופת ההתקשרות, אלא לאחר אישור מראש ובכתב מהמ</w:t>
      </w:r>
      <w:r w:rsidR="009E17B6" w:rsidRPr="00E171CD">
        <w:rPr>
          <w:rFonts w:hint="cs"/>
          <w:b/>
          <w:bCs/>
          <w:rtl/>
        </w:rPr>
        <w:t>שרד ובלבד שהמחליף המוצע עומד בתנאי הסף הקבועים לעיל ובעל אותם כישורים מקצועיים.</w:t>
      </w:r>
    </w:p>
    <w:p w:rsidR="006F7E4D" w:rsidRPr="006F7E4D" w:rsidRDefault="006F7E4D" w:rsidP="00E171CD">
      <w:r>
        <w:rPr>
          <w:rFonts w:hint="cs"/>
          <w:rtl/>
        </w:rPr>
        <w:t xml:space="preserve"> </w:t>
      </w:r>
    </w:p>
    <w:p w:rsidR="00387B8A" w:rsidRPr="00387B8A" w:rsidRDefault="00387B8A" w:rsidP="00210412">
      <w:pPr>
        <w:pStyle w:val="12"/>
        <w:numPr>
          <w:ilvl w:val="1"/>
          <w:numId w:val="1"/>
        </w:numPr>
        <w:spacing w:line="276" w:lineRule="auto"/>
        <w:rPr>
          <w:rFonts w:cs="David"/>
          <w:szCs w:val="24"/>
        </w:rPr>
      </w:pPr>
    </w:p>
    <w:p w:rsidR="002803FF" w:rsidRPr="00640266" w:rsidRDefault="002803FF" w:rsidP="00AA629E">
      <w:pPr>
        <w:pStyle w:val="10"/>
        <w:numPr>
          <w:ilvl w:val="0"/>
          <w:numId w:val="2"/>
        </w:numPr>
        <w:tabs>
          <w:tab w:val="left" w:pos="1800"/>
        </w:tabs>
        <w:overflowPunct w:val="0"/>
        <w:autoSpaceDE w:val="0"/>
        <w:autoSpaceDN w:val="0"/>
        <w:adjustRightInd w:val="0"/>
        <w:spacing w:line="276" w:lineRule="auto"/>
        <w:jc w:val="both"/>
        <w:textAlignment w:val="baseline"/>
        <w:rPr>
          <w:rFonts w:cs="David"/>
          <w:sz w:val="32"/>
          <w:szCs w:val="32"/>
          <w:rtl/>
        </w:rPr>
      </w:pPr>
      <w:r w:rsidRPr="00640266">
        <w:rPr>
          <w:rFonts w:cs="David" w:hint="cs"/>
          <w:sz w:val="32"/>
          <w:szCs w:val="32"/>
          <w:u w:val="single"/>
          <w:rtl/>
        </w:rPr>
        <w:t>תקופת ההתקשרות</w:t>
      </w:r>
      <w:r w:rsidRPr="00640266">
        <w:rPr>
          <w:rFonts w:cs="David" w:hint="cs"/>
          <w:sz w:val="32"/>
          <w:szCs w:val="32"/>
          <w:rtl/>
        </w:rPr>
        <w:t xml:space="preserve"> </w:t>
      </w:r>
    </w:p>
    <w:p w:rsidR="002A1A2D" w:rsidRPr="002A1A2D" w:rsidRDefault="00AA629E" w:rsidP="00516DB9">
      <w:pPr>
        <w:pStyle w:val="10"/>
        <w:tabs>
          <w:tab w:val="left" w:pos="1800"/>
        </w:tabs>
        <w:overflowPunct w:val="0"/>
        <w:autoSpaceDE w:val="0"/>
        <w:autoSpaceDN w:val="0"/>
        <w:adjustRightInd w:val="0"/>
        <w:spacing w:line="276" w:lineRule="auto"/>
        <w:ind w:left="360" w:firstLine="0"/>
        <w:jc w:val="both"/>
        <w:textAlignment w:val="baseline"/>
        <w:rPr>
          <w:rFonts w:cs="David"/>
          <w:b w:val="0"/>
          <w:bCs w:val="0"/>
        </w:rPr>
      </w:pPr>
      <w:r>
        <w:rPr>
          <w:rFonts w:cs="David" w:hint="cs"/>
          <w:rtl/>
        </w:rPr>
        <w:t xml:space="preserve">3.1 </w:t>
      </w:r>
      <w:r w:rsidR="002A1A2D" w:rsidRPr="002A1A2D">
        <w:rPr>
          <w:rFonts w:cs="David" w:hint="cs"/>
          <w:b w:val="0"/>
          <w:bCs w:val="0"/>
          <w:rtl/>
        </w:rPr>
        <w:t xml:space="preserve">תקופת ההתקשרות בין המשרד לזוכה הינה למשך </w:t>
      </w:r>
      <w:r w:rsidR="00194379" w:rsidRPr="00D274BC">
        <w:rPr>
          <w:rFonts w:cs="David" w:hint="cs"/>
          <w:u w:val="single"/>
          <w:rtl/>
        </w:rPr>
        <w:t>12</w:t>
      </w:r>
      <w:r w:rsidR="002A1A2D" w:rsidRPr="00D274BC">
        <w:rPr>
          <w:rFonts w:cs="David" w:hint="cs"/>
          <w:u w:val="single"/>
          <w:rtl/>
        </w:rPr>
        <w:t xml:space="preserve"> חודשים</w:t>
      </w:r>
      <w:r w:rsidR="002A1A2D" w:rsidRPr="002A1A2D">
        <w:rPr>
          <w:rFonts w:cs="David" w:hint="cs"/>
          <w:b w:val="0"/>
          <w:bCs w:val="0"/>
          <w:rtl/>
        </w:rPr>
        <w:t xml:space="preserve"> מיום חתימת החוזה על ידי כל </w:t>
      </w:r>
      <w:proofErr w:type="spellStart"/>
      <w:r w:rsidR="002A1A2D" w:rsidRPr="002A1A2D">
        <w:rPr>
          <w:rFonts w:cs="David" w:hint="cs"/>
          <w:b w:val="0"/>
          <w:bCs w:val="0"/>
          <w:rtl/>
        </w:rPr>
        <w:t>מורשי</w:t>
      </w:r>
      <w:proofErr w:type="spellEnd"/>
      <w:r w:rsidR="002A1A2D" w:rsidRPr="002A1A2D">
        <w:rPr>
          <w:rFonts w:cs="David" w:hint="cs"/>
          <w:b w:val="0"/>
          <w:bCs w:val="0"/>
          <w:rtl/>
        </w:rPr>
        <w:t xml:space="preserve"> החתימה של המשרד, ולמשרד שמ</w:t>
      </w:r>
      <w:r w:rsidR="00194379">
        <w:rPr>
          <w:rFonts w:cs="David" w:hint="cs"/>
          <w:b w:val="0"/>
          <w:bCs w:val="0"/>
          <w:rtl/>
        </w:rPr>
        <w:t xml:space="preserve">ורה האופציה להאריך ההתקשרות </w:t>
      </w:r>
      <w:r w:rsidR="00F7293D">
        <w:rPr>
          <w:rFonts w:cs="David" w:hint="cs"/>
          <w:b w:val="0"/>
          <w:bCs w:val="0"/>
          <w:rtl/>
        </w:rPr>
        <w:t>בתקופות</w:t>
      </w:r>
      <w:r w:rsidR="00442068">
        <w:rPr>
          <w:rFonts w:cs="David" w:hint="cs"/>
          <w:b w:val="0"/>
          <w:bCs w:val="0"/>
          <w:rtl/>
        </w:rPr>
        <w:t xml:space="preserve"> </w:t>
      </w:r>
      <w:r w:rsidR="002A1A2D" w:rsidRPr="002A1A2D">
        <w:rPr>
          <w:rFonts w:cs="David" w:hint="cs"/>
          <w:b w:val="0"/>
          <w:bCs w:val="0"/>
          <w:rtl/>
        </w:rPr>
        <w:t>נוספ</w:t>
      </w:r>
      <w:r w:rsidR="00194379">
        <w:rPr>
          <w:rFonts w:cs="David" w:hint="cs"/>
          <w:b w:val="0"/>
          <w:bCs w:val="0"/>
          <w:rtl/>
        </w:rPr>
        <w:t>ו</w:t>
      </w:r>
      <w:r w:rsidR="002A1A2D" w:rsidRPr="002A1A2D">
        <w:rPr>
          <w:rFonts w:cs="David" w:hint="cs"/>
          <w:b w:val="0"/>
          <w:bCs w:val="0"/>
          <w:rtl/>
        </w:rPr>
        <w:t>ת</w:t>
      </w:r>
      <w:r w:rsidR="00F7293D">
        <w:rPr>
          <w:rFonts w:cs="David" w:hint="cs"/>
          <w:b w:val="0"/>
          <w:bCs w:val="0"/>
          <w:rtl/>
        </w:rPr>
        <w:t xml:space="preserve"> שלא יעלו במצטבר </w:t>
      </w:r>
      <w:r w:rsidR="00516DB9">
        <w:rPr>
          <w:rFonts w:cs="David" w:hint="cs"/>
          <w:b w:val="0"/>
          <w:bCs w:val="0"/>
          <w:rtl/>
        </w:rPr>
        <w:t xml:space="preserve">על </w:t>
      </w:r>
      <w:r w:rsidR="00F7293D">
        <w:rPr>
          <w:rFonts w:cs="David" w:hint="cs"/>
          <w:b w:val="0"/>
          <w:bCs w:val="0"/>
          <w:rtl/>
        </w:rPr>
        <w:t>שלוש שנים</w:t>
      </w:r>
      <w:r w:rsidR="002A1A2D" w:rsidRPr="002A1A2D">
        <w:rPr>
          <w:rFonts w:cs="David" w:hint="cs"/>
          <w:b w:val="0"/>
          <w:bCs w:val="0"/>
          <w:rtl/>
        </w:rPr>
        <w:t xml:space="preserve"> </w:t>
      </w:r>
      <w:r w:rsidR="00516DB9">
        <w:rPr>
          <w:rFonts w:cs="David" w:hint="cs"/>
          <w:b w:val="0"/>
          <w:bCs w:val="0"/>
          <w:rtl/>
        </w:rPr>
        <w:t xml:space="preserve">(בסה"כ 4 שנים לתקופת ההתקשרות הכוללת) </w:t>
      </w:r>
      <w:r w:rsidR="002A1A2D" w:rsidRPr="002A1A2D">
        <w:rPr>
          <w:rFonts w:cs="David" w:hint="cs"/>
          <w:b w:val="0"/>
          <w:bCs w:val="0"/>
          <w:rtl/>
        </w:rPr>
        <w:t>בכפוף לשיקולי</w:t>
      </w:r>
      <w:r w:rsidR="00B458DF">
        <w:rPr>
          <w:rFonts w:cs="David" w:hint="cs"/>
          <w:b w:val="0"/>
          <w:bCs w:val="0"/>
          <w:rtl/>
        </w:rPr>
        <w:t>ו</w:t>
      </w:r>
      <w:r w:rsidR="002A1A2D" w:rsidRPr="002A1A2D">
        <w:rPr>
          <w:rFonts w:cs="David" w:hint="cs"/>
          <w:b w:val="0"/>
          <w:bCs w:val="0"/>
          <w:rtl/>
        </w:rPr>
        <w:t xml:space="preserve"> הבלעדיים של המשרד לרבות מגבלות תקציב ולהחלטות ועדת המכרזים מעת לעת.</w:t>
      </w:r>
    </w:p>
    <w:p w:rsidR="00085FBE" w:rsidRDefault="00AA629E" w:rsidP="00516DB9">
      <w:pPr>
        <w:pStyle w:val="10"/>
        <w:tabs>
          <w:tab w:val="left" w:pos="1800"/>
        </w:tabs>
        <w:overflowPunct w:val="0"/>
        <w:autoSpaceDE w:val="0"/>
        <w:autoSpaceDN w:val="0"/>
        <w:adjustRightInd w:val="0"/>
        <w:spacing w:line="276" w:lineRule="auto"/>
        <w:ind w:left="360" w:firstLine="0"/>
        <w:jc w:val="both"/>
        <w:textAlignment w:val="baseline"/>
        <w:rPr>
          <w:rFonts w:cs="David"/>
          <w:b w:val="0"/>
          <w:bCs w:val="0"/>
          <w:rtl/>
        </w:rPr>
      </w:pPr>
      <w:r>
        <w:rPr>
          <w:rFonts w:cs="David" w:hint="cs"/>
          <w:rtl/>
        </w:rPr>
        <w:t>3</w:t>
      </w:r>
      <w:r w:rsidR="00387B8A" w:rsidRPr="00501F95">
        <w:rPr>
          <w:rFonts w:cs="David" w:hint="cs"/>
          <w:rtl/>
        </w:rPr>
        <w:t>.2</w:t>
      </w:r>
      <w:r w:rsidR="00387B8A">
        <w:rPr>
          <w:rFonts w:cs="David" w:hint="cs"/>
          <w:b w:val="0"/>
          <w:bCs w:val="0"/>
          <w:rtl/>
        </w:rPr>
        <w:t xml:space="preserve"> </w:t>
      </w:r>
      <w:r w:rsidR="00ED2249">
        <w:rPr>
          <w:rFonts w:cs="David" w:hint="cs"/>
          <w:b w:val="0"/>
          <w:bCs w:val="0"/>
          <w:rtl/>
        </w:rPr>
        <w:t>על אף האמור רשאי המזמין להפסיק את ההתקשרות</w:t>
      </w:r>
      <w:r w:rsidR="00387B8A">
        <w:rPr>
          <w:rFonts w:cs="David" w:hint="cs"/>
          <w:b w:val="0"/>
          <w:bCs w:val="0"/>
          <w:rtl/>
        </w:rPr>
        <w:t>, מכל סיבה שהיא,</w:t>
      </w:r>
      <w:r w:rsidR="00ED2249">
        <w:rPr>
          <w:rFonts w:cs="David" w:hint="cs"/>
          <w:b w:val="0"/>
          <w:bCs w:val="0"/>
          <w:rtl/>
        </w:rPr>
        <w:t xml:space="preserve"> בהודעה מוקדמת של </w:t>
      </w:r>
      <w:r w:rsidR="00516DB9">
        <w:rPr>
          <w:rFonts w:cs="David" w:hint="cs"/>
          <w:b w:val="0"/>
          <w:bCs w:val="0"/>
          <w:rtl/>
        </w:rPr>
        <w:t xml:space="preserve">30 </w:t>
      </w:r>
      <w:r w:rsidR="00ED2249">
        <w:rPr>
          <w:rFonts w:cs="David" w:hint="cs"/>
          <w:b w:val="0"/>
          <w:bCs w:val="0"/>
          <w:rtl/>
        </w:rPr>
        <w:t>יום וזאת מבלי לנמק ההפסקה ול</w:t>
      </w:r>
      <w:r w:rsidR="00516DB9">
        <w:rPr>
          <w:rFonts w:cs="David" w:hint="cs"/>
          <w:b w:val="0"/>
          <w:bCs w:val="0"/>
          <w:rtl/>
        </w:rPr>
        <w:t>נותן השירותים</w:t>
      </w:r>
      <w:r w:rsidR="00ED2249">
        <w:rPr>
          <w:rFonts w:cs="David" w:hint="cs"/>
          <w:b w:val="0"/>
          <w:bCs w:val="0"/>
          <w:rtl/>
        </w:rPr>
        <w:t xml:space="preserve"> לא תהיה כל תביעה ו/או טענה ו/או זכות בקשר לכך. </w:t>
      </w:r>
    </w:p>
    <w:p w:rsidR="00D46305" w:rsidRDefault="00AA629E" w:rsidP="00516DB9">
      <w:pPr>
        <w:pStyle w:val="10"/>
        <w:tabs>
          <w:tab w:val="left" w:pos="1800"/>
        </w:tabs>
        <w:overflowPunct w:val="0"/>
        <w:autoSpaceDE w:val="0"/>
        <w:autoSpaceDN w:val="0"/>
        <w:adjustRightInd w:val="0"/>
        <w:spacing w:line="276" w:lineRule="auto"/>
        <w:ind w:left="360" w:firstLine="0"/>
        <w:jc w:val="both"/>
        <w:textAlignment w:val="baseline"/>
        <w:rPr>
          <w:rFonts w:cs="David"/>
          <w:b w:val="0"/>
          <w:bCs w:val="0"/>
          <w:rtl/>
        </w:rPr>
      </w:pPr>
      <w:r>
        <w:rPr>
          <w:rFonts w:cs="David" w:hint="cs"/>
          <w:rtl/>
        </w:rPr>
        <w:t>3</w:t>
      </w:r>
      <w:r w:rsidR="00387B8A" w:rsidRPr="00501F95">
        <w:rPr>
          <w:rFonts w:cs="David" w:hint="cs"/>
          <w:rtl/>
        </w:rPr>
        <w:t>.3</w:t>
      </w:r>
      <w:r w:rsidR="00501F95">
        <w:rPr>
          <w:rFonts w:cs="David" w:hint="cs"/>
          <w:b w:val="0"/>
          <w:bCs w:val="0"/>
          <w:rtl/>
        </w:rPr>
        <w:t xml:space="preserve"> </w:t>
      </w:r>
      <w:r w:rsidR="00B344AE">
        <w:rPr>
          <w:rFonts w:cs="David" w:hint="cs"/>
          <w:b w:val="0"/>
          <w:bCs w:val="0"/>
          <w:rtl/>
        </w:rPr>
        <w:t>במקרה האמור ישלם ה</w:t>
      </w:r>
      <w:r w:rsidR="00B458DF">
        <w:rPr>
          <w:rFonts w:cs="David" w:hint="cs"/>
          <w:b w:val="0"/>
          <w:bCs w:val="0"/>
          <w:rtl/>
        </w:rPr>
        <w:t>משרד</w:t>
      </w:r>
      <w:r w:rsidR="00B344AE">
        <w:rPr>
          <w:rFonts w:cs="David" w:hint="cs"/>
          <w:b w:val="0"/>
          <w:bCs w:val="0"/>
          <w:rtl/>
        </w:rPr>
        <w:t xml:space="preserve"> </w:t>
      </w:r>
      <w:r w:rsidR="00516DB9">
        <w:rPr>
          <w:rFonts w:cs="David" w:hint="cs"/>
          <w:b w:val="0"/>
          <w:bCs w:val="0"/>
          <w:rtl/>
        </w:rPr>
        <w:t xml:space="preserve">לנותן השירותים </w:t>
      </w:r>
      <w:r w:rsidR="00B458DF">
        <w:rPr>
          <w:rFonts w:cs="David" w:hint="cs"/>
          <w:b w:val="0"/>
          <w:bCs w:val="0"/>
          <w:rtl/>
        </w:rPr>
        <w:t xml:space="preserve">עבור </w:t>
      </w:r>
      <w:r w:rsidR="00B344AE">
        <w:rPr>
          <w:rFonts w:cs="David" w:hint="cs"/>
          <w:b w:val="0"/>
          <w:bCs w:val="0"/>
          <w:rtl/>
        </w:rPr>
        <w:t>שירותים שניתנו עד למועד ההפסקה</w:t>
      </w:r>
      <w:r w:rsidR="00B458DF">
        <w:rPr>
          <w:rFonts w:cs="David" w:hint="cs"/>
          <w:b w:val="0"/>
          <w:bCs w:val="0"/>
          <w:rtl/>
        </w:rPr>
        <w:t>, בהתאם לקבוע בחוזה</w:t>
      </w:r>
      <w:r w:rsidR="00B344AE">
        <w:rPr>
          <w:rFonts w:cs="David" w:hint="cs"/>
          <w:b w:val="0"/>
          <w:bCs w:val="0"/>
          <w:rtl/>
        </w:rPr>
        <w:t xml:space="preserve">. </w:t>
      </w:r>
    </w:p>
    <w:p w:rsidR="00085FBE" w:rsidRPr="00085FBE" w:rsidRDefault="00085FBE" w:rsidP="00501F95">
      <w:pPr>
        <w:spacing w:line="276" w:lineRule="auto"/>
        <w:rPr>
          <w:rtl/>
        </w:rPr>
      </w:pPr>
    </w:p>
    <w:p w:rsidR="00387B8A" w:rsidRPr="00387B8A" w:rsidRDefault="00387B8A" w:rsidP="00AA629E">
      <w:pPr>
        <w:numPr>
          <w:ilvl w:val="0"/>
          <w:numId w:val="2"/>
        </w:numPr>
        <w:spacing w:line="276" w:lineRule="auto"/>
        <w:rPr>
          <w:b/>
          <w:bCs/>
          <w:sz w:val="32"/>
          <w:szCs w:val="32"/>
          <w:u w:val="single"/>
        </w:rPr>
      </w:pPr>
      <w:r w:rsidRPr="00387B8A">
        <w:rPr>
          <w:rFonts w:hint="cs"/>
          <w:b/>
          <w:bCs/>
          <w:sz w:val="32"/>
          <w:szCs w:val="32"/>
          <w:u w:val="single"/>
          <w:rtl/>
        </w:rPr>
        <w:t>היקף ההתקשרות</w:t>
      </w:r>
    </w:p>
    <w:p w:rsidR="00387B8A" w:rsidRDefault="00085FBE" w:rsidP="00516DB9">
      <w:pPr>
        <w:numPr>
          <w:ilvl w:val="1"/>
          <w:numId w:val="2"/>
        </w:numPr>
        <w:spacing w:line="276" w:lineRule="auto"/>
        <w:jc w:val="both"/>
        <w:rPr>
          <w:rtl/>
        </w:rPr>
      </w:pPr>
      <w:r>
        <w:rPr>
          <w:rFonts w:hint="cs"/>
          <w:rtl/>
        </w:rPr>
        <w:t xml:space="preserve">היקף ההתקשרות המשוער </w:t>
      </w:r>
      <w:r w:rsidR="007942C5">
        <w:rPr>
          <w:rFonts w:hint="cs"/>
          <w:b/>
          <w:bCs/>
          <w:rtl/>
        </w:rPr>
        <w:t xml:space="preserve">לכל </w:t>
      </w:r>
      <w:proofErr w:type="spellStart"/>
      <w:r w:rsidR="007942C5">
        <w:rPr>
          <w:rFonts w:hint="cs"/>
          <w:b/>
          <w:bCs/>
          <w:rtl/>
        </w:rPr>
        <w:t>איזור</w:t>
      </w:r>
      <w:proofErr w:type="spellEnd"/>
      <w:r w:rsidR="007942C5">
        <w:rPr>
          <w:rFonts w:hint="cs"/>
          <w:b/>
          <w:bCs/>
          <w:rtl/>
        </w:rPr>
        <w:t xml:space="preserve"> גיאוגרפי </w:t>
      </w:r>
      <w:r w:rsidRPr="00D274BC">
        <w:rPr>
          <w:rFonts w:hint="cs"/>
          <w:b/>
          <w:bCs/>
          <w:rtl/>
        </w:rPr>
        <w:t>לש</w:t>
      </w:r>
      <w:r w:rsidR="00194379" w:rsidRPr="00D274BC">
        <w:rPr>
          <w:rFonts w:hint="cs"/>
          <w:b/>
          <w:bCs/>
          <w:rtl/>
        </w:rPr>
        <w:t>נה</w:t>
      </w:r>
      <w:r w:rsidRPr="00D274BC">
        <w:rPr>
          <w:rFonts w:hint="cs"/>
          <w:b/>
          <w:bCs/>
          <w:rtl/>
        </w:rPr>
        <w:t xml:space="preserve"> הינו כ</w:t>
      </w:r>
      <w:r w:rsidR="006319E3" w:rsidRPr="00D274BC">
        <w:rPr>
          <w:rFonts w:hint="cs"/>
          <w:b/>
          <w:bCs/>
          <w:rtl/>
        </w:rPr>
        <w:t>-</w:t>
      </w:r>
      <w:r w:rsidR="006319E3">
        <w:rPr>
          <w:rFonts w:hint="cs"/>
          <w:b/>
          <w:bCs/>
          <w:rtl/>
        </w:rPr>
        <w:t>13</w:t>
      </w:r>
      <w:r w:rsidR="00516DB9">
        <w:rPr>
          <w:rFonts w:hint="cs"/>
          <w:b/>
          <w:bCs/>
          <w:rtl/>
        </w:rPr>
        <w:t>3</w:t>
      </w:r>
      <w:r w:rsidR="006319E3">
        <w:rPr>
          <w:rFonts w:hint="cs"/>
          <w:b/>
          <w:bCs/>
          <w:rtl/>
        </w:rPr>
        <w:t>,000</w:t>
      </w:r>
      <w:r w:rsidR="006319E3" w:rsidRPr="00D274BC">
        <w:rPr>
          <w:rFonts w:hint="cs"/>
          <w:b/>
          <w:bCs/>
          <w:rtl/>
        </w:rPr>
        <w:t xml:space="preserve"> </w:t>
      </w:r>
      <w:r w:rsidRPr="00D274BC">
        <w:rPr>
          <w:rFonts w:hint="cs"/>
          <w:b/>
          <w:bCs/>
          <w:rtl/>
        </w:rPr>
        <w:t>₪ (כולל מע"מ).</w:t>
      </w:r>
    </w:p>
    <w:p w:rsidR="00085FBE" w:rsidRDefault="00085FBE" w:rsidP="00AA629E">
      <w:pPr>
        <w:numPr>
          <w:ilvl w:val="1"/>
          <w:numId w:val="2"/>
        </w:numPr>
        <w:spacing w:line="276" w:lineRule="auto"/>
        <w:jc w:val="both"/>
        <w:rPr>
          <w:rtl/>
        </w:rPr>
      </w:pPr>
      <w:r>
        <w:rPr>
          <w:rFonts w:hint="cs"/>
          <w:rtl/>
        </w:rPr>
        <w:t xml:space="preserve">יובהר ויודגש כי מדובר </w:t>
      </w:r>
      <w:r w:rsidR="00657E50">
        <w:rPr>
          <w:rFonts w:hint="cs"/>
          <w:rtl/>
        </w:rPr>
        <w:t>ב</w:t>
      </w:r>
      <w:r>
        <w:rPr>
          <w:rFonts w:hint="cs"/>
          <w:rtl/>
        </w:rPr>
        <w:t>הערכה בלבד ואין המשרד מתחייב להזמין את השירותים בהיקף המשוער, ואין באמור כדי לגרוע מזכותו של המשרד להפסיק</w:t>
      </w:r>
      <w:r w:rsidR="00144020">
        <w:rPr>
          <w:rFonts w:hint="cs"/>
          <w:rtl/>
        </w:rPr>
        <w:t xml:space="preserve"> את ההתקשרות כאמור במכרז ובהסכם ו/או להקטין</w:t>
      </w:r>
      <w:r w:rsidR="001B1EB3">
        <w:rPr>
          <w:rFonts w:hint="cs"/>
          <w:rtl/>
        </w:rPr>
        <w:t>/להגדיל</w:t>
      </w:r>
      <w:r w:rsidR="00144020">
        <w:rPr>
          <w:rFonts w:hint="cs"/>
          <w:rtl/>
        </w:rPr>
        <w:t xml:space="preserve"> את היקף ההתקשרות, והכל על פי שיקול דעתו הבלעדי.</w:t>
      </w:r>
    </w:p>
    <w:p w:rsidR="00085FBE" w:rsidRDefault="00085FBE" w:rsidP="007D3897">
      <w:pPr>
        <w:numPr>
          <w:ilvl w:val="1"/>
          <w:numId w:val="2"/>
        </w:numPr>
        <w:spacing w:line="276" w:lineRule="auto"/>
        <w:jc w:val="both"/>
      </w:pPr>
      <w:r>
        <w:rPr>
          <w:rFonts w:hint="cs"/>
          <w:rtl/>
        </w:rPr>
        <w:t xml:space="preserve">עוד יובהר ויודגש כי המהנדס מוותר מראש על כל טענה ו/או כל תביעה ו/או כל דרישה בנוגע לאמור בסעיפים </w:t>
      </w:r>
      <w:r w:rsidR="007D3897">
        <w:rPr>
          <w:rFonts w:hint="cs"/>
          <w:rtl/>
        </w:rPr>
        <w:t>4</w:t>
      </w:r>
      <w:r>
        <w:rPr>
          <w:rFonts w:hint="cs"/>
          <w:rtl/>
        </w:rPr>
        <w:t>.1 ו-</w:t>
      </w:r>
      <w:r w:rsidR="007D3897">
        <w:rPr>
          <w:rFonts w:hint="cs"/>
          <w:rtl/>
        </w:rPr>
        <w:t>4.</w:t>
      </w:r>
      <w:r>
        <w:rPr>
          <w:rFonts w:hint="cs"/>
          <w:rtl/>
        </w:rPr>
        <w:t>2 לעיל.</w:t>
      </w:r>
    </w:p>
    <w:p w:rsidR="002803FF" w:rsidRPr="00AA629E" w:rsidRDefault="002803FF" w:rsidP="00AA629E">
      <w:pPr>
        <w:pStyle w:val="10"/>
        <w:numPr>
          <w:ilvl w:val="0"/>
          <w:numId w:val="2"/>
        </w:numPr>
        <w:tabs>
          <w:tab w:val="left" w:pos="1800"/>
        </w:tabs>
        <w:overflowPunct w:val="0"/>
        <w:autoSpaceDE w:val="0"/>
        <w:autoSpaceDN w:val="0"/>
        <w:adjustRightInd w:val="0"/>
        <w:spacing w:line="276" w:lineRule="auto"/>
        <w:jc w:val="both"/>
        <w:textAlignment w:val="baseline"/>
        <w:rPr>
          <w:rFonts w:cs="David"/>
          <w:sz w:val="32"/>
          <w:szCs w:val="32"/>
          <w:u w:val="single"/>
          <w:rtl/>
        </w:rPr>
      </w:pPr>
      <w:r w:rsidRPr="00AA629E">
        <w:rPr>
          <w:rFonts w:cs="David" w:hint="cs"/>
          <w:sz w:val="32"/>
          <w:szCs w:val="32"/>
          <w:u w:val="single"/>
          <w:rtl/>
        </w:rPr>
        <w:t>הצעה כספית</w:t>
      </w:r>
      <w:r w:rsidR="00FA348C" w:rsidRPr="00AA629E">
        <w:rPr>
          <w:rFonts w:cs="David" w:hint="cs"/>
          <w:sz w:val="32"/>
          <w:szCs w:val="32"/>
          <w:u w:val="single"/>
          <w:rtl/>
        </w:rPr>
        <w:t xml:space="preserve"> </w:t>
      </w:r>
    </w:p>
    <w:p w:rsidR="001C1D9B" w:rsidRDefault="00AA629E" w:rsidP="00E171CD">
      <w:pPr>
        <w:pStyle w:val="10"/>
        <w:tabs>
          <w:tab w:val="left" w:pos="1800"/>
        </w:tabs>
        <w:overflowPunct w:val="0"/>
        <w:autoSpaceDE w:val="0"/>
        <w:autoSpaceDN w:val="0"/>
        <w:adjustRightInd w:val="0"/>
        <w:spacing w:line="276" w:lineRule="auto"/>
        <w:ind w:firstLine="0"/>
        <w:jc w:val="both"/>
        <w:textAlignment w:val="baseline"/>
        <w:rPr>
          <w:rFonts w:cs="David"/>
          <w:b w:val="0"/>
          <w:bCs w:val="0"/>
          <w:rtl/>
        </w:rPr>
      </w:pPr>
      <w:r w:rsidRPr="00171405">
        <w:rPr>
          <w:rFonts w:cs="David" w:hint="cs"/>
          <w:rtl/>
        </w:rPr>
        <w:t>5.1</w:t>
      </w:r>
      <w:r>
        <w:rPr>
          <w:rFonts w:cs="David" w:hint="cs"/>
          <w:b w:val="0"/>
          <w:bCs w:val="0"/>
          <w:rtl/>
        </w:rPr>
        <w:t xml:space="preserve"> </w:t>
      </w:r>
      <w:r w:rsidR="001C1D9B" w:rsidRPr="00AA629E">
        <w:rPr>
          <w:rFonts w:cs="David" w:hint="cs"/>
          <w:b w:val="0"/>
          <w:bCs w:val="0"/>
          <w:rtl/>
        </w:rPr>
        <w:t>המציע יגיש את הצעתו לביצוע</w:t>
      </w:r>
      <w:r w:rsidR="002803FF" w:rsidRPr="00AA629E">
        <w:rPr>
          <w:rFonts w:cs="David" w:hint="cs"/>
          <w:b w:val="0"/>
          <w:bCs w:val="0"/>
          <w:rtl/>
        </w:rPr>
        <w:t xml:space="preserve"> כל השירותים המבוקשים ב</w:t>
      </w:r>
      <w:r w:rsidR="00E171CD">
        <w:rPr>
          <w:rFonts w:cs="David" w:hint="cs"/>
          <w:b w:val="0"/>
          <w:bCs w:val="0"/>
          <w:rtl/>
        </w:rPr>
        <w:t>נספח השירותים ב</w:t>
      </w:r>
      <w:r w:rsidR="002803FF" w:rsidRPr="00AA629E">
        <w:rPr>
          <w:rFonts w:cs="David" w:hint="cs"/>
          <w:b w:val="0"/>
          <w:bCs w:val="0"/>
          <w:rtl/>
        </w:rPr>
        <w:t xml:space="preserve">מכרז זה </w:t>
      </w:r>
      <w:r w:rsidR="001C1D9B" w:rsidRPr="00AA629E">
        <w:rPr>
          <w:rFonts w:cs="David" w:hint="cs"/>
          <w:b w:val="0"/>
          <w:bCs w:val="0"/>
          <w:rtl/>
        </w:rPr>
        <w:t>בהנחה באחוזים</w:t>
      </w:r>
      <w:r w:rsidR="00D81517" w:rsidRPr="00AA629E">
        <w:rPr>
          <w:rFonts w:cs="David" w:hint="cs"/>
          <w:b w:val="0"/>
          <w:bCs w:val="0"/>
          <w:rtl/>
        </w:rPr>
        <w:t xml:space="preserve"> מאומדן המשרד המפורט להלן</w:t>
      </w:r>
      <w:r w:rsidR="001C1D9B" w:rsidRPr="00AA629E">
        <w:rPr>
          <w:rFonts w:cs="David" w:hint="cs"/>
          <w:b w:val="0"/>
          <w:bCs w:val="0"/>
          <w:rtl/>
        </w:rPr>
        <w:t>:</w:t>
      </w:r>
    </w:p>
    <w:p w:rsidR="00501F95" w:rsidRDefault="00CC4C79" w:rsidP="00501F95">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b w:val="0"/>
          <w:bCs w:val="0"/>
          <w:rtl/>
        </w:rPr>
        <w:t xml:space="preserve">            </w:t>
      </w:r>
    </w:p>
    <w:p w:rsidR="007D3897" w:rsidRDefault="007D3897" w:rsidP="002D1DE2">
      <w:pPr>
        <w:spacing w:line="276" w:lineRule="auto"/>
        <w:ind w:firstLine="720"/>
        <w:rPr>
          <w:rtl/>
        </w:rPr>
      </w:pPr>
      <w:r>
        <w:rPr>
          <w:rFonts w:hint="cs"/>
          <w:rtl/>
        </w:rPr>
        <w:t xml:space="preserve">          </w:t>
      </w:r>
      <w:r w:rsidRPr="00A10633">
        <w:rPr>
          <w:rFonts w:hint="cs"/>
          <w:rtl/>
        </w:rPr>
        <w:t xml:space="preserve">סכום של </w:t>
      </w:r>
      <w:r w:rsidR="002D1DE2" w:rsidRPr="00A10633">
        <w:rPr>
          <w:rFonts w:hint="cs"/>
          <w:rtl/>
        </w:rPr>
        <w:t>2,500</w:t>
      </w:r>
      <w:r w:rsidRPr="00A10633">
        <w:rPr>
          <w:rFonts w:hint="cs"/>
          <w:rtl/>
        </w:rPr>
        <w:t>₪ כולל מע"מ עבור בדיקה הנדסית.</w:t>
      </w:r>
    </w:p>
    <w:p w:rsidR="00753AF3" w:rsidRPr="00AA629E" w:rsidRDefault="00753AF3" w:rsidP="00753AF3">
      <w:pPr>
        <w:spacing w:line="276" w:lineRule="auto"/>
        <w:ind w:left="720"/>
        <w:jc w:val="both"/>
        <w:rPr>
          <w:rtl/>
        </w:rPr>
      </w:pPr>
    </w:p>
    <w:p w:rsidR="00AA629E" w:rsidRDefault="00AA629E" w:rsidP="00933310">
      <w:pPr>
        <w:spacing w:line="276" w:lineRule="auto"/>
        <w:ind w:left="720" w:hanging="105"/>
        <w:jc w:val="both"/>
        <w:rPr>
          <w:rtl/>
        </w:rPr>
      </w:pPr>
      <w:r w:rsidRPr="00AA629E">
        <w:rPr>
          <w:rFonts w:hint="cs"/>
          <w:b/>
          <w:bCs/>
          <w:rtl/>
        </w:rPr>
        <w:t>5.2</w:t>
      </w:r>
      <w:r>
        <w:rPr>
          <w:rFonts w:hint="cs"/>
          <w:rtl/>
        </w:rPr>
        <w:t xml:space="preserve"> </w:t>
      </w:r>
      <w:r w:rsidR="00E80350">
        <w:rPr>
          <w:rFonts w:hint="cs"/>
          <w:rtl/>
        </w:rPr>
        <w:t xml:space="preserve">יובהר כי עבור נסיעות לצורך ביצוע בדיקות הנדסיות בלבד, ישולם תעריף לק"מ נסיעה </w:t>
      </w:r>
      <w:r w:rsidR="00933310">
        <w:rPr>
          <w:rFonts w:hint="cs"/>
          <w:rtl/>
        </w:rPr>
        <w:t xml:space="preserve">לפי תעריף </w:t>
      </w:r>
      <w:proofErr w:type="spellStart"/>
      <w:r w:rsidR="00933310">
        <w:rPr>
          <w:rFonts w:hint="cs"/>
          <w:rtl/>
        </w:rPr>
        <w:t>תכ"מ</w:t>
      </w:r>
      <w:proofErr w:type="spellEnd"/>
      <w:r w:rsidR="00933310">
        <w:rPr>
          <w:rFonts w:hint="cs"/>
          <w:rtl/>
        </w:rPr>
        <w:t xml:space="preserve"> המצורף </w:t>
      </w:r>
      <w:r w:rsidR="00933310" w:rsidRPr="00A10633">
        <w:rPr>
          <w:rFonts w:hint="cs"/>
          <w:rtl/>
        </w:rPr>
        <w:t xml:space="preserve">כנספח </w:t>
      </w:r>
      <w:r w:rsidR="00617077" w:rsidRPr="00A10633">
        <w:rPr>
          <w:rFonts w:hint="cs"/>
          <w:rtl/>
        </w:rPr>
        <w:t>ו'</w:t>
      </w:r>
      <w:r w:rsidR="00A10633">
        <w:rPr>
          <w:rFonts w:hint="cs"/>
          <w:rtl/>
        </w:rPr>
        <w:t xml:space="preserve"> </w:t>
      </w:r>
      <w:r w:rsidR="002D1DE2" w:rsidRPr="00A10633">
        <w:rPr>
          <w:rFonts w:hint="cs"/>
          <w:rtl/>
        </w:rPr>
        <w:t>בהסכם</w:t>
      </w:r>
      <w:r w:rsidR="002D1DE2">
        <w:rPr>
          <w:rFonts w:hint="cs"/>
          <w:rtl/>
        </w:rPr>
        <w:t>.</w:t>
      </w:r>
    </w:p>
    <w:p w:rsidR="0085725F" w:rsidRDefault="0085725F" w:rsidP="00933310">
      <w:pPr>
        <w:spacing w:line="276" w:lineRule="auto"/>
        <w:ind w:left="720" w:hanging="105"/>
        <w:jc w:val="both"/>
        <w:rPr>
          <w:rtl/>
        </w:rPr>
      </w:pPr>
    </w:p>
    <w:p w:rsidR="0085725F" w:rsidRDefault="00D735EA" w:rsidP="0085725F">
      <w:pPr>
        <w:spacing w:line="276" w:lineRule="auto"/>
        <w:ind w:left="720" w:hanging="105"/>
        <w:jc w:val="both"/>
        <w:rPr>
          <w:rtl/>
        </w:rPr>
      </w:pPr>
      <w:r>
        <w:rPr>
          <w:rFonts w:hint="cs"/>
          <w:rtl/>
        </w:rPr>
        <w:t xml:space="preserve">מוסכם בזאת כי </w:t>
      </w:r>
      <w:r w:rsidR="0085725F" w:rsidRPr="00E171CD">
        <w:rPr>
          <w:rFonts w:hint="cs"/>
          <w:rtl/>
        </w:rPr>
        <w:t>עבור "בדיקה חוזרת" כהגדרתה בנספ</w:t>
      </w:r>
      <w:r w:rsidR="0085725F" w:rsidRPr="003571E9">
        <w:rPr>
          <w:rFonts w:hint="cs"/>
          <w:rtl/>
        </w:rPr>
        <w:t>ח</w:t>
      </w:r>
      <w:r w:rsidR="0085725F">
        <w:rPr>
          <w:rFonts w:hint="cs"/>
          <w:rtl/>
        </w:rPr>
        <w:t xml:space="preserve"> השירותים לחוזה ישולם 30% ממחיר החוזה</w:t>
      </w:r>
      <w:r>
        <w:rPr>
          <w:rFonts w:hint="cs"/>
          <w:rtl/>
        </w:rPr>
        <w:t xml:space="preserve"> עבור בדיקה הנדסית.</w:t>
      </w:r>
    </w:p>
    <w:p w:rsidR="00AA629E" w:rsidRDefault="00AA629E" w:rsidP="00AA629E">
      <w:pPr>
        <w:spacing w:line="276" w:lineRule="auto"/>
        <w:ind w:left="720" w:hanging="105"/>
        <w:jc w:val="both"/>
        <w:rPr>
          <w:rtl/>
        </w:rPr>
      </w:pPr>
    </w:p>
    <w:p w:rsidR="002803FF" w:rsidRPr="00640266" w:rsidRDefault="002803FF" w:rsidP="00A24445">
      <w:pPr>
        <w:pStyle w:val="12"/>
        <w:numPr>
          <w:ilvl w:val="0"/>
          <w:numId w:val="33"/>
        </w:numPr>
        <w:tabs>
          <w:tab w:val="clear" w:pos="1800"/>
          <w:tab w:val="left" w:pos="283"/>
        </w:tabs>
        <w:spacing w:line="276" w:lineRule="auto"/>
        <w:rPr>
          <w:rFonts w:cs="David"/>
          <w:b/>
          <w:bCs/>
          <w:sz w:val="32"/>
          <w:szCs w:val="32"/>
          <w:u w:val="single"/>
          <w:rtl/>
        </w:rPr>
      </w:pPr>
      <w:r w:rsidRPr="00640266">
        <w:rPr>
          <w:rFonts w:cs="David"/>
          <w:b/>
          <w:bCs/>
          <w:sz w:val="32"/>
          <w:szCs w:val="32"/>
          <w:u w:val="single"/>
          <w:rtl/>
        </w:rPr>
        <w:t>מנהלה</w:t>
      </w:r>
    </w:p>
    <w:p w:rsidR="00274117" w:rsidRPr="009D2301" w:rsidRDefault="00AA629E" w:rsidP="00274117">
      <w:pPr>
        <w:pStyle w:val="12"/>
        <w:spacing w:line="276" w:lineRule="auto"/>
        <w:rPr>
          <w:rFonts w:cs="David"/>
          <w:b/>
          <w:bCs/>
          <w:szCs w:val="24"/>
          <w:rtl/>
        </w:rPr>
      </w:pPr>
      <w:r>
        <w:rPr>
          <w:rFonts w:cs="David" w:hint="cs"/>
          <w:b/>
          <w:bCs/>
          <w:szCs w:val="24"/>
          <w:u w:val="single"/>
          <w:rtl/>
        </w:rPr>
        <w:t>6</w:t>
      </w:r>
      <w:r w:rsidR="00274117">
        <w:rPr>
          <w:rFonts w:cs="David" w:hint="cs"/>
          <w:b/>
          <w:bCs/>
          <w:szCs w:val="24"/>
          <w:u w:val="single"/>
          <w:rtl/>
        </w:rPr>
        <w:t xml:space="preserve">.1 </w:t>
      </w:r>
      <w:r w:rsidR="00274117" w:rsidRPr="009D2301">
        <w:rPr>
          <w:rFonts w:cs="David" w:hint="cs"/>
          <w:b/>
          <w:bCs/>
          <w:szCs w:val="24"/>
          <w:u w:val="single"/>
          <w:rtl/>
        </w:rPr>
        <w:t>רכישת מסמכי המכרז</w:t>
      </w:r>
    </w:p>
    <w:p w:rsidR="00DA7CA3" w:rsidRPr="00DA7CA3" w:rsidRDefault="00AA629E" w:rsidP="002A2F42">
      <w:pPr>
        <w:tabs>
          <w:tab w:val="left" w:pos="935"/>
          <w:tab w:val="num" w:pos="965"/>
        </w:tabs>
        <w:spacing w:line="276" w:lineRule="auto"/>
        <w:ind w:left="328"/>
        <w:jc w:val="both"/>
        <w:rPr>
          <w:b/>
        </w:rPr>
      </w:pPr>
      <w:r>
        <w:rPr>
          <w:rFonts w:hint="cs"/>
          <w:b/>
          <w:bCs/>
          <w:rtl/>
        </w:rPr>
        <w:t>6</w:t>
      </w:r>
      <w:r w:rsidR="00274117" w:rsidRPr="0035587D">
        <w:rPr>
          <w:rFonts w:hint="cs"/>
          <w:b/>
          <w:bCs/>
          <w:rtl/>
        </w:rPr>
        <w:t>.1.1</w:t>
      </w:r>
      <w:r w:rsidR="00274117">
        <w:rPr>
          <w:rFonts w:hint="cs"/>
          <w:rtl/>
        </w:rPr>
        <w:t xml:space="preserve"> </w:t>
      </w:r>
      <w:r w:rsidR="00DA7CA3" w:rsidRPr="00DA7CA3">
        <w:rPr>
          <w:rFonts w:hint="cs"/>
          <w:b/>
          <w:rtl/>
        </w:rPr>
        <w:t>על כל גורם המבקש להגיש הצעה, לרכוש את המכרז באמצעות תשלום לזכות משרד הבינוי והשיכון לחשבון בנק הדואר מס' 0-05036-4 עבור משרד הבינוי והשיכון תוך ציון מספר המכרז על גבי טופס התשלום.</w:t>
      </w:r>
    </w:p>
    <w:p w:rsidR="00DA7CA3" w:rsidRPr="00DA7CA3" w:rsidRDefault="00DA7CA3" w:rsidP="002A2F42">
      <w:pPr>
        <w:tabs>
          <w:tab w:val="left" w:pos="935"/>
          <w:tab w:val="num" w:pos="965"/>
        </w:tabs>
        <w:spacing w:line="276" w:lineRule="auto"/>
        <w:ind w:left="328"/>
        <w:jc w:val="both"/>
        <w:rPr>
          <w:b/>
          <w:rtl/>
        </w:rPr>
      </w:pPr>
      <w:r>
        <w:rPr>
          <w:rFonts w:hint="cs"/>
          <w:b/>
          <w:rtl/>
        </w:rPr>
        <w:t xml:space="preserve">6.1.2 </w:t>
      </w:r>
      <w:r w:rsidRPr="00DA7CA3">
        <w:rPr>
          <w:rFonts w:hint="cs"/>
          <w:b/>
          <w:rtl/>
        </w:rPr>
        <w:t xml:space="preserve">את מסמכי המכרז, טפסיו ונספחיו ניתן להוריד מאתר האינטרנט של </w:t>
      </w:r>
      <w:proofErr w:type="spellStart"/>
      <w:r w:rsidRPr="00DA7CA3">
        <w:rPr>
          <w:rFonts w:hint="cs"/>
          <w:b/>
          <w:rtl/>
        </w:rPr>
        <w:t>מינהל</w:t>
      </w:r>
      <w:proofErr w:type="spellEnd"/>
      <w:r w:rsidRPr="00DA7CA3">
        <w:rPr>
          <w:rFonts w:hint="cs"/>
          <w:b/>
          <w:rtl/>
        </w:rPr>
        <w:t xml:space="preserve"> הרכש הממשלתי שכתובתו:</w:t>
      </w:r>
      <w:r w:rsidRPr="00DA7CA3">
        <w:rPr>
          <w:b/>
        </w:rPr>
        <w:t xml:space="preserve">  </w:t>
      </w:r>
      <w:hyperlink r:id="rId9" w:history="1">
        <w:r w:rsidRPr="00DA7CA3">
          <w:rPr>
            <w:b/>
          </w:rPr>
          <w:t>www.mr.gov.il</w:t>
        </w:r>
      </w:hyperlink>
      <w:r w:rsidRPr="00DA7CA3">
        <w:rPr>
          <w:b/>
        </w:rPr>
        <w:t xml:space="preserve">  </w:t>
      </w:r>
      <w:r w:rsidRPr="00DA7CA3">
        <w:rPr>
          <w:rFonts w:hint="cs"/>
          <w:b/>
          <w:rtl/>
        </w:rPr>
        <w:t xml:space="preserve"> </w:t>
      </w:r>
      <w:r w:rsidRPr="00DA7CA3">
        <w:rPr>
          <w:b/>
          <w:rtl/>
        </w:rPr>
        <w:t>.</w:t>
      </w:r>
      <w:r w:rsidRPr="00DA7CA3">
        <w:rPr>
          <w:b/>
          <w:rtl/>
        </w:rPr>
        <w:br/>
      </w:r>
      <w:r w:rsidRPr="00DA7CA3">
        <w:rPr>
          <w:rFonts w:hint="cs"/>
          <w:b/>
          <w:rtl/>
        </w:rPr>
        <w:t>הורדת מסמכי המכרז מאתר האינטרנט אינה פו</w:t>
      </w:r>
      <w:r w:rsidR="00E02961">
        <w:rPr>
          <w:rFonts w:hint="cs"/>
          <w:b/>
          <w:rtl/>
        </w:rPr>
        <w:t>ט</w:t>
      </w:r>
      <w:r w:rsidRPr="00DA7CA3">
        <w:rPr>
          <w:rFonts w:hint="cs"/>
          <w:b/>
          <w:rtl/>
        </w:rPr>
        <w:t xml:space="preserve">רת את המציע מלשלם את השובר בסך </w:t>
      </w:r>
      <w:r>
        <w:rPr>
          <w:rFonts w:hint="cs"/>
          <w:b/>
          <w:rtl/>
        </w:rPr>
        <w:t>2</w:t>
      </w:r>
      <w:r w:rsidRPr="00DA7CA3">
        <w:rPr>
          <w:rFonts w:hint="cs"/>
          <w:b/>
          <w:rtl/>
        </w:rPr>
        <w:t>00 ₪.</w:t>
      </w:r>
      <w:r w:rsidRPr="00DA7CA3">
        <w:rPr>
          <w:b/>
          <w:rtl/>
        </w:rPr>
        <w:t xml:space="preserve"> רכישת מסמכי המכרז הינה תנאי להשתתפות במכרז.</w:t>
      </w:r>
      <w:r w:rsidRPr="00DA7CA3">
        <w:rPr>
          <w:rFonts w:hint="cs"/>
          <w:b/>
          <w:rtl/>
        </w:rPr>
        <w:t xml:space="preserve"> זכות זו אינה ניתנת להעברה,  דמי הרכישה לא יוחזרו.</w:t>
      </w:r>
    </w:p>
    <w:p w:rsidR="00274117" w:rsidRDefault="00274117" w:rsidP="00274117">
      <w:pPr>
        <w:pStyle w:val="12"/>
        <w:spacing w:line="276" w:lineRule="auto"/>
        <w:rPr>
          <w:rFonts w:cs="David"/>
          <w:szCs w:val="24"/>
          <w:u w:val="single"/>
          <w:rtl/>
        </w:rPr>
      </w:pPr>
    </w:p>
    <w:p w:rsidR="00274117" w:rsidRPr="005F795B" w:rsidRDefault="00AA629E" w:rsidP="00274117">
      <w:pPr>
        <w:pStyle w:val="12"/>
        <w:spacing w:line="276" w:lineRule="auto"/>
        <w:rPr>
          <w:rFonts w:cs="David"/>
          <w:b/>
          <w:bCs/>
          <w:szCs w:val="24"/>
          <w:u w:val="single"/>
          <w:rtl/>
        </w:rPr>
      </w:pPr>
      <w:r>
        <w:rPr>
          <w:rFonts w:cs="David" w:hint="cs"/>
          <w:b/>
          <w:bCs/>
          <w:szCs w:val="24"/>
          <w:u w:val="single"/>
          <w:rtl/>
        </w:rPr>
        <w:t>6</w:t>
      </w:r>
      <w:r w:rsidR="00274117" w:rsidRPr="00640266">
        <w:rPr>
          <w:rFonts w:cs="David" w:hint="cs"/>
          <w:b/>
          <w:bCs/>
          <w:szCs w:val="24"/>
          <w:u w:val="single"/>
          <w:rtl/>
        </w:rPr>
        <w:t xml:space="preserve">.2 </w:t>
      </w:r>
      <w:r w:rsidR="00274117" w:rsidRPr="005F795B">
        <w:rPr>
          <w:rFonts w:cs="David" w:hint="cs"/>
          <w:b/>
          <w:bCs/>
          <w:szCs w:val="24"/>
          <w:u w:val="single"/>
          <w:rtl/>
        </w:rPr>
        <w:t xml:space="preserve">שאלות ו/או הערות ו/או השגות לגבי המכרז </w:t>
      </w:r>
    </w:p>
    <w:p w:rsidR="003C3F8B" w:rsidRPr="003C3F8B" w:rsidRDefault="00AA629E" w:rsidP="002A2F42">
      <w:pPr>
        <w:numPr>
          <w:ilvl w:val="0"/>
          <w:numId w:val="45"/>
        </w:numPr>
        <w:tabs>
          <w:tab w:val="clear" w:pos="360"/>
          <w:tab w:val="left" w:pos="935"/>
        </w:tabs>
        <w:spacing w:line="360" w:lineRule="auto"/>
        <w:ind w:left="651"/>
        <w:jc w:val="both"/>
        <w:rPr>
          <w:b/>
        </w:rPr>
      </w:pPr>
      <w:r w:rsidRPr="003C3F8B">
        <w:rPr>
          <w:rFonts w:hint="cs"/>
          <w:b/>
          <w:bCs/>
          <w:rtl/>
        </w:rPr>
        <w:t>6</w:t>
      </w:r>
      <w:r w:rsidR="00274117" w:rsidRPr="003C3F8B">
        <w:rPr>
          <w:rFonts w:hint="cs"/>
          <w:b/>
          <w:bCs/>
          <w:rtl/>
        </w:rPr>
        <w:t>.2.1</w:t>
      </w:r>
      <w:r w:rsidR="00274117">
        <w:rPr>
          <w:rFonts w:hint="cs"/>
          <w:rtl/>
        </w:rPr>
        <w:t xml:space="preserve"> </w:t>
      </w:r>
      <w:r w:rsidR="003C3F8B" w:rsidRPr="003C3F8B">
        <w:rPr>
          <w:rFonts w:hint="cs"/>
          <w:b/>
          <w:rtl/>
        </w:rPr>
        <w:t xml:space="preserve">שאלות ו/או הערות ו/או השגות לגבי המכרז או החוזה יש להפנות בכתב בלבד לידי אגף רישום קבלנים במשרד הבינוי והשיכון בדואר אלקטרוני </w:t>
      </w:r>
      <w:hyperlink r:id="rId10" w:history="1">
        <w:r w:rsidR="003C3F8B" w:rsidRPr="003C3F8B">
          <w:rPr>
            <w:b/>
          </w:rPr>
          <w:t>Ilana@moch.gov.il</w:t>
        </w:r>
      </w:hyperlink>
      <w:r w:rsidR="003C3F8B" w:rsidRPr="003C3F8B">
        <w:rPr>
          <w:b/>
        </w:rPr>
        <w:t xml:space="preserve"> </w:t>
      </w:r>
      <w:r w:rsidR="003C3F8B" w:rsidRPr="003C3F8B">
        <w:rPr>
          <w:rFonts w:hint="cs"/>
          <w:b/>
          <w:u w:val="single"/>
          <w:rtl/>
        </w:rPr>
        <w:t xml:space="preserve">עד ה 12/11/2012 בשעה 10:00. </w:t>
      </w:r>
      <w:r w:rsidR="003C3F8B" w:rsidRPr="003C3F8B">
        <w:rPr>
          <w:rFonts w:hint="eastAsia"/>
          <w:b/>
          <w:rtl/>
        </w:rPr>
        <w:t>הפנייה</w:t>
      </w:r>
      <w:r w:rsidR="003C3F8B" w:rsidRPr="003C3F8B">
        <w:rPr>
          <w:b/>
          <w:rtl/>
        </w:rPr>
        <w:t xml:space="preserve"> </w:t>
      </w:r>
      <w:r w:rsidR="003C3F8B" w:rsidRPr="003C3F8B">
        <w:rPr>
          <w:rFonts w:hint="eastAsia"/>
          <w:b/>
          <w:rtl/>
        </w:rPr>
        <w:t>תכלול</w:t>
      </w:r>
      <w:r w:rsidR="003C3F8B" w:rsidRPr="003C3F8B">
        <w:rPr>
          <w:b/>
          <w:rtl/>
        </w:rPr>
        <w:t xml:space="preserve"> </w:t>
      </w:r>
      <w:r w:rsidR="003C3F8B" w:rsidRPr="003C3F8B">
        <w:rPr>
          <w:rFonts w:hint="eastAsia"/>
          <w:b/>
          <w:rtl/>
        </w:rPr>
        <w:t>את</w:t>
      </w:r>
      <w:r w:rsidR="003C3F8B" w:rsidRPr="003C3F8B">
        <w:rPr>
          <w:b/>
          <w:rtl/>
        </w:rPr>
        <w:t xml:space="preserve"> </w:t>
      </w:r>
      <w:r w:rsidR="003C3F8B" w:rsidRPr="003C3F8B">
        <w:rPr>
          <w:rFonts w:hint="eastAsia"/>
          <w:b/>
          <w:rtl/>
        </w:rPr>
        <w:t>שם</w:t>
      </w:r>
      <w:r w:rsidR="003C3F8B" w:rsidRPr="003C3F8B">
        <w:rPr>
          <w:b/>
          <w:rtl/>
        </w:rPr>
        <w:t xml:space="preserve"> </w:t>
      </w:r>
      <w:r w:rsidR="003C3F8B" w:rsidRPr="003C3F8B">
        <w:rPr>
          <w:rFonts w:hint="eastAsia"/>
          <w:b/>
          <w:rtl/>
        </w:rPr>
        <w:t>המציע</w:t>
      </w:r>
      <w:r w:rsidR="003C3F8B" w:rsidRPr="003C3F8B">
        <w:rPr>
          <w:b/>
          <w:rtl/>
        </w:rPr>
        <w:t xml:space="preserve">, </w:t>
      </w:r>
      <w:r w:rsidR="003C3F8B" w:rsidRPr="003C3F8B">
        <w:rPr>
          <w:rFonts w:hint="eastAsia"/>
          <w:b/>
          <w:rtl/>
        </w:rPr>
        <w:t>שם</w:t>
      </w:r>
      <w:r w:rsidR="003C3F8B" w:rsidRPr="003C3F8B">
        <w:rPr>
          <w:b/>
          <w:rtl/>
        </w:rPr>
        <w:t xml:space="preserve"> </w:t>
      </w:r>
      <w:r w:rsidR="003C3F8B" w:rsidRPr="003C3F8B">
        <w:rPr>
          <w:rFonts w:hint="eastAsia"/>
          <w:b/>
          <w:rtl/>
        </w:rPr>
        <w:t>הפונה</w:t>
      </w:r>
      <w:r w:rsidR="003C3F8B" w:rsidRPr="003C3F8B">
        <w:rPr>
          <w:b/>
          <w:rtl/>
        </w:rPr>
        <w:t xml:space="preserve"> </w:t>
      </w:r>
      <w:r w:rsidR="003C3F8B" w:rsidRPr="003C3F8B">
        <w:rPr>
          <w:rFonts w:hint="eastAsia"/>
          <w:b/>
          <w:rtl/>
        </w:rPr>
        <w:t>מטעמו</w:t>
      </w:r>
      <w:r w:rsidR="003C3F8B" w:rsidRPr="003C3F8B">
        <w:rPr>
          <w:b/>
          <w:rtl/>
        </w:rPr>
        <w:t xml:space="preserve">, </w:t>
      </w:r>
      <w:r w:rsidR="003C3F8B" w:rsidRPr="003C3F8B">
        <w:rPr>
          <w:rFonts w:hint="eastAsia"/>
          <w:b/>
          <w:rtl/>
        </w:rPr>
        <w:t>מען</w:t>
      </w:r>
      <w:r w:rsidR="003C3F8B" w:rsidRPr="003C3F8B">
        <w:rPr>
          <w:b/>
          <w:rtl/>
        </w:rPr>
        <w:t xml:space="preserve"> </w:t>
      </w:r>
      <w:r w:rsidR="003C3F8B" w:rsidRPr="003C3F8B">
        <w:rPr>
          <w:rFonts w:hint="eastAsia"/>
          <w:b/>
          <w:rtl/>
        </w:rPr>
        <w:t>המציע</w:t>
      </w:r>
      <w:r w:rsidR="003C3F8B" w:rsidRPr="003C3F8B">
        <w:rPr>
          <w:b/>
          <w:rtl/>
        </w:rPr>
        <w:t xml:space="preserve"> </w:t>
      </w:r>
      <w:r w:rsidR="003C3F8B" w:rsidRPr="003C3F8B">
        <w:rPr>
          <w:rFonts w:hint="eastAsia"/>
          <w:b/>
          <w:rtl/>
        </w:rPr>
        <w:t>ומספרי</w:t>
      </w:r>
      <w:r w:rsidR="003C3F8B" w:rsidRPr="003C3F8B">
        <w:rPr>
          <w:b/>
          <w:rtl/>
        </w:rPr>
        <w:t xml:space="preserve"> </w:t>
      </w:r>
      <w:r w:rsidR="003C3F8B" w:rsidRPr="003C3F8B">
        <w:rPr>
          <w:rFonts w:hint="eastAsia"/>
          <w:b/>
          <w:rtl/>
        </w:rPr>
        <w:t>הטלפון</w:t>
      </w:r>
      <w:r w:rsidR="003C3F8B" w:rsidRPr="003C3F8B">
        <w:rPr>
          <w:b/>
          <w:rtl/>
        </w:rPr>
        <w:t xml:space="preserve"> </w:t>
      </w:r>
      <w:r w:rsidR="003C3F8B" w:rsidRPr="003C3F8B">
        <w:rPr>
          <w:rFonts w:hint="eastAsia"/>
          <w:b/>
          <w:rtl/>
        </w:rPr>
        <w:t>הפקס</w:t>
      </w:r>
      <w:r w:rsidR="003C3F8B" w:rsidRPr="003C3F8B">
        <w:rPr>
          <w:b/>
          <w:rtl/>
        </w:rPr>
        <w:t xml:space="preserve"> </w:t>
      </w:r>
      <w:r w:rsidR="003C3F8B" w:rsidRPr="003C3F8B">
        <w:rPr>
          <w:rFonts w:hint="eastAsia"/>
          <w:b/>
          <w:rtl/>
        </w:rPr>
        <w:t>והדוא</w:t>
      </w:r>
      <w:r w:rsidR="003C3F8B" w:rsidRPr="003C3F8B">
        <w:rPr>
          <w:b/>
          <w:rtl/>
        </w:rPr>
        <w:t xml:space="preserve">"ל </w:t>
      </w:r>
      <w:r w:rsidR="003C3F8B" w:rsidRPr="003C3F8B">
        <w:rPr>
          <w:rFonts w:hint="eastAsia"/>
          <w:b/>
          <w:rtl/>
        </w:rPr>
        <w:t>שלו</w:t>
      </w:r>
      <w:r w:rsidR="003C3F8B" w:rsidRPr="003C3F8B">
        <w:rPr>
          <w:b/>
          <w:rtl/>
        </w:rPr>
        <w:t xml:space="preserve">. </w:t>
      </w:r>
      <w:r w:rsidR="003C3F8B" w:rsidRPr="003C3F8B">
        <w:rPr>
          <w:rFonts w:hint="eastAsia"/>
          <w:b/>
          <w:rtl/>
        </w:rPr>
        <w:t>לא</w:t>
      </w:r>
      <w:r w:rsidR="003C3F8B" w:rsidRPr="003C3F8B">
        <w:rPr>
          <w:b/>
          <w:rtl/>
        </w:rPr>
        <w:t xml:space="preserve"> </w:t>
      </w:r>
      <w:r w:rsidR="003C3F8B" w:rsidRPr="003C3F8B">
        <w:rPr>
          <w:rFonts w:hint="eastAsia"/>
          <w:b/>
          <w:rtl/>
        </w:rPr>
        <w:t>יענו</w:t>
      </w:r>
      <w:r w:rsidR="003C3F8B" w:rsidRPr="003C3F8B">
        <w:rPr>
          <w:b/>
          <w:rtl/>
        </w:rPr>
        <w:t xml:space="preserve"> </w:t>
      </w:r>
      <w:r w:rsidR="003C3F8B" w:rsidRPr="003C3F8B">
        <w:rPr>
          <w:rFonts w:hint="eastAsia"/>
          <w:b/>
          <w:rtl/>
        </w:rPr>
        <w:t>פניות</w:t>
      </w:r>
      <w:r w:rsidR="003C3F8B" w:rsidRPr="003C3F8B">
        <w:rPr>
          <w:b/>
          <w:rtl/>
        </w:rPr>
        <w:t xml:space="preserve"> </w:t>
      </w:r>
      <w:r w:rsidR="003C3F8B" w:rsidRPr="003C3F8B">
        <w:rPr>
          <w:rFonts w:hint="eastAsia"/>
          <w:b/>
          <w:rtl/>
        </w:rPr>
        <w:t>טלפוניות</w:t>
      </w:r>
      <w:r w:rsidR="003C3F8B" w:rsidRPr="003C3F8B">
        <w:rPr>
          <w:b/>
          <w:rtl/>
        </w:rPr>
        <w:t xml:space="preserve"> </w:t>
      </w:r>
      <w:r w:rsidR="003C3F8B" w:rsidRPr="003C3F8B">
        <w:rPr>
          <w:rFonts w:hint="eastAsia"/>
          <w:b/>
          <w:rtl/>
        </w:rPr>
        <w:t>או</w:t>
      </w:r>
      <w:r w:rsidR="003C3F8B" w:rsidRPr="003C3F8B">
        <w:rPr>
          <w:b/>
          <w:rtl/>
        </w:rPr>
        <w:t xml:space="preserve"> </w:t>
      </w:r>
      <w:r w:rsidR="003C3F8B" w:rsidRPr="003C3F8B">
        <w:rPr>
          <w:rFonts w:hint="eastAsia"/>
          <w:b/>
          <w:rtl/>
        </w:rPr>
        <w:t>אחרות</w:t>
      </w:r>
      <w:r w:rsidR="003C3F8B" w:rsidRPr="003C3F8B">
        <w:rPr>
          <w:b/>
          <w:rtl/>
        </w:rPr>
        <w:t xml:space="preserve"> </w:t>
      </w:r>
      <w:r w:rsidR="003C3F8B" w:rsidRPr="003C3F8B">
        <w:rPr>
          <w:rFonts w:hint="eastAsia"/>
          <w:b/>
          <w:rtl/>
        </w:rPr>
        <w:t>וכן</w:t>
      </w:r>
      <w:r w:rsidR="003C3F8B" w:rsidRPr="003C3F8B">
        <w:rPr>
          <w:b/>
          <w:rtl/>
        </w:rPr>
        <w:t xml:space="preserve"> </w:t>
      </w:r>
      <w:r w:rsidR="003C3F8B" w:rsidRPr="003C3F8B">
        <w:rPr>
          <w:rFonts w:hint="eastAsia"/>
          <w:b/>
          <w:rtl/>
        </w:rPr>
        <w:t>פניות</w:t>
      </w:r>
      <w:r w:rsidR="003C3F8B" w:rsidRPr="003C3F8B">
        <w:rPr>
          <w:b/>
          <w:rtl/>
        </w:rPr>
        <w:t xml:space="preserve"> </w:t>
      </w:r>
      <w:r w:rsidR="003C3F8B" w:rsidRPr="003C3F8B">
        <w:rPr>
          <w:rFonts w:hint="eastAsia"/>
          <w:b/>
          <w:rtl/>
        </w:rPr>
        <w:t>שיתקבלו</w:t>
      </w:r>
      <w:r w:rsidR="003C3F8B" w:rsidRPr="003C3F8B">
        <w:rPr>
          <w:b/>
          <w:rtl/>
        </w:rPr>
        <w:t xml:space="preserve"> </w:t>
      </w:r>
      <w:r w:rsidR="003C3F8B" w:rsidRPr="003C3F8B">
        <w:rPr>
          <w:rFonts w:hint="eastAsia"/>
          <w:b/>
          <w:rtl/>
        </w:rPr>
        <w:t>לאחר</w:t>
      </w:r>
      <w:r w:rsidR="003C3F8B" w:rsidRPr="003C3F8B">
        <w:rPr>
          <w:b/>
          <w:rtl/>
        </w:rPr>
        <w:t xml:space="preserve"> </w:t>
      </w:r>
      <w:r w:rsidR="003C3F8B" w:rsidRPr="003C3F8B">
        <w:rPr>
          <w:rFonts w:hint="eastAsia"/>
          <w:b/>
          <w:rtl/>
        </w:rPr>
        <w:t>המועד</w:t>
      </w:r>
      <w:r w:rsidR="003C3F8B" w:rsidRPr="003C3F8B">
        <w:rPr>
          <w:b/>
          <w:rtl/>
        </w:rPr>
        <w:t xml:space="preserve"> </w:t>
      </w:r>
      <w:r w:rsidR="003C3F8B" w:rsidRPr="003C3F8B">
        <w:rPr>
          <w:rFonts w:hint="eastAsia"/>
          <w:b/>
          <w:rtl/>
        </w:rPr>
        <w:t>האמור</w:t>
      </w:r>
      <w:r w:rsidR="003C3F8B" w:rsidRPr="003C3F8B">
        <w:rPr>
          <w:b/>
          <w:rtl/>
        </w:rPr>
        <w:t>.</w:t>
      </w:r>
    </w:p>
    <w:p w:rsidR="00274117" w:rsidRPr="002C3F38" w:rsidRDefault="00274117" w:rsidP="003C3F8B">
      <w:pPr>
        <w:pStyle w:val="12"/>
        <w:spacing w:line="276" w:lineRule="auto"/>
        <w:rPr>
          <w:rFonts w:cs="David"/>
          <w:b/>
          <w:bCs/>
          <w:szCs w:val="24"/>
          <w:u w:val="single"/>
          <w:rtl/>
        </w:rPr>
      </w:pPr>
    </w:p>
    <w:p w:rsidR="00274117" w:rsidRPr="00980AA8" w:rsidRDefault="00AA629E" w:rsidP="00274117">
      <w:pPr>
        <w:pStyle w:val="12"/>
        <w:spacing w:line="276" w:lineRule="auto"/>
        <w:rPr>
          <w:rFonts w:cs="David"/>
          <w:szCs w:val="24"/>
        </w:rPr>
      </w:pPr>
      <w:r>
        <w:rPr>
          <w:rFonts w:cs="David" w:hint="cs"/>
          <w:b/>
          <w:bCs/>
          <w:szCs w:val="24"/>
          <w:rtl/>
        </w:rPr>
        <w:t>6</w:t>
      </w:r>
      <w:r w:rsidR="00274117" w:rsidRPr="0035587D">
        <w:rPr>
          <w:rFonts w:cs="David" w:hint="cs"/>
          <w:b/>
          <w:bCs/>
          <w:szCs w:val="24"/>
          <w:rtl/>
        </w:rPr>
        <w:t>.2.2</w:t>
      </w:r>
      <w:r w:rsidR="00274117">
        <w:rPr>
          <w:rFonts w:cs="David" w:hint="cs"/>
          <w:szCs w:val="24"/>
          <w:rtl/>
        </w:rPr>
        <w:t xml:space="preserve"> </w:t>
      </w:r>
      <w:r w:rsidR="00274117" w:rsidRPr="00980AA8">
        <w:rPr>
          <w:rFonts w:cs="David"/>
          <w:szCs w:val="24"/>
          <w:rtl/>
        </w:rPr>
        <w:t xml:space="preserve">על </w:t>
      </w:r>
      <w:r w:rsidR="00274117" w:rsidRPr="00980AA8">
        <w:rPr>
          <w:rFonts w:cs="David" w:hint="cs"/>
          <w:szCs w:val="24"/>
          <w:rtl/>
        </w:rPr>
        <w:t>ה</w:t>
      </w:r>
      <w:r w:rsidR="00274117" w:rsidRPr="00980AA8">
        <w:rPr>
          <w:rFonts w:cs="David"/>
          <w:szCs w:val="24"/>
          <w:rtl/>
        </w:rPr>
        <w:t>מציע מוטלת האחריות לוודא את קבלת הפניה</w:t>
      </w:r>
      <w:r w:rsidR="00274117" w:rsidRPr="00980AA8">
        <w:rPr>
          <w:rFonts w:cs="David" w:hint="cs"/>
          <w:szCs w:val="24"/>
          <w:rtl/>
        </w:rPr>
        <w:t>,</w:t>
      </w:r>
      <w:r w:rsidR="00274117" w:rsidRPr="00980AA8">
        <w:rPr>
          <w:rFonts w:cs="David"/>
          <w:szCs w:val="24"/>
          <w:rtl/>
        </w:rPr>
        <w:t xml:space="preserve"> בטלפון מספר</w:t>
      </w:r>
      <w:r w:rsidR="00274117">
        <w:rPr>
          <w:rFonts w:cs="David" w:hint="cs"/>
          <w:szCs w:val="24"/>
          <w:rtl/>
        </w:rPr>
        <w:t xml:space="preserve"> 02-5847144</w:t>
      </w:r>
      <w:r w:rsidR="00274117" w:rsidRPr="00980AA8">
        <w:rPr>
          <w:rFonts w:cs="David" w:hint="cs"/>
          <w:szCs w:val="24"/>
          <w:rtl/>
        </w:rPr>
        <w:t>.</w:t>
      </w:r>
    </w:p>
    <w:p w:rsidR="00274117" w:rsidRPr="00980AA8" w:rsidRDefault="00AA629E" w:rsidP="00274117">
      <w:pPr>
        <w:pStyle w:val="12"/>
        <w:spacing w:line="276" w:lineRule="auto"/>
        <w:rPr>
          <w:rFonts w:cs="David"/>
          <w:szCs w:val="24"/>
        </w:rPr>
      </w:pPr>
      <w:r>
        <w:rPr>
          <w:rFonts w:cs="David" w:hint="cs"/>
          <w:b/>
          <w:bCs/>
          <w:szCs w:val="24"/>
          <w:rtl/>
        </w:rPr>
        <w:t>6</w:t>
      </w:r>
      <w:r w:rsidR="00274117" w:rsidRPr="0035587D">
        <w:rPr>
          <w:rFonts w:cs="David" w:hint="cs"/>
          <w:b/>
          <w:bCs/>
          <w:szCs w:val="24"/>
          <w:rtl/>
        </w:rPr>
        <w:t>.2.3</w:t>
      </w:r>
      <w:r w:rsidR="00274117">
        <w:rPr>
          <w:rFonts w:cs="David" w:hint="cs"/>
          <w:szCs w:val="24"/>
          <w:rtl/>
        </w:rPr>
        <w:t xml:space="preserve"> </w:t>
      </w:r>
      <w:r w:rsidR="00274117" w:rsidRPr="00980AA8">
        <w:rPr>
          <w:rFonts w:cs="David" w:hint="cs"/>
          <w:szCs w:val="24"/>
          <w:rtl/>
        </w:rPr>
        <w:t xml:space="preserve">תשובות לשאלות יינתנו </w:t>
      </w:r>
      <w:r w:rsidR="00274117">
        <w:rPr>
          <w:rFonts w:cs="David" w:hint="cs"/>
          <w:szCs w:val="24"/>
          <w:rtl/>
        </w:rPr>
        <w:t>בכתב כפ</w:t>
      </w:r>
      <w:r w:rsidR="00274117" w:rsidRPr="00980AA8">
        <w:rPr>
          <w:rFonts w:cs="David" w:hint="cs"/>
          <w:szCs w:val="24"/>
          <w:rtl/>
        </w:rPr>
        <w:t xml:space="preserve">רוטוקול </w:t>
      </w:r>
      <w:r w:rsidR="00274117">
        <w:rPr>
          <w:rFonts w:cs="David" w:hint="cs"/>
          <w:szCs w:val="24"/>
          <w:rtl/>
        </w:rPr>
        <w:t>שאלות ותשובות ויופצו</w:t>
      </w:r>
      <w:r w:rsidR="00274117" w:rsidRPr="00980AA8">
        <w:rPr>
          <w:rFonts w:cs="David" w:hint="cs"/>
          <w:szCs w:val="24"/>
          <w:rtl/>
        </w:rPr>
        <w:t xml:space="preserve"> לכל </w:t>
      </w:r>
      <w:r w:rsidR="00D4522D">
        <w:rPr>
          <w:rFonts w:cs="David" w:hint="cs"/>
          <w:szCs w:val="24"/>
          <w:rtl/>
        </w:rPr>
        <w:t xml:space="preserve">השואלים, </w:t>
      </w:r>
      <w:r w:rsidR="00274117" w:rsidRPr="00980AA8">
        <w:rPr>
          <w:rFonts w:cs="David" w:hint="cs"/>
          <w:szCs w:val="24"/>
          <w:rtl/>
        </w:rPr>
        <w:t>רוכשי חוברת המכרז</w:t>
      </w:r>
      <w:r w:rsidR="00D4522D">
        <w:rPr>
          <w:rFonts w:cs="David" w:hint="cs"/>
          <w:szCs w:val="24"/>
          <w:rtl/>
        </w:rPr>
        <w:t xml:space="preserve"> ובאתר האינטרנט של מינהל הרכש הממשלתי</w:t>
      </w:r>
      <w:r w:rsidR="00274117" w:rsidRPr="00980AA8">
        <w:rPr>
          <w:rFonts w:cs="David" w:hint="cs"/>
          <w:szCs w:val="24"/>
          <w:rtl/>
        </w:rPr>
        <w:t xml:space="preserve">. רק התשובות שתינתנה בכתב במסגרת זו תחייבנה את </w:t>
      </w:r>
      <w:r w:rsidR="00274117">
        <w:rPr>
          <w:rFonts w:cs="David" w:hint="cs"/>
          <w:szCs w:val="24"/>
          <w:rtl/>
        </w:rPr>
        <w:t>הצדדים</w:t>
      </w:r>
      <w:r w:rsidR="00274117" w:rsidRPr="00980AA8">
        <w:rPr>
          <w:rFonts w:cs="David" w:hint="cs"/>
          <w:szCs w:val="24"/>
          <w:rtl/>
        </w:rPr>
        <w:t xml:space="preserve">. </w:t>
      </w:r>
      <w:r w:rsidR="00274117">
        <w:rPr>
          <w:rFonts w:cs="David" w:hint="cs"/>
          <w:szCs w:val="24"/>
          <w:rtl/>
        </w:rPr>
        <w:t>התשובות יהיו חלק בלתי נפרד ממסמכי המכרז.</w:t>
      </w:r>
    </w:p>
    <w:p w:rsidR="00274117" w:rsidRPr="00BA72A3" w:rsidRDefault="00274117" w:rsidP="00274117">
      <w:pPr>
        <w:pStyle w:val="10"/>
        <w:spacing w:line="276" w:lineRule="auto"/>
        <w:jc w:val="both"/>
        <w:rPr>
          <w:rFonts w:cs="David"/>
          <w:b w:val="0"/>
          <w:bCs w:val="0"/>
          <w:rtl/>
        </w:rPr>
      </w:pPr>
    </w:p>
    <w:p w:rsidR="00274117" w:rsidRDefault="00274117" w:rsidP="00AA629E">
      <w:pPr>
        <w:spacing w:line="276" w:lineRule="auto"/>
        <w:jc w:val="both"/>
        <w:rPr>
          <w:b/>
          <w:bCs/>
          <w:u w:val="single"/>
          <w:rtl/>
        </w:rPr>
      </w:pPr>
      <w:r>
        <w:rPr>
          <w:rFonts w:hint="cs"/>
          <w:b/>
          <w:bCs/>
          <w:rtl/>
        </w:rPr>
        <w:t xml:space="preserve">    </w:t>
      </w:r>
      <w:r w:rsidR="00AA629E">
        <w:rPr>
          <w:rFonts w:hint="cs"/>
          <w:b/>
          <w:bCs/>
          <w:u w:val="single"/>
          <w:rtl/>
        </w:rPr>
        <w:t>6</w:t>
      </w:r>
      <w:r>
        <w:rPr>
          <w:rFonts w:hint="cs"/>
          <w:b/>
          <w:bCs/>
          <w:u w:val="single"/>
          <w:rtl/>
        </w:rPr>
        <w:t>.3 אופן הגשת ההצעות</w:t>
      </w:r>
    </w:p>
    <w:p w:rsidR="00274117" w:rsidRDefault="00274117" w:rsidP="00F875DA">
      <w:pPr>
        <w:spacing w:line="276" w:lineRule="auto"/>
        <w:ind w:left="720" w:hanging="720"/>
        <w:jc w:val="both"/>
        <w:rPr>
          <w:rtl/>
        </w:rPr>
      </w:pPr>
      <w:r>
        <w:rPr>
          <w:rFonts w:hint="cs"/>
          <w:b/>
          <w:bCs/>
          <w:rtl/>
        </w:rPr>
        <w:t xml:space="preserve">   </w:t>
      </w:r>
      <w:r w:rsidR="00AA629E">
        <w:rPr>
          <w:rFonts w:hint="cs"/>
          <w:b/>
          <w:bCs/>
          <w:rtl/>
        </w:rPr>
        <w:t>6</w:t>
      </w:r>
      <w:r w:rsidRPr="0035587D">
        <w:rPr>
          <w:rFonts w:hint="cs"/>
          <w:b/>
          <w:bCs/>
          <w:rtl/>
        </w:rPr>
        <w:t>.</w:t>
      </w:r>
      <w:r>
        <w:rPr>
          <w:rFonts w:hint="cs"/>
          <w:b/>
          <w:bCs/>
          <w:rtl/>
        </w:rPr>
        <w:t>3</w:t>
      </w:r>
      <w:r w:rsidRPr="0035587D">
        <w:rPr>
          <w:rFonts w:hint="cs"/>
          <w:b/>
          <w:bCs/>
          <w:rtl/>
        </w:rPr>
        <w:t>.1</w:t>
      </w:r>
      <w:r>
        <w:rPr>
          <w:rFonts w:hint="cs"/>
          <w:rtl/>
        </w:rPr>
        <w:t xml:space="preserve"> מ</w:t>
      </w:r>
      <w:r w:rsidRPr="00980AA8">
        <w:rPr>
          <w:rtl/>
        </w:rPr>
        <w:t xml:space="preserve">ציע </w:t>
      </w:r>
      <w:r w:rsidRPr="00980AA8">
        <w:rPr>
          <w:rFonts w:hint="cs"/>
          <w:rtl/>
        </w:rPr>
        <w:t>המעוניי</w:t>
      </w:r>
      <w:r w:rsidRPr="00980AA8">
        <w:rPr>
          <w:rFonts w:hint="eastAsia"/>
          <w:rtl/>
        </w:rPr>
        <w:t>ן</w:t>
      </w:r>
      <w:r w:rsidRPr="00980AA8">
        <w:rPr>
          <w:rtl/>
        </w:rPr>
        <w:t xml:space="preserve"> להשתתף במכרז, יגיש למזמין את הצעתו חתומה, מלאה ושלמה, ב</w:t>
      </w:r>
      <w:r w:rsidR="00F875DA">
        <w:rPr>
          <w:rFonts w:hint="cs"/>
          <w:rtl/>
        </w:rPr>
        <w:t>שלושה</w:t>
      </w:r>
      <w:r w:rsidRPr="00980AA8">
        <w:rPr>
          <w:rtl/>
        </w:rPr>
        <w:t xml:space="preserve"> עותקים </w:t>
      </w:r>
      <w:r w:rsidR="00F44725">
        <w:rPr>
          <w:rFonts w:hint="cs"/>
          <w:rtl/>
        </w:rPr>
        <w:t xml:space="preserve">(אחד מהם יוגדר ויסומן כמקור), </w:t>
      </w:r>
      <w:r w:rsidR="00F44725" w:rsidRPr="00E171CD">
        <w:rPr>
          <w:rFonts w:hint="cs"/>
          <w:b/>
          <w:bCs/>
          <w:u w:val="single"/>
          <w:rtl/>
        </w:rPr>
        <w:t>בהצעה יפרט המציע את האזור שלגביו מוגשת ההצעה</w:t>
      </w:r>
      <w:r w:rsidR="00F44725">
        <w:rPr>
          <w:rFonts w:hint="cs"/>
          <w:rtl/>
        </w:rPr>
        <w:t>.</w:t>
      </w:r>
      <w:r w:rsidR="005811D3">
        <w:rPr>
          <w:rFonts w:hint="cs"/>
          <w:rtl/>
        </w:rPr>
        <w:t xml:space="preserve"> יש להגיש הצעה נפרדת לכל </w:t>
      </w:r>
      <w:proofErr w:type="spellStart"/>
      <w:r w:rsidR="005811D3">
        <w:rPr>
          <w:rFonts w:hint="cs"/>
          <w:rtl/>
        </w:rPr>
        <w:t>איזור</w:t>
      </w:r>
      <w:proofErr w:type="spellEnd"/>
      <w:r w:rsidR="005811D3">
        <w:rPr>
          <w:rFonts w:hint="cs"/>
          <w:rtl/>
        </w:rPr>
        <w:t>.</w:t>
      </w:r>
    </w:p>
    <w:p w:rsidR="00274117" w:rsidRDefault="00274117" w:rsidP="00516DB9">
      <w:pPr>
        <w:spacing w:line="276" w:lineRule="auto"/>
        <w:jc w:val="both"/>
        <w:rPr>
          <w:rtl/>
        </w:rPr>
      </w:pPr>
      <w:r>
        <w:rPr>
          <w:rFonts w:hint="cs"/>
          <w:b/>
          <w:bCs/>
          <w:rtl/>
        </w:rPr>
        <w:t xml:space="preserve">   </w:t>
      </w:r>
      <w:r w:rsidR="00AA629E">
        <w:rPr>
          <w:rFonts w:hint="cs"/>
          <w:b/>
          <w:bCs/>
          <w:rtl/>
        </w:rPr>
        <w:t>6</w:t>
      </w:r>
      <w:r w:rsidRPr="0035587D">
        <w:rPr>
          <w:rFonts w:hint="cs"/>
          <w:b/>
          <w:bCs/>
          <w:rtl/>
        </w:rPr>
        <w:t>.</w:t>
      </w:r>
      <w:r>
        <w:rPr>
          <w:rFonts w:hint="cs"/>
          <w:b/>
          <w:bCs/>
          <w:rtl/>
        </w:rPr>
        <w:t>3</w:t>
      </w:r>
      <w:r w:rsidRPr="0035587D">
        <w:rPr>
          <w:rFonts w:hint="cs"/>
          <w:b/>
          <w:bCs/>
          <w:rtl/>
        </w:rPr>
        <w:t>.2</w:t>
      </w:r>
      <w:r>
        <w:rPr>
          <w:rFonts w:hint="cs"/>
          <w:rtl/>
        </w:rPr>
        <w:t xml:space="preserve"> ה</w:t>
      </w:r>
      <w:r w:rsidRPr="00980AA8">
        <w:rPr>
          <w:rFonts w:hint="cs"/>
          <w:rtl/>
        </w:rPr>
        <w:t xml:space="preserve">הצעה תוגש </w:t>
      </w:r>
      <w:r w:rsidRPr="00980AA8">
        <w:rPr>
          <w:rtl/>
        </w:rPr>
        <w:t xml:space="preserve">בתוך מעטפה סגורה </w:t>
      </w:r>
      <w:r w:rsidRPr="00980AA8">
        <w:rPr>
          <w:rFonts w:hint="cs"/>
          <w:rtl/>
        </w:rPr>
        <w:t xml:space="preserve"> </w:t>
      </w:r>
      <w:r w:rsidRPr="00980AA8">
        <w:rPr>
          <w:rtl/>
        </w:rPr>
        <w:t xml:space="preserve">היטב </w:t>
      </w:r>
      <w:r w:rsidR="00516DB9">
        <w:rPr>
          <w:rFonts w:hint="cs"/>
          <w:rtl/>
        </w:rPr>
        <w:t xml:space="preserve">בה </w:t>
      </w:r>
      <w:r w:rsidRPr="00980AA8">
        <w:rPr>
          <w:rFonts w:hint="cs"/>
          <w:rtl/>
        </w:rPr>
        <w:t xml:space="preserve">יונחו כל </w:t>
      </w:r>
      <w:r w:rsidRPr="00980AA8">
        <w:rPr>
          <w:rtl/>
        </w:rPr>
        <w:t xml:space="preserve">המסמכים </w:t>
      </w:r>
      <w:r w:rsidRPr="00980AA8">
        <w:rPr>
          <w:rFonts w:hint="cs"/>
          <w:rtl/>
        </w:rPr>
        <w:t xml:space="preserve">הנדרשים למעט הצעת המחיר. </w:t>
      </w:r>
    </w:p>
    <w:p w:rsidR="00274117" w:rsidRDefault="00274117" w:rsidP="00AA629E">
      <w:pPr>
        <w:spacing w:line="276" w:lineRule="auto"/>
        <w:ind w:left="720" w:hanging="720"/>
        <w:jc w:val="both"/>
        <w:rPr>
          <w:rtl/>
        </w:rPr>
      </w:pPr>
      <w:r>
        <w:rPr>
          <w:rFonts w:hint="cs"/>
          <w:b/>
          <w:bCs/>
          <w:rtl/>
        </w:rPr>
        <w:t xml:space="preserve">   </w:t>
      </w:r>
      <w:r w:rsidR="00AA629E">
        <w:rPr>
          <w:rFonts w:hint="cs"/>
          <w:b/>
          <w:bCs/>
          <w:rtl/>
        </w:rPr>
        <w:t>6</w:t>
      </w:r>
      <w:r w:rsidRPr="0035587D">
        <w:rPr>
          <w:rFonts w:hint="cs"/>
          <w:b/>
          <w:bCs/>
          <w:rtl/>
        </w:rPr>
        <w:t>.</w:t>
      </w:r>
      <w:r>
        <w:rPr>
          <w:rFonts w:hint="cs"/>
          <w:b/>
          <w:bCs/>
          <w:rtl/>
        </w:rPr>
        <w:t>3</w:t>
      </w:r>
      <w:r w:rsidRPr="0035587D">
        <w:rPr>
          <w:rFonts w:hint="cs"/>
          <w:b/>
          <w:bCs/>
          <w:rtl/>
        </w:rPr>
        <w:t>.3</w:t>
      </w:r>
      <w:r>
        <w:rPr>
          <w:rFonts w:hint="cs"/>
          <w:rtl/>
        </w:rPr>
        <w:t xml:space="preserve"> ט</w:t>
      </w:r>
      <w:r w:rsidRPr="00980AA8">
        <w:rPr>
          <w:rFonts w:hint="cs"/>
          <w:rtl/>
        </w:rPr>
        <w:t xml:space="preserve">ופס הצעת המחיר יוכנס לתוך מעטפה נוספת, סגורה היטב, </w:t>
      </w:r>
      <w:r w:rsidRPr="00980AA8">
        <w:rPr>
          <w:rtl/>
        </w:rPr>
        <w:t>(עליה יירשם "</w:t>
      </w:r>
      <w:r w:rsidRPr="00980AA8">
        <w:rPr>
          <w:rFonts w:hint="cs"/>
          <w:rtl/>
        </w:rPr>
        <w:t>הצעת מחיר</w:t>
      </w:r>
      <w:r w:rsidRPr="00980AA8">
        <w:rPr>
          <w:rtl/>
        </w:rPr>
        <w:t>")</w:t>
      </w:r>
      <w:r w:rsidRPr="00980AA8">
        <w:rPr>
          <w:rFonts w:hint="cs"/>
          <w:rtl/>
        </w:rPr>
        <w:t xml:space="preserve"> אשר תוכנס גם היא לתוך מעטפת המכרז.</w:t>
      </w:r>
    </w:p>
    <w:p w:rsidR="00274117" w:rsidRDefault="00274117" w:rsidP="00AA629E">
      <w:pPr>
        <w:spacing w:line="276" w:lineRule="auto"/>
        <w:ind w:left="720" w:hanging="720"/>
        <w:jc w:val="both"/>
        <w:rPr>
          <w:rtl/>
        </w:rPr>
      </w:pPr>
      <w:r>
        <w:rPr>
          <w:rFonts w:hint="cs"/>
          <w:b/>
          <w:bCs/>
          <w:rtl/>
        </w:rPr>
        <w:t xml:space="preserve">   </w:t>
      </w:r>
      <w:r w:rsidR="00AA629E">
        <w:rPr>
          <w:rFonts w:hint="cs"/>
          <w:b/>
          <w:bCs/>
          <w:rtl/>
        </w:rPr>
        <w:t>6</w:t>
      </w:r>
      <w:r w:rsidRPr="0035587D">
        <w:rPr>
          <w:rFonts w:hint="cs"/>
          <w:b/>
          <w:bCs/>
          <w:rtl/>
        </w:rPr>
        <w:t>.</w:t>
      </w:r>
      <w:r>
        <w:rPr>
          <w:rFonts w:hint="cs"/>
          <w:b/>
          <w:bCs/>
          <w:rtl/>
        </w:rPr>
        <w:t>3</w:t>
      </w:r>
      <w:r w:rsidRPr="0035587D">
        <w:rPr>
          <w:rFonts w:hint="cs"/>
          <w:b/>
          <w:bCs/>
          <w:rtl/>
        </w:rPr>
        <w:t>.4</w:t>
      </w:r>
      <w:r>
        <w:rPr>
          <w:rFonts w:hint="cs"/>
          <w:rtl/>
        </w:rPr>
        <w:t xml:space="preserve"> מ</w:t>
      </w:r>
      <w:r w:rsidRPr="00980AA8">
        <w:rPr>
          <w:rtl/>
        </w:rPr>
        <w:t xml:space="preserve">ודגש בזה </w:t>
      </w:r>
      <w:r w:rsidRPr="00980AA8">
        <w:rPr>
          <w:rFonts w:hint="cs"/>
          <w:rtl/>
        </w:rPr>
        <w:t>שפרטי הצעת המחיר</w:t>
      </w:r>
      <w:r w:rsidRPr="00980AA8">
        <w:rPr>
          <w:rtl/>
        </w:rPr>
        <w:t xml:space="preserve"> או העתק ממנ</w:t>
      </w:r>
      <w:r w:rsidRPr="00980AA8">
        <w:rPr>
          <w:rFonts w:hint="cs"/>
          <w:rtl/>
        </w:rPr>
        <w:t>ה</w:t>
      </w:r>
      <w:r w:rsidRPr="00980AA8">
        <w:rPr>
          <w:rtl/>
        </w:rPr>
        <w:t xml:space="preserve"> לא יופיעו במסמכים</w:t>
      </w:r>
      <w:r w:rsidRPr="00980AA8">
        <w:rPr>
          <w:rFonts w:hint="cs"/>
          <w:rtl/>
        </w:rPr>
        <w:t>, למעט בתוך מעטפת הצעת המחיר הסגורה,</w:t>
      </w:r>
      <w:r w:rsidRPr="00980AA8">
        <w:rPr>
          <w:rtl/>
        </w:rPr>
        <w:t xml:space="preserve"> בשום ד</w:t>
      </w:r>
      <w:r w:rsidR="007D60A2">
        <w:rPr>
          <w:rtl/>
        </w:rPr>
        <w:t>רך שהיא.</w:t>
      </w:r>
    </w:p>
    <w:p w:rsidR="00274117" w:rsidRDefault="00274117" w:rsidP="00DA7CA3">
      <w:pPr>
        <w:spacing w:line="276" w:lineRule="auto"/>
        <w:jc w:val="both"/>
        <w:rPr>
          <w:rtl/>
        </w:rPr>
      </w:pPr>
      <w:r>
        <w:rPr>
          <w:rFonts w:hint="cs"/>
          <w:b/>
          <w:bCs/>
          <w:rtl/>
        </w:rPr>
        <w:t xml:space="preserve">   </w:t>
      </w:r>
      <w:r w:rsidR="00AA629E">
        <w:rPr>
          <w:rFonts w:hint="cs"/>
          <w:b/>
          <w:bCs/>
          <w:rtl/>
        </w:rPr>
        <w:t>6</w:t>
      </w:r>
      <w:r w:rsidRPr="0035587D">
        <w:rPr>
          <w:rFonts w:hint="cs"/>
          <w:b/>
          <w:bCs/>
          <w:rtl/>
        </w:rPr>
        <w:t>.</w:t>
      </w:r>
      <w:r>
        <w:rPr>
          <w:rFonts w:hint="cs"/>
          <w:b/>
          <w:bCs/>
          <w:rtl/>
        </w:rPr>
        <w:t>3</w:t>
      </w:r>
      <w:r w:rsidRPr="0035587D">
        <w:rPr>
          <w:rFonts w:hint="cs"/>
          <w:b/>
          <w:bCs/>
          <w:rtl/>
        </w:rPr>
        <w:t>.5</w:t>
      </w:r>
      <w:r>
        <w:rPr>
          <w:rFonts w:hint="cs"/>
          <w:rtl/>
        </w:rPr>
        <w:t xml:space="preserve"> </w:t>
      </w:r>
      <w:r w:rsidRPr="00442068">
        <w:rPr>
          <w:rFonts w:hint="cs"/>
          <w:rtl/>
        </w:rPr>
        <w:t xml:space="preserve">המועד האחרון להגשת הצעות הוא יום </w:t>
      </w:r>
      <w:r w:rsidR="00DA7CA3" w:rsidRPr="002A2F42">
        <w:rPr>
          <w:rFonts w:hint="eastAsia"/>
          <w:rtl/>
        </w:rPr>
        <w:t>ראשון</w:t>
      </w:r>
      <w:r w:rsidR="00DA7CA3" w:rsidRPr="002A2F42">
        <w:rPr>
          <w:rtl/>
        </w:rPr>
        <w:t xml:space="preserve"> </w:t>
      </w:r>
      <w:r w:rsidR="00DD6AF1" w:rsidRPr="002A2F42">
        <w:rPr>
          <w:rFonts w:hint="eastAsia"/>
          <w:rtl/>
        </w:rPr>
        <w:t>ה</w:t>
      </w:r>
      <w:r w:rsidR="00DA7CA3" w:rsidRPr="002A2F42">
        <w:rPr>
          <w:rtl/>
        </w:rPr>
        <w:t>-</w:t>
      </w:r>
      <w:r w:rsidR="00DA7CA3" w:rsidRPr="002A2F42">
        <w:rPr>
          <w:b/>
          <w:bCs/>
          <w:u w:val="single"/>
          <w:rtl/>
        </w:rPr>
        <w:t xml:space="preserve">25/11/2012 </w:t>
      </w:r>
      <w:r w:rsidR="00DD6AF1" w:rsidRPr="002A2F42">
        <w:rPr>
          <w:rFonts w:hint="eastAsia"/>
          <w:rtl/>
        </w:rPr>
        <w:t>בשעה</w:t>
      </w:r>
      <w:r w:rsidR="00DA7CA3" w:rsidRPr="002A2F42">
        <w:rPr>
          <w:b/>
          <w:bCs/>
          <w:u w:val="single"/>
          <w:rtl/>
        </w:rPr>
        <w:t>12:00.</w:t>
      </w:r>
    </w:p>
    <w:p w:rsidR="00274117" w:rsidRDefault="00274117" w:rsidP="00AA629E">
      <w:pPr>
        <w:spacing w:line="276" w:lineRule="auto"/>
        <w:ind w:left="720" w:hanging="720"/>
        <w:jc w:val="both"/>
        <w:rPr>
          <w:rtl/>
        </w:rPr>
      </w:pPr>
      <w:r>
        <w:rPr>
          <w:rFonts w:hint="cs"/>
          <w:b/>
          <w:bCs/>
          <w:rtl/>
        </w:rPr>
        <w:t xml:space="preserve">   </w:t>
      </w:r>
      <w:r w:rsidR="00AA629E">
        <w:rPr>
          <w:rFonts w:hint="cs"/>
          <w:b/>
          <w:bCs/>
          <w:rtl/>
        </w:rPr>
        <w:t>6</w:t>
      </w:r>
      <w:r w:rsidRPr="0035587D">
        <w:rPr>
          <w:rFonts w:hint="cs"/>
          <w:b/>
          <w:bCs/>
          <w:rtl/>
        </w:rPr>
        <w:t>.</w:t>
      </w:r>
      <w:r>
        <w:rPr>
          <w:rFonts w:hint="cs"/>
          <w:b/>
          <w:bCs/>
          <w:rtl/>
        </w:rPr>
        <w:t>3</w:t>
      </w:r>
      <w:r w:rsidRPr="0035587D">
        <w:rPr>
          <w:rFonts w:hint="cs"/>
          <w:b/>
          <w:bCs/>
          <w:rtl/>
        </w:rPr>
        <w:t>.6</w:t>
      </w:r>
      <w:r>
        <w:rPr>
          <w:rFonts w:hint="cs"/>
          <w:rtl/>
        </w:rPr>
        <w:t xml:space="preserve"> א</w:t>
      </w:r>
      <w:r w:rsidRPr="00980AA8">
        <w:rPr>
          <w:rFonts w:hint="cs"/>
          <w:rtl/>
        </w:rPr>
        <w:t xml:space="preserve">ת </w:t>
      </w:r>
      <w:r w:rsidRPr="00980AA8">
        <w:rPr>
          <w:rtl/>
        </w:rPr>
        <w:t>מעטפת המכרז, סגורה היטב, ועליה רשום מספר מכרז זה בלבד (ללא זיהוי כלשהו של מגיש ההצעה), יש ל</w:t>
      </w:r>
      <w:r>
        <w:rPr>
          <w:rFonts w:hint="cs"/>
          <w:rtl/>
        </w:rPr>
        <w:t xml:space="preserve">הכניס, </w:t>
      </w:r>
      <w:r w:rsidRPr="00980AA8">
        <w:rPr>
          <w:rFonts w:hint="cs"/>
          <w:rtl/>
        </w:rPr>
        <w:t xml:space="preserve"> באחריות המציע בלבד,</w:t>
      </w:r>
      <w:r w:rsidRPr="00980AA8">
        <w:rPr>
          <w:rtl/>
        </w:rPr>
        <w:t xml:space="preserve"> לתוך תיבת המכרזים של המזמין אשר </w:t>
      </w:r>
      <w:r w:rsidRPr="00980AA8">
        <w:rPr>
          <w:rFonts w:hint="cs"/>
          <w:rtl/>
        </w:rPr>
        <w:t>תוצב במשרדי המזמין ב</w:t>
      </w:r>
      <w:r w:rsidRPr="00980AA8">
        <w:rPr>
          <w:rtl/>
        </w:rPr>
        <w:t>קרית הממשלה,</w:t>
      </w:r>
      <w:r w:rsidRPr="00980AA8">
        <w:rPr>
          <w:rFonts w:hint="cs"/>
          <w:rtl/>
        </w:rPr>
        <w:t xml:space="preserve"> מזרח </w:t>
      </w:r>
      <w:r w:rsidRPr="00980AA8">
        <w:rPr>
          <w:rtl/>
        </w:rPr>
        <w:t>ירושלים</w:t>
      </w:r>
      <w:r w:rsidRPr="00980AA8">
        <w:rPr>
          <w:rFonts w:hint="cs"/>
          <w:rtl/>
        </w:rPr>
        <w:t xml:space="preserve"> בניין </w:t>
      </w:r>
      <w:r>
        <w:rPr>
          <w:rFonts w:hint="cs"/>
          <w:rtl/>
        </w:rPr>
        <w:t>א', קומת כניסה, ליד חדר דואר,</w:t>
      </w:r>
      <w:r w:rsidRPr="00980AA8">
        <w:rPr>
          <w:rFonts w:hint="cs"/>
          <w:rtl/>
        </w:rPr>
        <w:t xml:space="preserve"> ואשר </w:t>
      </w:r>
      <w:r w:rsidRPr="00980AA8">
        <w:rPr>
          <w:rtl/>
        </w:rPr>
        <w:t>עליה רשו</w:t>
      </w:r>
      <w:r w:rsidRPr="00980AA8">
        <w:rPr>
          <w:rFonts w:hint="cs"/>
          <w:rtl/>
        </w:rPr>
        <w:t>ם</w:t>
      </w:r>
      <w:r w:rsidRPr="00980AA8">
        <w:rPr>
          <w:rtl/>
        </w:rPr>
        <w:t xml:space="preserve"> מספר המכרז</w:t>
      </w:r>
      <w:r w:rsidRPr="00980AA8">
        <w:rPr>
          <w:rFonts w:hint="cs"/>
          <w:rtl/>
        </w:rPr>
        <w:t xml:space="preserve"> ושמו</w:t>
      </w:r>
      <w:r w:rsidRPr="00980AA8">
        <w:rPr>
          <w:rtl/>
        </w:rPr>
        <w:t xml:space="preserve">. </w:t>
      </w:r>
    </w:p>
    <w:p w:rsidR="00274117" w:rsidRDefault="00274117" w:rsidP="00AA629E">
      <w:pPr>
        <w:spacing w:line="276" w:lineRule="auto"/>
        <w:ind w:left="720" w:hanging="720"/>
        <w:jc w:val="both"/>
        <w:rPr>
          <w:rtl/>
        </w:rPr>
      </w:pPr>
      <w:r>
        <w:rPr>
          <w:rFonts w:hint="cs"/>
          <w:b/>
          <w:bCs/>
          <w:rtl/>
        </w:rPr>
        <w:t xml:space="preserve">   </w:t>
      </w:r>
      <w:r w:rsidR="00AA629E">
        <w:rPr>
          <w:rFonts w:hint="cs"/>
          <w:b/>
          <w:bCs/>
          <w:rtl/>
        </w:rPr>
        <w:t>6</w:t>
      </w:r>
      <w:r w:rsidRPr="0035587D">
        <w:rPr>
          <w:rFonts w:hint="cs"/>
          <w:b/>
          <w:bCs/>
          <w:rtl/>
        </w:rPr>
        <w:t>.</w:t>
      </w:r>
      <w:r>
        <w:rPr>
          <w:rFonts w:hint="cs"/>
          <w:b/>
          <w:bCs/>
          <w:rtl/>
        </w:rPr>
        <w:t>3</w:t>
      </w:r>
      <w:r w:rsidRPr="0035587D">
        <w:rPr>
          <w:rFonts w:hint="cs"/>
          <w:b/>
          <w:bCs/>
          <w:rtl/>
        </w:rPr>
        <w:t>.7</w:t>
      </w:r>
      <w:r>
        <w:rPr>
          <w:rFonts w:hint="cs"/>
          <w:rtl/>
        </w:rPr>
        <w:t xml:space="preserve"> ה</w:t>
      </w:r>
      <w:r w:rsidRPr="00980AA8">
        <w:rPr>
          <w:rtl/>
        </w:rPr>
        <w:t xml:space="preserve">צעות שלא ימצאו בתיבת המכרז בעת </w:t>
      </w:r>
      <w:r w:rsidRPr="00980AA8">
        <w:rPr>
          <w:rFonts w:hint="cs"/>
          <w:rtl/>
        </w:rPr>
        <w:t>סגירתה</w:t>
      </w:r>
      <w:r w:rsidRPr="00980AA8">
        <w:rPr>
          <w:rtl/>
        </w:rPr>
        <w:t xml:space="preserve"> או שיתקבלו לאחר המועד האחרון להגשת הצעות</w:t>
      </w:r>
      <w:r w:rsidRPr="00980AA8">
        <w:rPr>
          <w:rFonts w:hint="cs"/>
          <w:rtl/>
        </w:rPr>
        <w:t xml:space="preserve">, מכל סיבה שהיא, </w:t>
      </w:r>
      <w:r>
        <w:rPr>
          <w:rFonts w:hint="cs"/>
          <w:rtl/>
        </w:rPr>
        <w:t>ייפסלו ו</w:t>
      </w:r>
      <w:r w:rsidRPr="00980AA8">
        <w:rPr>
          <w:rFonts w:hint="cs"/>
          <w:rtl/>
        </w:rPr>
        <w:t>לא יובאו לדיון בפני הועדה</w:t>
      </w:r>
      <w:r w:rsidRPr="00980AA8">
        <w:rPr>
          <w:rtl/>
        </w:rPr>
        <w:t>. הצעה שתגיע לאחר מועד זה תיפתח רק לצורך זיהוי השולח והחזרתה אליו.</w:t>
      </w:r>
    </w:p>
    <w:p w:rsidR="002803FF" w:rsidRPr="00980AA8" w:rsidRDefault="00D150C1" w:rsidP="00AA629E">
      <w:pPr>
        <w:spacing w:line="276" w:lineRule="auto"/>
        <w:jc w:val="both"/>
      </w:pPr>
      <w:bookmarkStart w:id="10" w:name="_Ref15355783"/>
      <w:r>
        <w:rPr>
          <w:rFonts w:hint="cs"/>
          <w:b/>
          <w:bCs/>
          <w:rtl/>
        </w:rPr>
        <w:t xml:space="preserve">   </w:t>
      </w:r>
      <w:r w:rsidR="00AA629E">
        <w:rPr>
          <w:rFonts w:hint="cs"/>
          <w:b/>
          <w:bCs/>
          <w:rtl/>
        </w:rPr>
        <w:t>6</w:t>
      </w:r>
      <w:r w:rsidR="002803FF" w:rsidRPr="0035587D">
        <w:rPr>
          <w:rFonts w:hint="cs"/>
          <w:b/>
          <w:bCs/>
          <w:rtl/>
        </w:rPr>
        <w:t>.</w:t>
      </w:r>
      <w:r w:rsidR="002A1A2D">
        <w:rPr>
          <w:rFonts w:hint="cs"/>
          <w:b/>
          <w:bCs/>
          <w:rtl/>
        </w:rPr>
        <w:t>3</w:t>
      </w:r>
      <w:r w:rsidR="002803FF" w:rsidRPr="0035587D">
        <w:rPr>
          <w:rFonts w:hint="cs"/>
          <w:b/>
          <w:bCs/>
          <w:rtl/>
        </w:rPr>
        <w:t>.8</w:t>
      </w:r>
      <w:r w:rsidR="002803FF">
        <w:rPr>
          <w:rFonts w:hint="cs"/>
          <w:rtl/>
        </w:rPr>
        <w:t xml:space="preserve"> </w:t>
      </w:r>
      <w:r w:rsidR="00E9664C">
        <w:rPr>
          <w:rFonts w:hint="cs"/>
          <w:rtl/>
        </w:rPr>
        <w:t xml:space="preserve"> </w:t>
      </w:r>
      <w:r w:rsidR="002803FF">
        <w:rPr>
          <w:rFonts w:hint="cs"/>
          <w:rtl/>
        </w:rPr>
        <w:t>ע</w:t>
      </w:r>
      <w:r w:rsidR="00CC4C79">
        <w:rPr>
          <w:rFonts w:hint="cs"/>
          <w:rtl/>
        </w:rPr>
        <w:t>ל המציע ל</w:t>
      </w:r>
      <w:r w:rsidR="002803FF" w:rsidRPr="00980AA8">
        <w:rPr>
          <w:rFonts w:hint="cs"/>
          <w:rtl/>
        </w:rPr>
        <w:t>צרף להצעתו את כל המסמכים המפורטים להלן:</w:t>
      </w:r>
      <w:bookmarkStart w:id="11" w:name="_Ref15355520"/>
      <w:bookmarkStart w:id="12" w:name="_Ref171149293"/>
      <w:bookmarkEnd w:id="10"/>
      <w:r w:rsidR="002803FF" w:rsidRPr="00980AA8">
        <w:rPr>
          <w:rFonts w:hint="cs"/>
          <w:rtl/>
        </w:rPr>
        <w:t xml:space="preserve"> </w:t>
      </w:r>
    </w:p>
    <w:p w:rsidR="002803FF" w:rsidRDefault="00AA629E" w:rsidP="00516DB9">
      <w:pPr>
        <w:pStyle w:val="12"/>
        <w:spacing w:line="276" w:lineRule="auto"/>
        <w:ind w:left="754"/>
        <w:rPr>
          <w:rFonts w:cs="David"/>
          <w:szCs w:val="24"/>
          <w:rtl/>
        </w:rPr>
      </w:pPr>
      <w:r>
        <w:rPr>
          <w:rFonts w:cs="David" w:hint="cs"/>
          <w:b/>
          <w:bCs/>
          <w:szCs w:val="24"/>
          <w:rtl/>
        </w:rPr>
        <w:t>6</w:t>
      </w:r>
      <w:r w:rsidR="002803FF" w:rsidRPr="0035587D">
        <w:rPr>
          <w:rFonts w:cs="David" w:hint="cs"/>
          <w:b/>
          <w:bCs/>
          <w:szCs w:val="24"/>
          <w:rtl/>
        </w:rPr>
        <w:t>.</w:t>
      </w:r>
      <w:r w:rsidR="0096455D">
        <w:rPr>
          <w:rFonts w:cs="David" w:hint="cs"/>
          <w:b/>
          <w:bCs/>
          <w:szCs w:val="24"/>
          <w:rtl/>
        </w:rPr>
        <w:t>3</w:t>
      </w:r>
      <w:r w:rsidR="002803FF" w:rsidRPr="0035587D">
        <w:rPr>
          <w:rFonts w:cs="David" w:hint="cs"/>
          <w:b/>
          <w:bCs/>
          <w:szCs w:val="24"/>
          <w:rtl/>
        </w:rPr>
        <w:t>.8.1</w:t>
      </w:r>
      <w:r w:rsidR="002803FF">
        <w:rPr>
          <w:rFonts w:cs="David" w:hint="cs"/>
          <w:szCs w:val="24"/>
          <w:rtl/>
        </w:rPr>
        <w:t xml:space="preserve"> </w:t>
      </w:r>
      <w:r w:rsidR="002803FF" w:rsidRPr="00980AA8">
        <w:rPr>
          <w:rFonts w:cs="David"/>
          <w:szCs w:val="24"/>
          <w:rtl/>
        </w:rPr>
        <w:t>קבלה המעידה על רכישת חוברת המכרז, בסך של</w:t>
      </w:r>
      <w:r w:rsidR="00051FA4">
        <w:rPr>
          <w:rFonts w:cs="David" w:hint="cs"/>
          <w:szCs w:val="24"/>
          <w:rtl/>
        </w:rPr>
        <w:t xml:space="preserve"> </w:t>
      </w:r>
      <w:r w:rsidR="00516DB9">
        <w:rPr>
          <w:rFonts w:cs="David" w:hint="cs"/>
          <w:b/>
          <w:bCs/>
          <w:szCs w:val="24"/>
          <w:u w:val="single"/>
          <w:rtl/>
        </w:rPr>
        <w:t>2</w:t>
      </w:r>
      <w:r w:rsidR="00516DB9" w:rsidRPr="00B344AE">
        <w:rPr>
          <w:rFonts w:cs="David" w:hint="cs"/>
          <w:b/>
          <w:bCs/>
          <w:szCs w:val="24"/>
          <w:u w:val="single"/>
          <w:rtl/>
        </w:rPr>
        <w:t>00</w:t>
      </w:r>
      <w:r w:rsidR="00516DB9" w:rsidRPr="00B344AE">
        <w:rPr>
          <w:rFonts w:cs="David"/>
          <w:b/>
          <w:bCs/>
          <w:szCs w:val="24"/>
          <w:u w:val="single"/>
          <w:rtl/>
        </w:rPr>
        <w:t xml:space="preserve"> </w:t>
      </w:r>
      <w:r w:rsidR="002803FF" w:rsidRPr="00B344AE">
        <w:rPr>
          <w:rFonts w:cs="David"/>
          <w:b/>
          <w:bCs/>
          <w:szCs w:val="24"/>
          <w:u w:val="single"/>
          <w:rtl/>
        </w:rPr>
        <w:t>₪</w:t>
      </w:r>
      <w:bookmarkEnd w:id="11"/>
      <w:bookmarkEnd w:id="12"/>
      <w:r w:rsidR="002803FF" w:rsidRPr="00B344AE">
        <w:rPr>
          <w:rFonts w:cs="David" w:hint="cs"/>
          <w:b/>
          <w:bCs/>
          <w:szCs w:val="24"/>
          <w:u w:val="single"/>
          <w:rtl/>
        </w:rPr>
        <w:t>.</w:t>
      </w:r>
    </w:p>
    <w:p w:rsidR="002803FF" w:rsidRDefault="00AA629E" w:rsidP="0096455D">
      <w:pPr>
        <w:pStyle w:val="12"/>
        <w:spacing w:line="276" w:lineRule="auto"/>
        <w:ind w:left="754"/>
        <w:rPr>
          <w:rFonts w:cs="David"/>
          <w:szCs w:val="24"/>
          <w:rtl/>
        </w:rPr>
      </w:pPr>
      <w:r>
        <w:rPr>
          <w:rFonts w:cs="David" w:hint="cs"/>
          <w:b/>
          <w:bCs/>
          <w:szCs w:val="24"/>
          <w:rtl/>
        </w:rPr>
        <w:t>6</w:t>
      </w:r>
      <w:r w:rsidR="002803FF" w:rsidRPr="0035587D">
        <w:rPr>
          <w:rFonts w:cs="David" w:hint="cs"/>
          <w:b/>
          <w:bCs/>
          <w:szCs w:val="24"/>
          <w:rtl/>
        </w:rPr>
        <w:t>.</w:t>
      </w:r>
      <w:r w:rsidR="0096455D">
        <w:rPr>
          <w:rFonts w:cs="David" w:hint="cs"/>
          <w:b/>
          <w:bCs/>
          <w:szCs w:val="24"/>
          <w:rtl/>
        </w:rPr>
        <w:t>3</w:t>
      </w:r>
      <w:r w:rsidR="002803FF" w:rsidRPr="0035587D">
        <w:rPr>
          <w:rFonts w:cs="David" w:hint="cs"/>
          <w:b/>
          <w:bCs/>
          <w:szCs w:val="24"/>
          <w:rtl/>
        </w:rPr>
        <w:t>.8.2</w:t>
      </w:r>
      <w:r w:rsidR="002803FF">
        <w:rPr>
          <w:rFonts w:cs="David" w:hint="cs"/>
          <w:szCs w:val="24"/>
          <w:rtl/>
        </w:rPr>
        <w:t xml:space="preserve"> כ</w:t>
      </w:r>
      <w:r w:rsidR="002803FF" w:rsidRPr="00980AA8">
        <w:rPr>
          <w:rFonts w:cs="David" w:hint="cs"/>
          <w:szCs w:val="24"/>
          <w:rtl/>
        </w:rPr>
        <w:t>ל המסמכים הנדרשים לצורך הוכחת עמידה בתנאי הסף.</w:t>
      </w:r>
      <w:bookmarkStart w:id="13" w:name="_Ref170463398"/>
    </w:p>
    <w:p w:rsidR="002803FF" w:rsidRDefault="00AA629E" w:rsidP="00A0690E">
      <w:pPr>
        <w:pStyle w:val="12"/>
        <w:spacing w:line="276" w:lineRule="auto"/>
        <w:ind w:left="754"/>
        <w:rPr>
          <w:rFonts w:cs="David"/>
          <w:szCs w:val="24"/>
          <w:rtl/>
        </w:rPr>
      </w:pPr>
      <w:r>
        <w:rPr>
          <w:rFonts w:cs="David" w:hint="cs"/>
          <w:b/>
          <w:bCs/>
          <w:szCs w:val="24"/>
          <w:rtl/>
        </w:rPr>
        <w:t>6</w:t>
      </w:r>
      <w:r w:rsidR="002803FF" w:rsidRPr="0035587D">
        <w:rPr>
          <w:rFonts w:cs="David" w:hint="cs"/>
          <w:b/>
          <w:bCs/>
          <w:szCs w:val="24"/>
          <w:rtl/>
        </w:rPr>
        <w:t>.</w:t>
      </w:r>
      <w:r w:rsidR="0096455D">
        <w:rPr>
          <w:rFonts w:cs="David" w:hint="cs"/>
          <w:b/>
          <w:bCs/>
          <w:szCs w:val="24"/>
          <w:rtl/>
        </w:rPr>
        <w:t>3</w:t>
      </w:r>
      <w:r w:rsidR="002803FF" w:rsidRPr="0035587D">
        <w:rPr>
          <w:rFonts w:cs="David" w:hint="cs"/>
          <w:b/>
          <w:bCs/>
          <w:szCs w:val="24"/>
          <w:rtl/>
        </w:rPr>
        <w:t>.8.3</w:t>
      </w:r>
      <w:r w:rsidR="002803FF">
        <w:rPr>
          <w:rFonts w:cs="David" w:hint="cs"/>
          <w:szCs w:val="24"/>
          <w:rtl/>
        </w:rPr>
        <w:t xml:space="preserve"> הה</w:t>
      </w:r>
      <w:r w:rsidR="002803FF" w:rsidRPr="00980AA8">
        <w:rPr>
          <w:rFonts w:cs="David"/>
          <w:szCs w:val="24"/>
          <w:rtl/>
        </w:rPr>
        <w:t>צעה תיחתם על ידי מורשי החתימה המוסמכים של המציע ו</w:t>
      </w:r>
      <w:r w:rsidR="0007037B">
        <w:rPr>
          <w:rFonts w:cs="David" w:hint="cs"/>
          <w:szCs w:val="24"/>
          <w:rtl/>
        </w:rPr>
        <w:t>ת</w:t>
      </w:r>
      <w:r w:rsidR="002803FF" w:rsidRPr="00980AA8">
        <w:rPr>
          <w:rFonts w:cs="David"/>
          <w:szCs w:val="24"/>
          <w:rtl/>
        </w:rPr>
        <w:t xml:space="preserve">צורף להצעה פרוטוקול מאושר על ידי עו"ד המאשר כי החותמים על ההצעה הם מורשי חתימה מוסמכים של המציע, וכי הם רשאים לחייב בחתימתם את המציע </w:t>
      </w:r>
      <w:r w:rsidR="002803FF" w:rsidRPr="00980AA8">
        <w:rPr>
          <w:rFonts w:cs="David" w:hint="cs"/>
          <w:szCs w:val="24"/>
          <w:rtl/>
        </w:rPr>
        <w:t>(</w:t>
      </w:r>
      <w:r w:rsidR="002803FF" w:rsidRPr="00980AA8">
        <w:rPr>
          <w:rFonts w:cs="David"/>
          <w:szCs w:val="24"/>
          <w:rtl/>
        </w:rPr>
        <w:t>בתוספת חותמת המציע</w:t>
      </w:r>
      <w:r w:rsidR="002803FF" w:rsidRPr="00980AA8">
        <w:rPr>
          <w:rFonts w:cs="David" w:hint="cs"/>
          <w:szCs w:val="24"/>
          <w:rtl/>
        </w:rPr>
        <w:t xml:space="preserve"> </w:t>
      </w:r>
      <w:r w:rsidR="002803FF" w:rsidRPr="00980AA8">
        <w:rPr>
          <w:rFonts w:cs="David"/>
          <w:szCs w:val="24"/>
          <w:rtl/>
        </w:rPr>
        <w:t>–</w:t>
      </w:r>
      <w:r w:rsidR="002803FF" w:rsidRPr="00980AA8">
        <w:rPr>
          <w:rFonts w:cs="David" w:hint="cs"/>
          <w:szCs w:val="24"/>
          <w:rtl/>
        </w:rPr>
        <w:t xml:space="preserve"> אם נדרש)</w:t>
      </w:r>
      <w:r w:rsidR="002803FF" w:rsidRPr="00980AA8">
        <w:rPr>
          <w:rFonts w:cs="David"/>
          <w:szCs w:val="24"/>
          <w:rtl/>
        </w:rPr>
        <w:t xml:space="preserve"> ולהגיש הצעות מחייבות בשמו.</w:t>
      </w:r>
      <w:bookmarkEnd w:id="13"/>
      <w:r w:rsidR="002803FF" w:rsidRPr="00980AA8">
        <w:rPr>
          <w:rFonts w:cs="David"/>
          <w:szCs w:val="24"/>
          <w:rtl/>
        </w:rPr>
        <w:t xml:space="preserve"> </w:t>
      </w:r>
      <w:bookmarkStart w:id="14" w:name="_Ref171394958"/>
    </w:p>
    <w:p w:rsidR="002803FF" w:rsidRDefault="000C5C14" w:rsidP="002A2F42">
      <w:pPr>
        <w:pStyle w:val="12"/>
        <w:spacing w:line="276" w:lineRule="auto"/>
        <w:ind w:left="850" w:hanging="850"/>
        <w:rPr>
          <w:rFonts w:cs="David"/>
          <w:szCs w:val="24"/>
          <w:rtl/>
        </w:rPr>
      </w:pPr>
      <w:r>
        <w:rPr>
          <w:rFonts w:cs="David" w:hint="cs"/>
          <w:b/>
          <w:bCs/>
          <w:szCs w:val="24"/>
          <w:rtl/>
        </w:rPr>
        <w:lastRenderedPageBreak/>
        <w:t xml:space="preserve">              </w:t>
      </w:r>
      <w:r w:rsidR="00AA629E">
        <w:rPr>
          <w:rFonts w:cs="David" w:hint="cs"/>
          <w:b/>
          <w:bCs/>
          <w:szCs w:val="24"/>
          <w:rtl/>
        </w:rPr>
        <w:t>6</w:t>
      </w:r>
      <w:r w:rsidR="002803FF" w:rsidRPr="0035587D">
        <w:rPr>
          <w:rFonts w:cs="David" w:hint="cs"/>
          <w:b/>
          <w:bCs/>
          <w:szCs w:val="24"/>
          <w:rtl/>
        </w:rPr>
        <w:t>.</w:t>
      </w:r>
      <w:r w:rsidR="0096455D">
        <w:rPr>
          <w:rFonts w:cs="David" w:hint="cs"/>
          <w:b/>
          <w:bCs/>
          <w:szCs w:val="24"/>
          <w:rtl/>
        </w:rPr>
        <w:t>3</w:t>
      </w:r>
      <w:r w:rsidR="002803FF" w:rsidRPr="0035587D">
        <w:rPr>
          <w:rFonts w:cs="David" w:hint="cs"/>
          <w:b/>
          <w:bCs/>
          <w:szCs w:val="24"/>
          <w:rtl/>
        </w:rPr>
        <w:t>.8.4</w:t>
      </w:r>
      <w:r w:rsidR="002803FF">
        <w:rPr>
          <w:rFonts w:cs="David" w:hint="cs"/>
          <w:szCs w:val="24"/>
          <w:rtl/>
        </w:rPr>
        <w:t xml:space="preserve"> מ</w:t>
      </w:r>
      <w:r w:rsidR="002803FF" w:rsidRPr="00980AA8">
        <w:rPr>
          <w:rFonts w:cs="David" w:hint="cs"/>
          <w:szCs w:val="24"/>
          <w:rtl/>
        </w:rPr>
        <w:t xml:space="preserve">ידע מפורט אודות המציע </w:t>
      </w:r>
      <w:r w:rsidR="006F7E4D">
        <w:rPr>
          <w:rFonts w:cs="David" w:hint="cs"/>
          <w:szCs w:val="24"/>
          <w:rtl/>
        </w:rPr>
        <w:t xml:space="preserve">/ המהנדס המוצע מטעם המציע </w:t>
      </w:r>
      <w:r w:rsidR="002803FF" w:rsidRPr="00980AA8">
        <w:rPr>
          <w:rFonts w:cs="David" w:hint="cs"/>
          <w:szCs w:val="24"/>
          <w:rtl/>
        </w:rPr>
        <w:t xml:space="preserve">כמפורט בטופס ההצעה, לרבות פירוט ניסיון, קורות חיים, </w:t>
      </w:r>
      <w:r w:rsidR="00A0690E">
        <w:rPr>
          <w:rFonts w:cs="David" w:hint="cs"/>
          <w:szCs w:val="24"/>
          <w:rtl/>
        </w:rPr>
        <w:t xml:space="preserve">               </w:t>
      </w:r>
      <w:r w:rsidR="00693EB9">
        <w:rPr>
          <w:rFonts w:cs="David" w:hint="cs"/>
          <w:szCs w:val="24"/>
          <w:rtl/>
        </w:rPr>
        <w:t xml:space="preserve">תעודות רישום בפנקס המהנדסים, </w:t>
      </w:r>
      <w:r w:rsidR="002803FF" w:rsidRPr="00980AA8">
        <w:rPr>
          <w:rFonts w:cs="David" w:hint="cs"/>
          <w:szCs w:val="24"/>
          <w:rtl/>
        </w:rPr>
        <w:t>המלצות ועוד.</w:t>
      </w:r>
    </w:p>
    <w:p w:rsidR="000C5C14" w:rsidRDefault="000C5C14" w:rsidP="00AA629E">
      <w:pPr>
        <w:pStyle w:val="12"/>
        <w:spacing w:line="276" w:lineRule="auto"/>
        <w:ind w:left="0"/>
        <w:rPr>
          <w:rFonts w:cs="David"/>
          <w:szCs w:val="24"/>
          <w:rtl/>
        </w:rPr>
      </w:pPr>
      <w:r>
        <w:rPr>
          <w:rFonts w:cs="David" w:hint="cs"/>
          <w:b/>
          <w:bCs/>
          <w:szCs w:val="24"/>
          <w:rtl/>
        </w:rPr>
        <w:t xml:space="preserve">               </w:t>
      </w:r>
      <w:r w:rsidR="00AA629E">
        <w:rPr>
          <w:rFonts w:cs="David" w:hint="cs"/>
          <w:b/>
          <w:bCs/>
          <w:szCs w:val="24"/>
          <w:rtl/>
        </w:rPr>
        <w:t>6</w:t>
      </w:r>
      <w:r w:rsidR="002803FF" w:rsidRPr="0035587D">
        <w:rPr>
          <w:rFonts w:cs="David" w:hint="cs"/>
          <w:b/>
          <w:bCs/>
          <w:szCs w:val="24"/>
          <w:rtl/>
        </w:rPr>
        <w:t>.</w:t>
      </w:r>
      <w:r w:rsidR="0096455D">
        <w:rPr>
          <w:rFonts w:cs="David" w:hint="cs"/>
          <w:b/>
          <w:bCs/>
          <w:szCs w:val="24"/>
          <w:rtl/>
        </w:rPr>
        <w:t>3</w:t>
      </w:r>
      <w:r w:rsidR="002803FF" w:rsidRPr="0035587D">
        <w:rPr>
          <w:rFonts w:cs="David" w:hint="cs"/>
          <w:b/>
          <w:bCs/>
          <w:szCs w:val="24"/>
          <w:rtl/>
        </w:rPr>
        <w:t>.8.</w:t>
      </w:r>
      <w:r w:rsidR="00D150C1">
        <w:rPr>
          <w:rFonts w:cs="David" w:hint="cs"/>
          <w:b/>
          <w:bCs/>
          <w:szCs w:val="24"/>
          <w:rtl/>
        </w:rPr>
        <w:t>5</w:t>
      </w:r>
      <w:r w:rsidR="002803FF">
        <w:rPr>
          <w:rFonts w:cs="David" w:hint="cs"/>
          <w:szCs w:val="24"/>
          <w:rtl/>
        </w:rPr>
        <w:t xml:space="preserve"> הת</w:t>
      </w:r>
      <w:r w:rsidR="002803FF" w:rsidRPr="00980AA8">
        <w:rPr>
          <w:rFonts w:cs="David" w:hint="cs"/>
          <w:szCs w:val="24"/>
          <w:rtl/>
        </w:rPr>
        <w:t>חייבות המציע</w:t>
      </w:r>
      <w:r w:rsidR="002803FF" w:rsidRPr="00980AA8">
        <w:rPr>
          <w:rFonts w:cs="David"/>
          <w:szCs w:val="24"/>
          <w:rtl/>
        </w:rPr>
        <w:t xml:space="preserve"> להשתמש במסגרת ביצוע העבודות ומתן השירותים בתוכנות מקוריות </w:t>
      </w:r>
      <w:r>
        <w:rPr>
          <w:rFonts w:cs="David" w:hint="cs"/>
          <w:szCs w:val="24"/>
          <w:rtl/>
        </w:rPr>
        <w:t xml:space="preserve">       </w:t>
      </w:r>
    </w:p>
    <w:p w:rsidR="002803FF" w:rsidRDefault="000C5C14" w:rsidP="0096455D">
      <w:pPr>
        <w:pStyle w:val="12"/>
        <w:spacing w:line="276" w:lineRule="auto"/>
        <w:ind w:left="0"/>
        <w:rPr>
          <w:rFonts w:cs="David"/>
          <w:szCs w:val="24"/>
          <w:rtl/>
        </w:rPr>
      </w:pPr>
      <w:r>
        <w:rPr>
          <w:rFonts w:cs="David" w:hint="cs"/>
          <w:szCs w:val="24"/>
          <w:rtl/>
        </w:rPr>
        <w:t xml:space="preserve">               </w:t>
      </w:r>
      <w:r w:rsidR="002803FF" w:rsidRPr="00980AA8">
        <w:rPr>
          <w:rFonts w:cs="David"/>
          <w:szCs w:val="24"/>
          <w:rtl/>
        </w:rPr>
        <w:t>בלבד</w:t>
      </w:r>
      <w:r w:rsidR="00DA7CA3">
        <w:rPr>
          <w:rFonts w:cs="David" w:hint="cs"/>
          <w:szCs w:val="24"/>
          <w:rtl/>
        </w:rPr>
        <w:t xml:space="preserve"> </w:t>
      </w:r>
      <w:r w:rsidR="00DA7CA3">
        <w:rPr>
          <w:rFonts w:cs="David"/>
          <w:szCs w:val="24"/>
          <w:rtl/>
        </w:rPr>
        <w:t>–</w:t>
      </w:r>
      <w:r w:rsidR="00DA7CA3">
        <w:rPr>
          <w:rFonts w:cs="David" w:hint="cs"/>
          <w:szCs w:val="24"/>
          <w:rtl/>
        </w:rPr>
        <w:t xml:space="preserve"> נספח א6'</w:t>
      </w:r>
      <w:r w:rsidR="002803FF" w:rsidRPr="00980AA8">
        <w:rPr>
          <w:rFonts w:cs="David" w:hint="cs"/>
          <w:szCs w:val="24"/>
          <w:rtl/>
        </w:rPr>
        <w:t>.</w:t>
      </w:r>
      <w:bookmarkEnd w:id="14"/>
      <w:r w:rsidR="002803FF" w:rsidRPr="00980AA8">
        <w:rPr>
          <w:rFonts w:cs="David"/>
          <w:szCs w:val="24"/>
          <w:rtl/>
        </w:rPr>
        <w:t xml:space="preserve"> </w:t>
      </w:r>
    </w:p>
    <w:p w:rsidR="000C5C14" w:rsidRDefault="000C5C14" w:rsidP="00AA629E">
      <w:pPr>
        <w:pStyle w:val="12"/>
        <w:spacing w:line="276" w:lineRule="auto"/>
        <w:ind w:left="0"/>
        <w:rPr>
          <w:rFonts w:cs="David"/>
          <w:szCs w:val="24"/>
          <w:rtl/>
        </w:rPr>
      </w:pPr>
      <w:r>
        <w:rPr>
          <w:rFonts w:cs="David" w:hint="cs"/>
          <w:b/>
          <w:bCs/>
          <w:szCs w:val="24"/>
          <w:rtl/>
        </w:rPr>
        <w:t xml:space="preserve">               </w:t>
      </w:r>
      <w:r w:rsidR="00AA629E">
        <w:rPr>
          <w:rFonts w:cs="David" w:hint="cs"/>
          <w:b/>
          <w:bCs/>
          <w:szCs w:val="24"/>
          <w:rtl/>
        </w:rPr>
        <w:t>6</w:t>
      </w:r>
      <w:r w:rsidR="002803FF" w:rsidRPr="0035587D">
        <w:rPr>
          <w:rFonts w:cs="David" w:hint="cs"/>
          <w:b/>
          <w:bCs/>
          <w:szCs w:val="24"/>
          <w:rtl/>
        </w:rPr>
        <w:t>.</w:t>
      </w:r>
      <w:r w:rsidR="0096455D">
        <w:rPr>
          <w:rFonts w:cs="David" w:hint="cs"/>
          <w:b/>
          <w:bCs/>
          <w:szCs w:val="24"/>
          <w:rtl/>
        </w:rPr>
        <w:t>3</w:t>
      </w:r>
      <w:r w:rsidR="002803FF" w:rsidRPr="0035587D">
        <w:rPr>
          <w:rFonts w:cs="David" w:hint="cs"/>
          <w:b/>
          <w:bCs/>
          <w:szCs w:val="24"/>
          <w:rtl/>
        </w:rPr>
        <w:t>.8.</w:t>
      </w:r>
      <w:r w:rsidR="00D150C1">
        <w:rPr>
          <w:rFonts w:cs="David" w:hint="cs"/>
          <w:b/>
          <w:bCs/>
          <w:szCs w:val="24"/>
          <w:rtl/>
        </w:rPr>
        <w:t>6</w:t>
      </w:r>
      <w:r w:rsidR="002803FF">
        <w:rPr>
          <w:rFonts w:cs="David" w:hint="cs"/>
          <w:szCs w:val="24"/>
          <w:rtl/>
        </w:rPr>
        <w:t xml:space="preserve"> ה</w:t>
      </w:r>
      <w:r w:rsidR="002803FF" w:rsidRPr="00980AA8">
        <w:rPr>
          <w:rFonts w:cs="David"/>
          <w:szCs w:val="24"/>
          <w:rtl/>
        </w:rPr>
        <w:t>אישורים הנדרשים לפי חוק עסקאות גופים ציבוריים, התשל"</w:t>
      </w:r>
      <w:r w:rsidR="002803FF" w:rsidRPr="00980AA8">
        <w:rPr>
          <w:rFonts w:cs="David" w:hint="cs"/>
          <w:szCs w:val="24"/>
          <w:rtl/>
        </w:rPr>
        <w:t xml:space="preserve">ו-1976 (להלן </w:t>
      </w:r>
      <w:r w:rsidR="002803FF" w:rsidRPr="00980AA8">
        <w:rPr>
          <w:rFonts w:cs="David"/>
          <w:szCs w:val="24"/>
          <w:rtl/>
        </w:rPr>
        <w:t>–</w:t>
      </w:r>
      <w:r w:rsidR="002803FF" w:rsidRPr="00980AA8">
        <w:rPr>
          <w:rFonts w:cs="David" w:hint="cs"/>
          <w:szCs w:val="24"/>
          <w:rtl/>
        </w:rPr>
        <w:t xml:space="preserve"> חוק </w:t>
      </w:r>
      <w:r>
        <w:rPr>
          <w:rFonts w:cs="David" w:hint="cs"/>
          <w:szCs w:val="24"/>
          <w:rtl/>
        </w:rPr>
        <w:t xml:space="preserve"> </w:t>
      </w:r>
    </w:p>
    <w:p w:rsidR="002803FF" w:rsidRDefault="000C5C14" w:rsidP="000C5C14">
      <w:pPr>
        <w:pStyle w:val="12"/>
        <w:spacing w:line="276" w:lineRule="auto"/>
        <w:ind w:left="0"/>
        <w:rPr>
          <w:rFonts w:cs="David"/>
          <w:szCs w:val="24"/>
          <w:rtl/>
        </w:rPr>
      </w:pPr>
      <w:r>
        <w:rPr>
          <w:rFonts w:cs="David" w:hint="cs"/>
          <w:szCs w:val="24"/>
          <w:rtl/>
        </w:rPr>
        <w:t xml:space="preserve">               </w:t>
      </w:r>
      <w:r w:rsidR="002803FF" w:rsidRPr="00980AA8">
        <w:rPr>
          <w:rFonts w:cs="David" w:hint="cs"/>
          <w:szCs w:val="24"/>
          <w:rtl/>
        </w:rPr>
        <w:t>עסקאות גופים ציבוריים)</w:t>
      </w:r>
      <w:r w:rsidR="002803FF" w:rsidRPr="00980AA8">
        <w:rPr>
          <w:rFonts w:cs="David"/>
          <w:szCs w:val="24"/>
          <w:rtl/>
        </w:rPr>
        <w:t xml:space="preserve">. אישורים כאמור יצורפו להצעה. </w:t>
      </w:r>
    </w:p>
    <w:p w:rsidR="000C5C14" w:rsidRDefault="000C5C14" w:rsidP="00AA629E">
      <w:pPr>
        <w:pStyle w:val="12"/>
        <w:spacing w:line="276" w:lineRule="auto"/>
        <w:ind w:left="0"/>
        <w:rPr>
          <w:rFonts w:cs="David"/>
          <w:szCs w:val="24"/>
          <w:rtl/>
        </w:rPr>
      </w:pPr>
      <w:r>
        <w:rPr>
          <w:rFonts w:cs="David" w:hint="cs"/>
          <w:b/>
          <w:bCs/>
          <w:szCs w:val="24"/>
          <w:rtl/>
        </w:rPr>
        <w:t xml:space="preserve">               </w:t>
      </w:r>
      <w:r w:rsidR="00AA629E">
        <w:rPr>
          <w:rFonts w:cs="David" w:hint="cs"/>
          <w:b/>
          <w:bCs/>
          <w:szCs w:val="24"/>
          <w:rtl/>
        </w:rPr>
        <w:t>6</w:t>
      </w:r>
      <w:r w:rsidR="002803FF" w:rsidRPr="0035587D">
        <w:rPr>
          <w:rFonts w:cs="David" w:hint="cs"/>
          <w:b/>
          <w:bCs/>
          <w:szCs w:val="24"/>
          <w:rtl/>
        </w:rPr>
        <w:t>.</w:t>
      </w:r>
      <w:r w:rsidR="0096455D">
        <w:rPr>
          <w:rFonts w:cs="David" w:hint="cs"/>
          <w:b/>
          <w:bCs/>
          <w:szCs w:val="24"/>
          <w:rtl/>
        </w:rPr>
        <w:t>3</w:t>
      </w:r>
      <w:r w:rsidR="002803FF" w:rsidRPr="0035587D">
        <w:rPr>
          <w:rFonts w:cs="David" w:hint="cs"/>
          <w:b/>
          <w:bCs/>
          <w:szCs w:val="24"/>
          <w:rtl/>
        </w:rPr>
        <w:t>.8.</w:t>
      </w:r>
      <w:r w:rsidR="00D150C1">
        <w:rPr>
          <w:rFonts w:cs="David" w:hint="cs"/>
          <w:b/>
          <w:bCs/>
          <w:szCs w:val="24"/>
          <w:rtl/>
        </w:rPr>
        <w:t>7</w:t>
      </w:r>
      <w:r w:rsidR="002803FF">
        <w:rPr>
          <w:rFonts w:cs="David" w:hint="cs"/>
          <w:szCs w:val="24"/>
          <w:rtl/>
        </w:rPr>
        <w:t xml:space="preserve"> א</w:t>
      </w:r>
      <w:r w:rsidR="002803FF" w:rsidRPr="00980AA8">
        <w:rPr>
          <w:rFonts w:cs="David" w:hint="cs"/>
          <w:szCs w:val="24"/>
          <w:rtl/>
        </w:rPr>
        <w:t xml:space="preserve">ישור תקף על ניהול חשבונות ורשומות ועל דיווח לרשויות מס הכנסה ומע"מ כחוק, כפי </w:t>
      </w:r>
    </w:p>
    <w:p w:rsidR="00933310" w:rsidRDefault="000C5C14" w:rsidP="000C5C14">
      <w:pPr>
        <w:pStyle w:val="12"/>
        <w:spacing w:line="276" w:lineRule="auto"/>
        <w:ind w:left="0"/>
        <w:rPr>
          <w:rFonts w:cs="David"/>
          <w:szCs w:val="24"/>
          <w:rtl/>
        </w:rPr>
      </w:pPr>
      <w:r>
        <w:rPr>
          <w:rFonts w:cs="David" w:hint="cs"/>
          <w:szCs w:val="24"/>
          <w:rtl/>
        </w:rPr>
        <w:t xml:space="preserve">               </w:t>
      </w:r>
      <w:r w:rsidR="002803FF" w:rsidRPr="00980AA8">
        <w:rPr>
          <w:rFonts w:cs="David" w:hint="cs"/>
          <w:szCs w:val="24"/>
          <w:rtl/>
        </w:rPr>
        <w:t>שנדרש בסעיף 2 לחוק עסקאות גופים ציבוריים. האישור ייחתם ע"י פקיד שומה, רו"ח או יועץ מס.</w:t>
      </w:r>
    </w:p>
    <w:p w:rsidR="00933310" w:rsidRPr="00017081" w:rsidRDefault="002803FF" w:rsidP="00933310">
      <w:pPr>
        <w:pStyle w:val="a"/>
        <w:numPr>
          <w:ilvl w:val="0"/>
          <w:numId w:val="0"/>
        </w:numPr>
        <w:spacing w:before="0" w:line="276" w:lineRule="auto"/>
        <w:ind w:left="720" w:hanging="295"/>
        <w:rPr>
          <w:rFonts w:cs="David"/>
          <w:b w:val="0"/>
          <w:bCs w:val="0"/>
          <w:color w:val="auto"/>
          <w:sz w:val="24"/>
          <w:szCs w:val="24"/>
          <w:rtl/>
        </w:rPr>
      </w:pPr>
      <w:r w:rsidRPr="0054394B">
        <w:rPr>
          <w:rFonts w:cs="David" w:hint="cs"/>
          <w:color w:val="auto"/>
          <w:szCs w:val="24"/>
          <w:rtl/>
        </w:rPr>
        <w:t xml:space="preserve"> </w:t>
      </w:r>
      <w:r w:rsidR="00933310" w:rsidRPr="0054394B">
        <w:rPr>
          <w:rFonts w:cs="David" w:hint="cs"/>
          <w:color w:val="auto"/>
          <w:szCs w:val="24"/>
          <w:rtl/>
        </w:rPr>
        <w:tab/>
        <w:t>6.3.8.8</w:t>
      </w:r>
      <w:r w:rsidR="00933310">
        <w:rPr>
          <w:rFonts w:cs="David" w:hint="cs"/>
          <w:szCs w:val="24"/>
          <w:rtl/>
        </w:rPr>
        <w:t xml:space="preserve"> </w:t>
      </w:r>
      <w:r w:rsidR="00516DB9">
        <w:rPr>
          <w:rFonts w:cs="David" w:hint="cs"/>
          <w:b w:val="0"/>
          <w:bCs w:val="0"/>
          <w:color w:val="auto"/>
          <w:sz w:val="24"/>
          <w:szCs w:val="24"/>
          <w:rtl/>
        </w:rPr>
        <w:t xml:space="preserve">תעודת התאגדות וכן </w:t>
      </w:r>
      <w:r w:rsidR="00933310" w:rsidRPr="00017081">
        <w:rPr>
          <w:rFonts w:cs="David" w:hint="cs"/>
          <w:b w:val="0"/>
          <w:bCs w:val="0"/>
          <w:color w:val="auto"/>
          <w:sz w:val="24"/>
          <w:szCs w:val="24"/>
          <w:rtl/>
        </w:rPr>
        <w:t xml:space="preserve">אישור על העדר חובות לרשם החברות (להלן: "אישור"). לצורך קבלת האישור זה   על המציע להציג נסח חברה עדכני של רשם התאגידים הניתן להפקה דרך אתר האינטרנט של רשות התאגידים, שכתובתו: </w:t>
      </w:r>
      <w:hyperlink r:id="rId11" w:history="1">
        <w:r w:rsidR="00933310" w:rsidRPr="00017081">
          <w:rPr>
            <w:rStyle w:val="Hyperlink"/>
            <w:rFonts w:cs="David"/>
            <w:color w:val="auto"/>
            <w:sz w:val="24"/>
            <w:szCs w:val="24"/>
          </w:rPr>
          <w:t>www.justice.gov.il/MOJHeb/RashamHachvarot</w:t>
        </w:r>
      </w:hyperlink>
      <w:r w:rsidR="00933310" w:rsidRPr="00017081">
        <w:rPr>
          <w:rFonts w:cs="David" w:hint="cs"/>
          <w:b w:val="0"/>
          <w:bCs w:val="0"/>
          <w:color w:val="auto"/>
          <w:sz w:val="24"/>
          <w:szCs w:val="24"/>
          <w:rtl/>
        </w:rPr>
        <w:t xml:space="preserve"> בלחיצה על הכותרת "הפקת נסח חברה".</w:t>
      </w:r>
    </w:p>
    <w:p w:rsidR="00FF3CA3" w:rsidRPr="006428FF" w:rsidRDefault="00933310" w:rsidP="005C775F">
      <w:pPr>
        <w:spacing w:line="276" w:lineRule="auto"/>
        <w:ind w:left="360"/>
        <w:jc w:val="both"/>
        <w:rPr>
          <w:rtl/>
        </w:rPr>
      </w:pPr>
      <w:r>
        <w:rPr>
          <w:rFonts w:hint="cs"/>
          <w:b/>
          <w:bCs/>
          <w:rtl/>
        </w:rPr>
        <w:tab/>
        <w:t>6.3.8</w:t>
      </w:r>
      <w:r w:rsidR="00E171CD">
        <w:rPr>
          <w:rFonts w:hint="cs"/>
          <w:b/>
          <w:bCs/>
          <w:rtl/>
        </w:rPr>
        <w:t>.9</w:t>
      </w:r>
      <w:r>
        <w:rPr>
          <w:rFonts w:hint="cs"/>
          <w:b/>
          <w:bCs/>
          <w:rtl/>
        </w:rPr>
        <w:t>.</w:t>
      </w:r>
      <w:r w:rsidR="00FF3CA3" w:rsidRPr="006428FF">
        <w:rPr>
          <w:rFonts w:hint="cs"/>
          <w:rtl/>
        </w:rPr>
        <w:t xml:space="preserve">אישור רואה חשבון ותצהיר בנוסח המובא </w:t>
      </w:r>
      <w:r w:rsidR="00FF3CA3" w:rsidRPr="005C775F">
        <w:rPr>
          <w:rFonts w:hint="cs"/>
          <w:rtl/>
        </w:rPr>
        <w:t xml:space="preserve">בנספח </w:t>
      </w:r>
      <w:r w:rsidR="005C775F">
        <w:rPr>
          <w:rFonts w:hint="cs"/>
          <w:rtl/>
        </w:rPr>
        <w:t>א/4</w:t>
      </w:r>
      <w:r w:rsidR="00FF3CA3" w:rsidRPr="006428FF">
        <w:rPr>
          <w:rFonts w:hint="cs"/>
          <w:rtl/>
        </w:rPr>
        <w:t xml:space="preserve"> למכרז זה, לפיו העסק בשליטת אישה, בהתאם להגדרות התיקון לחוק</w:t>
      </w:r>
      <w:r w:rsidR="00FF3CA3">
        <w:rPr>
          <w:rFonts w:hint="cs"/>
          <w:rtl/>
        </w:rPr>
        <w:t xml:space="preserve"> הבנקאות (רישוי)</w:t>
      </w:r>
      <w:r w:rsidR="00FF3CA3" w:rsidRPr="006428FF">
        <w:rPr>
          <w:rFonts w:hint="cs"/>
          <w:rtl/>
        </w:rPr>
        <w:t>.</w:t>
      </w:r>
    </w:p>
    <w:p w:rsidR="00933310" w:rsidRPr="00933310" w:rsidRDefault="00933310" w:rsidP="00FF3CA3">
      <w:pPr>
        <w:spacing w:line="276" w:lineRule="auto"/>
        <w:ind w:left="720" w:hanging="720"/>
        <w:jc w:val="both"/>
        <w:rPr>
          <w:rtl/>
        </w:rPr>
      </w:pPr>
    </w:p>
    <w:p w:rsidR="002803FF" w:rsidRDefault="000C5C14" w:rsidP="00933310">
      <w:pPr>
        <w:pStyle w:val="12"/>
        <w:spacing w:line="276" w:lineRule="auto"/>
        <w:ind w:left="0"/>
        <w:rPr>
          <w:rFonts w:cs="David"/>
          <w:szCs w:val="24"/>
          <w:rtl/>
        </w:rPr>
      </w:pPr>
      <w:bookmarkStart w:id="15" w:name="_Ref149535319"/>
      <w:r>
        <w:rPr>
          <w:rFonts w:cs="David" w:hint="cs"/>
          <w:b/>
          <w:bCs/>
          <w:szCs w:val="24"/>
          <w:rtl/>
        </w:rPr>
        <w:t xml:space="preserve">               </w:t>
      </w:r>
      <w:r w:rsidR="00AA629E">
        <w:rPr>
          <w:rFonts w:cs="David" w:hint="cs"/>
          <w:b/>
          <w:bCs/>
          <w:szCs w:val="24"/>
          <w:rtl/>
        </w:rPr>
        <w:t>6</w:t>
      </w:r>
      <w:r w:rsidR="002803FF" w:rsidRPr="0035587D">
        <w:rPr>
          <w:rFonts w:cs="David" w:hint="cs"/>
          <w:b/>
          <w:bCs/>
          <w:szCs w:val="24"/>
          <w:rtl/>
        </w:rPr>
        <w:t>.</w:t>
      </w:r>
      <w:r w:rsidR="0096455D">
        <w:rPr>
          <w:rFonts w:cs="David" w:hint="cs"/>
          <w:b/>
          <w:bCs/>
          <w:szCs w:val="24"/>
          <w:rtl/>
        </w:rPr>
        <w:t>3</w:t>
      </w:r>
      <w:r w:rsidR="002803FF" w:rsidRPr="0035587D">
        <w:rPr>
          <w:rFonts w:cs="David" w:hint="cs"/>
          <w:b/>
          <w:bCs/>
          <w:szCs w:val="24"/>
          <w:rtl/>
        </w:rPr>
        <w:t>.8.</w:t>
      </w:r>
      <w:r w:rsidR="00933310">
        <w:rPr>
          <w:rFonts w:cs="David" w:hint="cs"/>
          <w:b/>
          <w:bCs/>
          <w:szCs w:val="24"/>
          <w:rtl/>
        </w:rPr>
        <w:t>10</w:t>
      </w:r>
      <w:r w:rsidR="00933310">
        <w:rPr>
          <w:rFonts w:cs="David" w:hint="cs"/>
          <w:szCs w:val="24"/>
          <w:rtl/>
        </w:rPr>
        <w:t xml:space="preserve"> </w:t>
      </w:r>
      <w:r w:rsidR="002803FF">
        <w:rPr>
          <w:rFonts w:cs="David" w:hint="cs"/>
          <w:szCs w:val="24"/>
          <w:rtl/>
        </w:rPr>
        <w:t>פ</w:t>
      </w:r>
      <w:r w:rsidR="002803FF" w:rsidRPr="00980AA8">
        <w:rPr>
          <w:rFonts w:cs="David" w:hint="cs"/>
          <w:szCs w:val="24"/>
          <w:rtl/>
        </w:rPr>
        <w:t xml:space="preserve">רוטוקול </w:t>
      </w:r>
      <w:r w:rsidR="008B177C">
        <w:rPr>
          <w:rFonts w:cs="David" w:hint="cs"/>
          <w:szCs w:val="24"/>
          <w:rtl/>
        </w:rPr>
        <w:t>שאלות ותשובות</w:t>
      </w:r>
      <w:r w:rsidR="002803FF" w:rsidRPr="00980AA8">
        <w:rPr>
          <w:rFonts w:cs="David" w:hint="cs"/>
          <w:szCs w:val="24"/>
          <w:rtl/>
        </w:rPr>
        <w:t xml:space="preserve"> </w:t>
      </w:r>
      <w:r w:rsidR="00EE1951">
        <w:rPr>
          <w:rFonts w:cs="David" w:hint="cs"/>
          <w:szCs w:val="24"/>
          <w:rtl/>
        </w:rPr>
        <w:t xml:space="preserve">חתום </w:t>
      </w:r>
      <w:r w:rsidR="002803FF" w:rsidRPr="00980AA8">
        <w:rPr>
          <w:rFonts w:cs="David" w:hint="cs"/>
          <w:szCs w:val="24"/>
          <w:rtl/>
        </w:rPr>
        <w:t xml:space="preserve">על ידי מורשי החתימה מטעם המציע. </w:t>
      </w:r>
    </w:p>
    <w:p w:rsidR="000C5C14" w:rsidRDefault="000C5C14" w:rsidP="00933310">
      <w:pPr>
        <w:pStyle w:val="12"/>
        <w:spacing w:line="276" w:lineRule="auto"/>
        <w:ind w:left="0"/>
        <w:rPr>
          <w:rFonts w:cs="David"/>
          <w:szCs w:val="24"/>
          <w:rtl/>
        </w:rPr>
      </w:pPr>
      <w:r>
        <w:rPr>
          <w:rFonts w:cs="David" w:hint="cs"/>
          <w:b/>
          <w:bCs/>
          <w:szCs w:val="24"/>
          <w:rtl/>
        </w:rPr>
        <w:t xml:space="preserve">               </w:t>
      </w:r>
      <w:r w:rsidR="00AA629E">
        <w:rPr>
          <w:rFonts w:cs="David" w:hint="cs"/>
          <w:b/>
          <w:bCs/>
          <w:szCs w:val="24"/>
          <w:rtl/>
        </w:rPr>
        <w:t>6</w:t>
      </w:r>
      <w:r w:rsidR="002803FF" w:rsidRPr="0035587D">
        <w:rPr>
          <w:rFonts w:cs="David" w:hint="cs"/>
          <w:b/>
          <w:bCs/>
          <w:szCs w:val="24"/>
          <w:rtl/>
        </w:rPr>
        <w:t>.</w:t>
      </w:r>
      <w:r w:rsidR="0096455D">
        <w:rPr>
          <w:rFonts w:cs="David" w:hint="cs"/>
          <w:b/>
          <w:bCs/>
          <w:szCs w:val="24"/>
          <w:rtl/>
        </w:rPr>
        <w:t>3</w:t>
      </w:r>
      <w:r w:rsidR="002803FF" w:rsidRPr="0035587D">
        <w:rPr>
          <w:rFonts w:cs="David" w:hint="cs"/>
          <w:b/>
          <w:bCs/>
          <w:szCs w:val="24"/>
          <w:rtl/>
        </w:rPr>
        <w:t>.8.</w:t>
      </w:r>
      <w:r w:rsidR="00933310">
        <w:rPr>
          <w:rFonts w:cs="David" w:hint="cs"/>
          <w:b/>
          <w:bCs/>
          <w:szCs w:val="24"/>
          <w:rtl/>
        </w:rPr>
        <w:t>11</w:t>
      </w:r>
      <w:r w:rsidR="00933310">
        <w:rPr>
          <w:rFonts w:cs="David" w:hint="cs"/>
          <w:szCs w:val="24"/>
          <w:rtl/>
        </w:rPr>
        <w:t xml:space="preserve"> </w:t>
      </w:r>
      <w:r w:rsidR="002803FF">
        <w:rPr>
          <w:rFonts w:cs="David" w:hint="cs"/>
          <w:szCs w:val="24"/>
          <w:rtl/>
        </w:rPr>
        <w:t>ה</w:t>
      </w:r>
      <w:r w:rsidR="002803FF" w:rsidRPr="00980AA8">
        <w:rPr>
          <w:rFonts w:cs="David" w:hint="cs"/>
          <w:szCs w:val="24"/>
          <w:rtl/>
        </w:rPr>
        <w:t xml:space="preserve">צהרת </w:t>
      </w:r>
      <w:r w:rsidR="002803FF" w:rsidRPr="00980AA8">
        <w:rPr>
          <w:rFonts w:cs="David"/>
          <w:szCs w:val="24"/>
          <w:rtl/>
        </w:rPr>
        <w:t xml:space="preserve">המציע כי </w:t>
      </w:r>
      <w:r w:rsidR="002803FF" w:rsidRPr="00980AA8">
        <w:rPr>
          <w:rFonts w:cs="David" w:hint="cs"/>
          <w:szCs w:val="24"/>
          <w:rtl/>
        </w:rPr>
        <w:t xml:space="preserve">קרא, </w:t>
      </w:r>
      <w:r w:rsidR="002803FF" w:rsidRPr="00980AA8">
        <w:rPr>
          <w:rFonts w:cs="David"/>
          <w:szCs w:val="24"/>
          <w:rtl/>
        </w:rPr>
        <w:t xml:space="preserve">הבין </w:t>
      </w:r>
      <w:r w:rsidR="002803FF" w:rsidRPr="00980AA8">
        <w:rPr>
          <w:rFonts w:cs="David" w:hint="cs"/>
          <w:szCs w:val="24"/>
          <w:rtl/>
        </w:rPr>
        <w:t>ומקבל על עצמו</w:t>
      </w:r>
      <w:r w:rsidR="002803FF" w:rsidRPr="00980AA8">
        <w:rPr>
          <w:rFonts w:cs="David"/>
          <w:szCs w:val="24"/>
          <w:rtl/>
        </w:rPr>
        <w:t xml:space="preserve"> </w:t>
      </w:r>
      <w:r w:rsidR="002803FF" w:rsidRPr="00980AA8">
        <w:rPr>
          <w:rFonts w:cs="David" w:hint="cs"/>
          <w:szCs w:val="24"/>
          <w:rtl/>
        </w:rPr>
        <w:t xml:space="preserve">את כל תנאי המכרז כפי שהם מופיעים </w:t>
      </w:r>
    </w:p>
    <w:p w:rsidR="000C5C14" w:rsidRDefault="000C5C14" w:rsidP="000C5C14">
      <w:pPr>
        <w:pStyle w:val="12"/>
        <w:spacing w:line="276" w:lineRule="auto"/>
        <w:ind w:left="0"/>
        <w:rPr>
          <w:rFonts w:cs="David"/>
          <w:szCs w:val="24"/>
          <w:rtl/>
        </w:rPr>
      </w:pPr>
      <w:r>
        <w:rPr>
          <w:rFonts w:cs="David" w:hint="cs"/>
          <w:szCs w:val="24"/>
          <w:rtl/>
        </w:rPr>
        <w:t xml:space="preserve">               </w:t>
      </w:r>
      <w:r w:rsidR="002803FF" w:rsidRPr="00980AA8">
        <w:rPr>
          <w:rFonts w:cs="David" w:hint="cs"/>
          <w:szCs w:val="24"/>
          <w:rtl/>
        </w:rPr>
        <w:t xml:space="preserve">במפרט ובחוזה המצורף אליו והסכים לתנאים אלה. </w:t>
      </w:r>
      <w:r w:rsidR="002803FF" w:rsidRPr="00980AA8">
        <w:rPr>
          <w:rFonts w:cs="David"/>
          <w:szCs w:val="24"/>
          <w:rtl/>
        </w:rPr>
        <w:t xml:space="preserve">אישור הנ"ל יבוצע על ידי חתימת המציע </w:t>
      </w:r>
    </w:p>
    <w:p w:rsidR="002803FF" w:rsidRDefault="000C5C14" w:rsidP="00AA629E">
      <w:pPr>
        <w:pStyle w:val="12"/>
        <w:spacing w:line="276" w:lineRule="auto"/>
        <w:ind w:left="0"/>
        <w:rPr>
          <w:rFonts w:cs="David"/>
          <w:szCs w:val="24"/>
          <w:rtl/>
        </w:rPr>
      </w:pPr>
      <w:r>
        <w:rPr>
          <w:rFonts w:cs="David" w:hint="cs"/>
          <w:szCs w:val="24"/>
          <w:rtl/>
        </w:rPr>
        <w:t xml:space="preserve">               </w:t>
      </w:r>
      <w:r w:rsidR="002803FF" w:rsidRPr="00980AA8">
        <w:rPr>
          <w:rFonts w:cs="David"/>
          <w:szCs w:val="24"/>
          <w:rtl/>
        </w:rPr>
        <w:t>בטופס הה</w:t>
      </w:r>
      <w:r w:rsidR="00BA72A3">
        <w:rPr>
          <w:rFonts w:cs="David" w:hint="cs"/>
          <w:szCs w:val="24"/>
          <w:rtl/>
        </w:rPr>
        <w:t xml:space="preserve">צעה למכרז </w:t>
      </w:r>
      <w:r w:rsidR="00BA72A3">
        <w:rPr>
          <w:rFonts w:cs="David"/>
          <w:szCs w:val="24"/>
          <w:rtl/>
        </w:rPr>
        <w:t>–</w:t>
      </w:r>
      <w:r w:rsidR="00BA72A3">
        <w:rPr>
          <w:rFonts w:cs="David" w:hint="cs"/>
          <w:szCs w:val="24"/>
          <w:rtl/>
        </w:rPr>
        <w:t xml:space="preserve"> נספח </w:t>
      </w:r>
      <w:r w:rsidR="00AA629E">
        <w:rPr>
          <w:rFonts w:cs="David" w:hint="cs"/>
          <w:szCs w:val="24"/>
          <w:rtl/>
        </w:rPr>
        <w:t>א</w:t>
      </w:r>
      <w:r w:rsidR="00BA72A3">
        <w:rPr>
          <w:rFonts w:cs="David" w:hint="cs"/>
          <w:szCs w:val="24"/>
          <w:rtl/>
        </w:rPr>
        <w:t>'</w:t>
      </w:r>
      <w:bookmarkEnd w:id="15"/>
      <w:r w:rsidR="00E9664C">
        <w:rPr>
          <w:rFonts w:cs="David" w:hint="cs"/>
          <w:szCs w:val="24"/>
          <w:rtl/>
        </w:rPr>
        <w:t>1</w:t>
      </w:r>
      <w:r w:rsidR="0096455D">
        <w:rPr>
          <w:rFonts w:cs="David" w:hint="cs"/>
          <w:szCs w:val="24"/>
          <w:rtl/>
        </w:rPr>
        <w:t>.</w:t>
      </w:r>
    </w:p>
    <w:p w:rsidR="00D81517" w:rsidRDefault="00AA629E" w:rsidP="00933310">
      <w:pPr>
        <w:autoSpaceDE w:val="0"/>
        <w:autoSpaceDN w:val="0"/>
        <w:spacing w:line="276" w:lineRule="auto"/>
        <w:ind w:left="720"/>
        <w:jc w:val="both"/>
      </w:pPr>
      <w:r>
        <w:rPr>
          <w:rFonts w:hint="cs"/>
          <w:b/>
          <w:bCs/>
          <w:rtl/>
        </w:rPr>
        <w:t>6</w:t>
      </w:r>
      <w:r w:rsidR="00D81517">
        <w:rPr>
          <w:rFonts w:hint="cs"/>
          <w:b/>
          <w:bCs/>
          <w:rtl/>
        </w:rPr>
        <w:t>.3.8.</w:t>
      </w:r>
      <w:r w:rsidR="00933310">
        <w:rPr>
          <w:rFonts w:hint="cs"/>
          <w:b/>
          <w:bCs/>
          <w:rtl/>
        </w:rPr>
        <w:t>12</w:t>
      </w:r>
      <w:r w:rsidR="00933310">
        <w:rPr>
          <w:rFonts w:hint="cs"/>
          <w:rtl/>
        </w:rPr>
        <w:t xml:space="preserve"> </w:t>
      </w:r>
      <w:r w:rsidR="00D81517">
        <w:rPr>
          <w:rFonts w:hint="cs"/>
          <w:b/>
          <w:bCs/>
          <w:u w:val="single"/>
          <w:rtl/>
        </w:rPr>
        <w:t>חוזה חתום</w:t>
      </w:r>
      <w:r w:rsidR="00D81517">
        <w:rPr>
          <w:rFonts w:hint="cs"/>
          <w:rtl/>
        </w:rPr>
        <w:t xml:space="preserve"> – המציע יחתום על כל מסמכי המכרז בראשי תיבות לרבות ההסכם המצורף למכרז זה ויצרפו להצעה כשהוא חתום על ידו.  </w:t>
      </w:r>
    </w:p>
    <w:p w:rsidR="00D81517" w:rsidRDefault="00AA629E" w:rsidP="00933310">
      <w:pPr>
        <w:autoSpaceDE w:val="0"/>
        <w:autoSpaceDN w:val="0"/>
        <w:spacing w:line="276" w:lineRule="auto"/>
        <w:ind w:left="720"/>
        <w:jc w:val="both"/>
        <w:rPr>
          <w:rtl/>
        </w:rPr>
      </w:pPr>
      <w:r>
        <w:rPr>
          <w:rFonts w:hint="cs"/>
          <w:b/>
          <w:bCs/>
          <w:rtl/>
        </w:rPr>
        <w:t>6</w:t>
      </w:r>
      <w:r w:rsidR="00D81517">
        <w:rPr>
          <w:rFonts w:hint="cs"/>
          <w:b/>
          <w:bCs/>
          <w:rtl/>
        </w:rPr>
        <w:t>.3.8.</w:t>
      </w:r>
      <w:r w:rsidR="00933310">
        <w:rPr>
          <w:rFonts w:hint="cs"/>
          <w:b/>
          <w:bCs/>
          <w:rtl/>
        </w:rPr>
        <w:t>13</w:t>
      </w:r>
      <w:r w:rsidR="00933310">
        <w:rPr>
          <w:rFonts w:hint="cs"/>
          <w:rtl/>
        </w:rPr>
        <w:t xml:space="preserve"> </w:t>
      </w:r>
      <w:r w:rsidR="00D81517">
        <w:rPr>
          <w:rFonts w:hint="cs"/>
          <w:b/>
          <w:bCs/>
          <w:u w:val="single"/>
          <w:rtl/>
        </w:rPr>
        <w:t>התחייבות לשמירה על סודיות והתחייבות למניעת ניגוד עניינים ולשימוש בתוכנות חוקיות</w:t>
      </w:r>
      <w:r w:rsidR="00D81517">
        <w:rPr>
          <w:rFonts w:hint="cs"/>
          <w:rtl/>
        </w:rPr>
        <w:t xml:space="preserve"> – המציע יחתום על תצהיר שמירה על סודיות וכן על התחייבות למניעת ניגוד עניינים והתחייבות לשימוש בתוכנות חוקיות בנוסח המופיע בנספח ג' להסכם. כמו כן יתכן והמציע יידרש לחתום על הסדר ספציפי למניעת ניגוד עניינים, ככל שיידרש על ידי היועצת המשפטית של המשרד.</w:t>
      </w:r>
    </w:p>
    <w:p w:rsidR="00FA152D" w:rsidRPr="00980AA8" w:rsidRDefault="00FA152D" w:rsidP="0096455D">
      <w:pPr>
        <w:pStyle w:val="12"/>
        <w:spacing w:line="276" w:lineRule="auto"/>
        <w:ind w:left="0"/>
        <w:rPr>
          <w:rFonts w:cs="David"/>
          <w:szCs w:val="24"/>
          <w:rtl/>
        </w:rPr>
      </w:pPr>
    </w:p>
    <w:p w:rsidR="002803FF" w:rsidRPr="000A7425" w:rsidRDefault="00AA629E" w:rsidP="0096455D">
      <w:pPr>
        <w:pStyle w:val="10"/>
        <w:spacing w:line="276" w:lineRule="auto"/>
        <w:jc w:val="both"/>
        <w:rPr>
          <w:rFonts w:cs="David"/>
          <w:u w:val="single"/>
        </w:rPr>
      </w:pPr>
      <w:r>
        <w:rPr>
          <w:rFonts w:cs="David" w:hint="cs"/>
          <w:u w:val="single"/>
          <w:rtl/>
        </w:rPr>
        <w:t>6</w:t>
      </w:r>
      <w:r w:rsidR="002803FF">
        <w:rPr>
          <w:rFonts w:cs="David" w:hint="cs"/>
          <w:u w:val="single"/>
          <w:rtl/>
        </w:rPr>
        <w:t>.</w:t>
      </w:r>
      <w:r w:rsidR="0096455D">
        <w:rPr>
          <w:rFonts w:cs="David" w:hint="cs"/>
          <w:u w:val="single"/>
          <w:rtl/>
        </w:rPr>
        <w:t>4</w:t>
      </w:r>
      <w:r w:rsidR="002803FF">
        <w:rPr>
          <w:rFonts w:cs="David" w:hint="cs"/>
          <w:u w:val="single"/>
          <w:rtl/>
        </w:rPr>
        <w:t xml:space="preserve"> </w:t>
      </w:r>
      <w:r w:rsidR="002803FF" w:rsidRPr="000A7425">
        <w:rPr>
          <w:rFonts w:cs="David" w:hint="cs"/>
          <w:u w:val="single"/>
          <w:rtl/>
        </w:rPr>
        <w:t>הקפדה על תנאי המכרז</w:t>
      </w:r>
    </w:p>
    <w:p w:rsidR="00FA152D" w:rsidRDefault="00AA629E" w:rsidP="005C775F">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rtl/>
        </w:rPr>
        <w:t>6</w:t>
      </w:r>
      <w:r w:rsidR="002803FF" w:rsidRPr="0035587D">
        <w:rPr>
          <w:rFonts w:cs="David" w:hint="cs"/>
          <w:rtl/>
        </w:rPr>
        <w:t>.</w:t>
      </w:r>
      <w:r w:rsidR="0096455D">
        <w:rPr>
          <w:rFonts w:cs="David" w:hint="cs"/>
          <w:rtl/>
        </w:rPr>
        <w:t>4</w:t>
      </w:r>
      <w:r w:rsidR="002803FF" w:rsidRPr="0035587D">
        <w:rPr>
          <w:rFonts w:cs="David" w:hint="cs"/>
          <w:rtl/>
        </w:rPr>
        <w:t>.1</w:t>
      </w:r>
      <w:r w:rsidR="002803FF">
        <w:rPr>
          <w:rFonts w:cs="David" w:hint="cs"/>
          <w:b w:val="0"/>
          <w:bCs w:val="0"/>
          <w:rtl/>
        </w:rPr>
        <w:t xml:space="preserve"> </w:t>
      </w:r>
      <w:r w:rsidR="002803FF" w:rsidRPr="00980AA8">
        <w:rPr>
          <w:rFonts w:cs="David" w:hint="cs"/>
          <w:b w:val="0"/>
          <w:bCs w:val="0"/>
          <w:rtl/>
        </w:rPr>
        <w:t xml:space="preserve">על המציע למלא את כל הסעיפים והטבלאות המפורטים בנספחי המכרז, ובפרט בנספח </w:t>
      </w:r>
      <w:r>
        <w:rPr>
          <w:rFonts w:cs="David" w:hint="cs"/>
          <w:b w:val="0"/>
          <w:bCs w:val="0"/>
          <w:rtl/>
        </w:rPr>
        <w:t>א</w:t>
      </w:r>
      <w:r w:rsidR="00BA72A3">
        <w:rPr>
          <w:rFonts w:cs="David" w:hint="cs"/>
          <w:b w:val="0"/>
          <w:bCs w:val="0"/>
          <w:rtl/>
        </w:rPr>
        <w:t>'</w:t>
      </w:r>
      <w:r w:rsidR="005C775F">
        <w:rPr>
          <w:rFonts w:cs="David" w:hint="cs"/>
          <w:b w:val="0"/>
          <w:bCs w:val="0"/>
          <w:rtl/>
        </w:rPr>
        <w:t>3</w:t>
      </w:r>
      <w:r w:rsidR="00BA72A3">
        <w:rPr>
          <w:rFonts w:cs="David" w:hint="cs"/>
          <w:b w:val="0"/>
          <w:bCs w:val="0"/>
          <w:rtl/>
        </w:rPr>
        <w:t xml:space="preserve"> </w:t>
      </w:r>
      <w:r w:rsidR="00BA72A3">
        <w:rPr>
          <w:rFonts w:cs="David"/>
          <w:b w:val="0"/>
          <w:bCs w:val="0"/>
          <w:rtl/>
        </w:rPr>
        <w:t>–</w:t>
      </w:r>
      <w:r w:rsidR="00BA72A3">
        <w:rPr>
          <w:rFonts w:cs="David" w:hint="cs"/>
          <w:b w:val="0"/>
          <w:bCs w:val="0"/>
          <w:rtl/>
        </w:rPr>
        <w:t xml:space="preserve"> טופס </w:t>
      </w:r>
    </w:p>
    <w:p w:rsidR="002803FF" w:rsidRDefault="00FA152D" w:rsidP="0096455D">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b w:val="0"/>
          <w:bCs w:val="0"/>
          <w:rtl/>
        </w:rPr>
        <w:t xml:space="preserve">         </w:t>
      </w:r>
      <w:r w:rsidR="00BA72A3">
        <w:rPr>
          <w:rFonts w:cs="David" w:hint="cs"/>
          <w:b w:val="0"/>
          <w:bCs w:val="0"/>
          <w:rtl/>
        </w:rPr>
        <w:t>הצעת המחיר.</w:t>
      </w:r>
      <w:r w:rsidR="002803FF" w:rsidRPr="00980AA8">
        <w:rPr>
          <w:rFonts w:cs="David" w:hint="cs"/>
          <w:b w:val="0"/>
          <w:bCs w:val="0"/>
          <w:rtl/>
        </w:rPr>
        <w:t xml:space="preserve"> </w:t>
      </w:r>
    </w:p>
    <w:p w:rsidR="00FA152D" w:rsidRDefault="00AA629E" w:rsidP="0096455D">
      <w:pPr>
        <w:spacing w:line="276" w:lineRule="auto"/>
        <w:jc w:val="both"/>
        <w:rPr>
          <w:rtl/>
        </w:rPr>
      </w:pPr>
      <w:r>
        <w:rPr>
          <w:rFonts w:hint="cs"/>
          <w:b/>
          <w:bCs/>
          <w:rtl/>
        </w:rPr>
        <w:t>6</w:t>
      </w:r>
      <w:r w:rsidR="002803FF" w:rsidRPr="0035587D">
        <w:rPr>
          <w:rFonts w:hint="cs"/>
          <w:b/>
          <w:bCs/>
          <w:rtl/>
        </w:rPr>
        <w:t>.</w:t>
      </w:r>
      <w:r w:rsidR="0096455D">
        <w:rPr>
          <w:rFonts w:hint="cs"/>
          <w:b/>
          <w:bCs/>
          <w:rtl/>
        </w:rPr>
        <w:t>4</w:t>
      </w:r>
      <w:r w:rsidR="002803FF" w:rsidRPr="0035587D">
        <w:rPr>
          <w:rFonts w:hint="cs"/>
          <w:b/>
          <w:bCs/>
          <w:rtl/>
        </w:rPr>
        <w:t>.2</w:t>
      </w:r>
      <w:r w:rsidR="002803FF">
        <w:rPr>
          <w:rFonts w:hint="cs"/>
          <w:rtl/>
        </w:rPr>
        <w:t xml:space="preserve"> כ</w:t>
      </w:r>
      <w:r w:rsidR="002803FF" w:rsidRPr="00980AA8">
        <w:rPr>
          <w:rFonts w:hint="cs"/>
          <w:rtl/>
        </w:rPr>
        <w:t>ל</w:t>
      </w:r>
      <w:r w:rsidR="002803FF" w:rsidRPr="00980AA8">
        <w:rPr>
          <w:rtl/>
        </w:rPr>
        <w:t xml:space="preserve"> תוספת, שינוי או הסתייגות ביחס לחוברת המכרז לרבות </w:t>
      </w:r>
      <w:r w:rsidR="002803FF" w:rsidRPr="00980AA8">
        <w:rPr>
          <w:rFonts w:hint="cs"/>
          <w:rtl/>
        </w:rPr>
        <w:t>ב</w:t>
      </w:r>
      <w:r w:rsidR="002803FF" w:rsidRPr="00980AA8">
        <w:rPr>
          <w:rtl/>
        </w:rPr>
        <w:t>חוזה ההתקשרות</w:t>
      </w:r>
      <w:r w:rsidR="002803FF" w:rsidRPr="00980AA8">
        <w:rPr>
          <w:rFonts w:hint="cs"/>
          <w:rtl/>
        </w:rPr>
        <w:t>,</w:t>
      </w:r>
      <w:r w:rsidR="002803FF" w:rsidRPr="00980AA8">
        <w:rPr>
          <w:rtl/>
        </w:rPr>
        <w:t xml:space="preserve"> בין אם ייעשו בגוף </w:t>
      </w:r>
    </w:p>
    <w:p w:rsidR="00FA152D" w:rsidRDefault="00FA152D" w:rsidP="0096455D">
      <w:pPr>
        <w:spacing w:line="276" w:lineRule="auto"/>
        <w:jc w:val="both"/>
        <w:rPr>
          <w:rtl/>
        </w:rPr>
      </w:pPr>
      <w:r>
        <w:rPr>
          <w:rFonts w:hint="cs"/>
          <w:rtl/>
        </w:rPr>
        <w:t xml:space="preserve">         </w:t>
      </w:r>
      <w:r w:rsidR="002803FF" w:rsidRPr="00980AA8">
        <w:rPr>
          <w:rtl/>
        </w:rPr>
        <w:t xml:space="preserve">חוברת המכרז, במכתב נלווה, או בכל דרך אחרת הנם חסרי תוקף ומקנים למזמין זכות לפסול את </w:t>
      </w:r>
      <w:r>
        <w:rPr>
          <w:rFonts w:hint="cs"/>
          <w:rtl/>
        </w:rPr>
        <w:t xml:space="preserve">  </w:t>
      </w:r>
    </w:p>
    <w:p w:rsidR="00FA152D" w:rsidRDefault="00FA152D" w:rsidP="0096455D">
      <w:pPr>
        <w:spacing w:line="276" w:lineRule="auto"/>
        <w:jc w:val="both"/>
        <w:rPr>
          <w:rtl/>
        </w:rPr>
      </w:pPr>
      <w:r>
        <w:rPr>
          <w:rFonts w:hint="cs"/>
          <w:rtl/>
        </w:rPr>
        <w:t xml:space="preserve">         </w:t>
      </w:r>
      <w:r w:rsidR="002803FF" w:rsidRPr="00980AA8">
        <w:rPr>
          <w:rtl/>
        </w:rPr>
        <w:t>ההצעה. למען הסר ספק מובהר כי במקרה של זכי</w:t>
      </w:r>
      <w:r w:rsidR="002803FF" w:rsidRPr="00980AA8">
        <w:rPr>
          <w:rFonts w:hint="cs"/>
          <w:rtl/>
        </w:rPr>
        <w:t>י</w:t>
      </w:r>
      <w:r w:rsidR="002803FF" w:rsidRPr="00980AA8">
        <w:rPr>
          <w:rtl/>
        </w:rPr>
        <w:t xml:space="preserve">ה, ההצעה המחייבת את המזמין אינה כוללת את </w:t>
      </w:r>
    </w:p>
    <w:p w:rsidR="002803FF" w:rsidRPr="00980AA8" w:rsidRDefault="00FA152D" w:rsidP="0096455D">
      <w:pPr>
        <w:spacing w:line="276" w:lineRule="auto"/>
        <w:jc w:val="both"/>
        <w:rPr>
          <w:rtl/>
        </w:rPr>
      </w:pPr>
      <w:r>
        <w:rPr>
          <w:rFonts w:hint="cs"/>
          <w:rtl/>
        </w:rPr>
        <w:t xml:space="preserve">         </w:t>
      </w:r>
      <w:r w:rsidR="002803FF" w:rsidRPr="00980AA8">
        <w:rPr>
          <w:rtl/>
        </w:rPr>
        <w:t xml:space="preserve">השינויים והתוספות. </w:t>
      </w:r>
    </w:p>
    <w:p w:rsidR="002803FF" w:rsidRPr="00980AA8" w:rsidRDefault="002803FF" w:rsidP="00501F95">
      <w:pPr>
        <w:pStyle w:val="10"/>
        <w:spacing w:line="276" w:lineRule="auto"/>
        <w:jc w:val="both"/>
        <w:rPr>
          <w:rFonts w:cs="David"/>
          <w:b w:val="0"/>
          <w:bCs w:val="0"/>
          <w:rtl/>
        </w:rPr>
      </w:pPr>
    </w:p>
    <w:p w:rsidR="002803FF" w:rsidRPr="000A7425" w:rsidRDefault="00AA629E" w:rsidP="0096455D">
      <w:pPr>
        <w:pStyle w:val="10"/>
        <w:spacing w:line="276" w:lineRule="auto"/>
        <w:jc w:val="both"/>
        <w:rPr>
          <w:rFonts w:cs="David"/>
          <w:u w:val="single"/>
          <w:rtl/>
        </w:rPr>
      </w:pPr>
      <w:r>
        <w:rPr>
          <w:rFonts w:cs="David" w:hint="cs"/>
          <w:u w:val="single"/>
          <w:rtl/>
        </w:rPr>
        <w:t>6</w:t>
      </w:r>
      <w:r w:rsidR="002803FF">
        <w:rPr>
          <w:rFonts w:cs="David" w:hint="cs"/>
          <w:u w:val="single"/>
          <w:rtl/>
        </w:rPr>
        <w:t>.</w:t>
      </w:r>
      <w:r w:rsidR="0096455D">
        <w:rPr>
          <w:rFonts w:cs="David" w:hint="cs"/>
          <w:u w:val="single"/>
          <w:rtl/>
        </w:rPr>
        <w:t>5</w:t>
      </w:r>
      <w:r w:rsidR="002803FF">
        <w:rPr>
          <w:rFonts w:cs="David" w:hint="cs"/>
          <w:u w:val="single"/>
          <w:rtl/>
        </w:rPr>
        <w:t xml:space="preserve"> </w:t>
      </w:r>
      <w:r>
        <w:rPr>
          <w:rFonts w:cs="David" w:hint="cs"/>
          <w:u w:val="single"/>
          <w:rtl/>
        </w:rPr>
        <w:t>תוקף ההצעה</w:t>
      </w:r>
    </w:p>
    <w:p w:rsidR="00FA152D" w:rsidRDefault="00AA629E" w:rsidP="0096455D">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rtl/>
        </w:rPr>
        <w:t>6</w:t>
      </w:r>
      <w:r w:rsidR="002803FF" w:rsidRPr="0035587D">
        <w:rPr>
          <w:rFonts w:cs="David" w:hint="cs"/>
          <w:rtl/>
        </w:rPr>
        <w:t>.</w:t>
      </w:r>
      <w:r w:rsidR="0096455D">
        <w:rPr>
          <w:rFonts w:cs="David" w:hint="cs"/>
          <w:rtl/>
        </w:rPr>
        <w:t>5</w:t>
      </w:r>
      <w:r w:rsidR="002803FF" w:rsidRPr="0035587D">
        <w:rPr>
          <w:rFonts w:cs="David" w:hint="cs"/>
          <w:rtl/>
        </w:rPr>
        <w:t>.1</w:t>
      </w:r>
      <w:r w:rsidR="002803FF">
        <w:rPr>
          <w:rFonts w:cs="David" w:hint="cs"/>
          <w:b w:val="0"/>
          <w:bCs w:val="0"/>
          <w:rtl/>
        </w:rPr>
        <w:t xml:space="preserve"> </w:t>
      </w:r>
      <w:r w:rsidR="002803FF" w:rsidRPr="00980AA8">
        <w:rPr>
          <w:rFonts w:cs="David" w:hint="cs"/>
          <w:b w:val="0"/>
          <w:bCs w:val="0"/>
          <w:rtl/>
        </w:rPr>
        <w:t xml:space="preserve">המציע יאשר על גבי טופס ההצעה למכרז כי הצעתו, על כל פרטיה, מרכיביה ונספחיה תהיה בתוקף </w:t>
      </w:r>
    </w:p>
    <w:p w:rsidR="002803FF" w:rsidRDefault="00FA152D" w:rsidP="00905CE7">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b w:val="0"/>
          <w:bCs w:val="0"/>
          <w:rtl/>
        </w:rPr>
        <w:t xml:space="preserve">         </w:t>
      </w:r>
      <w:r w:rsidR="002803FF" w:rsidRPr="00980AA8">
        <w:rPr>
          <w:rFonts w:cs="David" w:hint="cs"/>
          <w:b w:val="0"/>
          <w:bCs w:val="0"/>
          <w:rtl/>
        </w:rPr>
        <w:t>ותחייב את המציע עד ל</w:t>
      </w:r>
      <w:r w:rsidR="00274117">
        <w:rPr>
          <w:rFonts w:cs="David" w:hint="cs"/>
          <w:b w:val="0"/>
          <w:bCs w:val="0"/>
          <w:rtl/>
        </w:rPr>
        <w:t xml:space="preserve">יום </w:t>
      </w:r>
      <w:r w:rsidR="00905CE7" w:rsidRPr="002A2F42">
        <w:rPr>
          <w:rFonts w:cs="David"/>
          <w:u w:val="single"/>
          <w:rtl/>
        </w:rPr>
        <w:t>25/2/2013.</w:t>
      </w:r>
    </w:p>
    <w:p w:rsidR="00FA152D" w:rsidRDefault="00AA629E" w:rsidP="0096455D">
      <w:pPr>
        <w:spacing w:line="276" w:lineRule="auto"/>
        <w:jc w:val="both"/>
        <w:rPr>
          <w:rtl/>
        </w:rPr>
      </w:pPr>
      <w:r>
        <w:rPr>
          <w:rFonts w:hint="cs"/>
          <w:b/>
          <w:bCs/>
          <w:rtl/>
        </w:rPr>
        <w:t>6</w:t>
      </w:r>
      <w:r w:rsidR="002803FF" w:rsidRPr="0035587D">
        <w:rPr>
          <w:rFonts w:hint="cs"/>
          <w:b/>
          <w:bCs/>
          <w:rtl/>
        </w:rPr>
        <w:t>.</w:t>
      </w:r>
      <w:r w:rsidR="0096455D">
        <w:rPr>
          <w:rFonts w:hint="cs"/>
          <w:b/>
          <w:bCs/>
          <w:rtl/>
        </w:rPr>
        <w:t>5</w:t>
      </w:r>
      <w:r w:rsidR="002803FF" w:rsidRPr="0035587D">
        <w:rPr>
          <w:rFonts w:hint="cs"/>
          <w:b/>
          <w:bCs/>
          <w:rtl/>
        </w:rPr>
        <w:t>.2</w:t>
      </w:r>
      <w:r w:rsidR="002803FF">
        <w:rPr>
          <w:rFonts w:hint="cs"/>
          <w:rtl/>
        </w:rPr>
        <w:t xml:space="preserve"> ל</w:t>
      </w:r>
      <w:r w:rsidR="002803FF" w:rsidRPr="00980AA8">
        <w:rPr>
          <w:rFonts w:hint="cs"/>
          <w:rtl/>
        </w:rPr>
        <w:t xml:space="preserve">אחר תום תקופה זו אם הליכי בחירת הזוכה לא הסתיימו, או מכל סיבה אחרת לפי שיקול דעתו </w:t>
      </w:r>
    </w:p>
    <w:p w:rsidR="00FA152D" w:rsidRPr="00D81517" w:rsidRDefault="00FA152D" w:rsidP="0096455D">
      <w:pPr>
        <w:spacing w:line="276" w:lineRule="auto"/>
        <w:jc w:val="both"/>
        <w:rPr>
          <w:rtl/>
        </w:rPr>
      </w:pPr>
      <w:r>
        <w:rPr>
          <w:rFonts w:hint="cs"/>
          <w:rtl/>
        </w:rPr>
        <w:t xml:space="preserve">         </w:t>
      </w:r>
      <w:r w:rsidR="002803FF" w:rsidRPr="00D81517">
        <w:rPr>
          <w:rFonts w:hint="cs"/>
          <w:rtl/>
        </w:rPr>
        <w:t xml:space="preserve">הבלעדי של המשרד, רשאי המשרד לדרוש </w:t>
      </w:r>
      <w:proofErr w:type="spellStart"/>
      <w:r w:rsidR="002803FF" w:rsidRPr="00D81517">
        <w:rPr>
          <w:rFonts w:hint="cs"/>
          <w:rtl/>
        </w:rPr>
        <w:t>מהמציע</w:t>
      </w:r>
      <w:proofErr w:type="spellEnd"/>
      <w:r w:rsidR="002803FF" w:rsidRPr="00D81517">
        <w:rPr>
          <w:rFonts w:hint="cs"/>
          <w:rtl/>
        </w:rPr>
        <w:t xml:space="preserve"> להאריך את תוקף הצעתו לתקופה נוספת, והמציע </w:t>
      </w:r>
    </w:p>
    <w:p w:rsidR="00D274BC" w:rsidRDefault="00D81517" w:rsidP="00A24445">
      <w:pPr>
        <w:pStyle w:val="12"/>
        <w:numPr>
          <w:ilvl w:val="1"/>
          <w:numId w:val="27"/>
        </w:numPr>
        <w:spacing w:line="276" w:lineRule="auto"/>
        <w:ind w:left="1532" w:hanging="567"/>
        <w:textAlignment w:val="auto"/>
        <w:rPr>
          <w:rFonts w:cs="David"/>
          <w:szCs w:val="24"/>
        </w:rPr>
      </w:pPr>
      <w:r w:rsidRPr="00194379">
        <w:rPr>
          <w:rFonts w:cs="David" w:hint="cs"/>
          <w:szCs w:val="24"/>
          <w:rtl/>
        </w:rPr>
        <w:t xml:space="preserve">  </w:t>
      </w:r>
      <w:r w:rsidR="002803FF" w:rsidRPr="00194379">
        <w:rPr>
          <w:rFonts w:cs="David" w:hint="cs"/>
          <w:szCs w:val="24"/>
          <w:rtl/>
        </w:rPr>
        <w:t xml:space="preserve">מתחייב להאריך את תוקף ההצעה לתקופה נוספת ע"פ דרישת המשרד, </w:t>
      </w:r>
      <w:r w:rsidRPr="00194379">
        <w:rPr>
          <w:rFonts w:cs="David" w:hint="cs"/>
          <w:szCs w:val="24"/>
          <w:rtl/>
        </w:rPr>
        <w:t xml:space="preserve">של עד 90 יום ולמציע לא תהיה </w:t>
      </w:r>
      <w:r w:rsidR="00D274BC">
        <w:rPr>
          <w:rFonts w:cs="David" w:hint="cs"/>
          <w:szCs w:val="24"/>
          <w:rtl/>
        </w:rPr>
        <w:t xml:space="preserve"> </w:t>
      </w:r>
    </w:p>
    <w:p w:rsidR="00D81517" w:rsidRPr="00194379" w:rsidRDefault="00D274BC" w:rsidP="00A24445">
      <w:pPr>
        <w:pStyle w:val="12"/>
        <w:numPr>
          <w:ilvl w:val="1"/>
          <w:numId w:val="27"/>
        </w:numPr>
        <w:spacing w:line="276" w:lineRule="auto"/>
        <w:ind w:left="1532" w:hanging="567"/>
        <w:textAlignment w:val="auto"/>
        <w:rPr>
          <w:rFonts w:cs="David"/>
          <w:szCs w:val="24"/>
        </w:rPr>
      </w:pPr>
      <w:r>
        <w:rPr>
          <w:rFonts w:cs="David" w:hint="cs"/>
          <w:szCs w:val="24"/>
          <w:rtl/>
        </w:rPr>
        <w:t xml:space="preserve">  </w:t>
      </w:r>
      <w:r w:rsidR="00D81517" w:rsidRPr="00194379">
        <w:rPr>
          <w:rFonts w:cs="David" w:hint="cs"/>
          <w:szCs w:val="24"/>
          <w:rtl/>
        </w:rPr>
        <w:t>כל טענה ו/או דרישה ו/או תביעה בעניין.</w:t>
      </w:r>
    </w:p>
    <w:p w:rsidR="002803FF" w:rsidRPr="00980AA8" w:rsidRDefault="002803FF" w:rsidP="00501F95">
      <w:pPr>
        <w:pStyle w:val="10"/>
        <w:spacing w:line="276" w:lineRule="auto"/>
        <w:jc w:val="both"/>
        <w:rPr>
          <w:rFonts w:cs="David"/>
          <w:b w:val="0"/>
          <w:bCs w:val="0"/>
          <w:rtl/>
        </w:rPr>
      </w:pPr>
      <w:r w:rsidRPr="00980AA8">
        <w:rPr>
          <w:rFonts w:cs="David" w:hint="cs"/>
          <w:b w:val="0"/>
          <w:bCs w:val="0"/>
          <w:rtl/>
        </w:rPr>
        <w:lastRenderedPageBreak/>
        <w:tab/>
      </w:r>
    </w:p>
    <w:p w:rsidR="002803FF" w:rsidRPr="00E702CB" w:rsidRDefault="002803FF" w:rsidP="00A24445">
      <w:pPr>
        <w:pStyle w:val="10"/>
        <w:numPr>
          <w:ilvl w:val="0"/>
          <w:numId w:val="33"/>
        </w:numPr>
        <w:spacing w:line="276" w:lineRule="auto"/>
        <w:jc w:val="both"/>
        <w:rPr>
          <w:rFonts w:cs="David"/>
          <w:sz w:val="32"/>
          <w:szCs w:val="32"/>
          <w:u w:val="single"/>
          <w:rtl/>
        </w:rPr>
      </w:pPr>
      <w:r w:rsidRPr="00E702CB">
        <w:rPr>
          <w:rFonts w:cs="David" w:hint="cs"/>
          <w:sz w:val="32"/>
          <w:szCs w:val="32"/>
          <w:u w:val="single"/>
          <w:rtl/>
        </w:rPr>
        <w:t>הליך בחירת ההצעה הזוכה במכרז</w:t>
      </w:r>
    </w:p>
    <w:p w:rsidR="00537AFD" w:rsidRDefault="00537AFD" w:rsidP="0007037B">
      <w:pPr>
        <w:pStyle w:val="10"/>
        <w:tabs>
          <w:tab w:val="left" w:pos="1800"/>
        </w:tabs>
        <w:overflowPunct w:val="0"/>
        <w:autoSpaceDE w:val="0"/>
        <w:autoSpaceDN w:val="0"/>
        <w:adjustRightInd w:val="0"/>
        <w:spacing w:line="276" w:lineRule="auto"/>
        <w:ind w:left="0" w:firstLine="0"/>
        <w:jc w:val="both"/>
        <w:textAlignment w:val="baseline"/>
        <w:rPr>
          <w:rFonts w:cs="David"/>
          <w:rtl/>
        </w:rPr>
      </w:pPr>
      <w:r>
        <w:rPr>
          <w:rFonts w:cs="David" w:hint="cs"/>
          <w:rtl/>
        </w:rPr>
        <w:t xml:space="preserve">       לגבי כל אחד מהאזורים הגיאוגרפים, בנפרד, יערכו השלבים הבאים:</w:t>
      </w:r>
    </w:p>
    <w:p w:rsidR="0007037B" w:rsidRDefault="00AA629E" w:rsidP="0007037B">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rtl/>
        </w:rPr>
        <w:t>7</w:t>
      </w:r>
      <w:r w:rsidR="0007037B" w:rsidRPr="005F6749">
        <w:rPr>
          <w:rFonts w:cs="David" w:hint="cs"/>
          <w:rtl/>
        </w:rPr>
        <w:t>.1</w:t>
      </w:r>
      <w:r w:rsidR="0007037B">
        <w:rPr>
          <w:rFonts w:cs="David" w:hint="cs"/>
          <w:b w:val="0"/>
          <w:bCs w:val="0"/>
          <w:rtl/>
        </w:rPr>
        <w:t xml:space="preserve"> </w:t>
      </w:r>
      <w:r w:rsidR="0007037B" w:rsidRPr="00980AA8">
        <w:rPr>
          <w:rFonts w:cs="David" w:hint="cs"/>
          <w:b w:val="0"/>
          <w:bCs w:val="0"/>
          <w:rtl/>
        </w:rPr>
        <w:t>בשלב ראשון תיבדקנ</w:t>
      </w:r>
      <w:r w:rsidR="0007037B" w:rsidRPr="00980AA8">
        <w:rPr>
          <w:rFonts w:cs="David" w:hint="eastAsia"/>
          <w:b w:val="0"/>
          <w:bCs w:val="0"/>
          <w:rtl/>
        </w:rPr>
        <w:t>ה</w:t>
      </w:r>
      <w:r w:rsidR="0007037B" w:rsidRPr="00980AA8">
        <w:rPr>
          <w:rFonts w:cs="David" w:hint="cs"/>
          <w:b w:val="0"/>
          <w:bCs w:val="0"/>
          <w:rtl/>
        </w:rPr>
        <w:t xml:space="preserve"> ההצעות לקביעת התאמתם לתנאי הסף. מציע שהצעתו אינה עומדת בתנאי הסף </w:t>
      </w:r>
      <w:r w:rsidR="0007037B">
        <w:rPr>
          <w:rFonts w:cs="David" w:hint="cs"/>
          <w:b w:val="0"/>
          <w:bCs w:val="0"/>
          <w:rtl/>
        </w:rPr>
        <w:t xml:space="preserve"> </w:t>
      </w:r>
    </w:p>
    <w:p w:rsidR="0007037B" w:rsidRPr="00980AA8" w:rsidRDefault="0007037B" w:rsidP="0007037B">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b w:val="0"/>
          <w:bCs w:val="0"/>
          <w:rtl/>
        </w:rPr>
        <w:t xml:space="preserve">      </w:t>
      </w:r>
      <w:r w:rsidRPr="00980AA8">
        <w:rPr>
          <w:rFonts w:cs="David" w:hint="cs"/>
          <w:b w:val="0"/>
          <w:bCs w:val="0"/>
          <w:rtl/>
        </w:rPr>
        <w:t>תיפסל על הסף.</w:t>
      </w:r>
    </w:p>
    <w:p w:rsidR="0007037B" w:rsidRDefault="00AA629E" w:rsidP="0007037B">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rtl/>
        </w:rPr>
        <w:t>7</w:t>
      </w:r>
      <w:r w:rsidR="0007037B" w:rsidRPr="005F6749">
        <w:rPr>
          <w:rFonts w:cs="David" w:hint="cs"/>
          <w:rtl/>
        </w:rPr>
        <w:t>.2</w:t>
      </w:r>
      <w:r w:rsidR="0007037B">
        <w:rPr>
          <w:rFonts w:cs="David" w:hint="cs"/>
          <w:b w:val="0"/>
          <w:bCs w:val="0"/>
          <w:rtl/>
        </w:rPr>
        <w:t xml:space="preserve"> </w:t>
      </w:r>
      <w:r w:rsidR="0007037B" w:rsidRPr="00980AA8">
        <w:rPr>
          <w:rFonts w:cs="David" w:hint="cs"/>
          <w:b w:val="0"/>
          <w:bCs w:val="0"/>
          <w:rtl/>
        </w:rPr>
        <w:t>בשלב שני, רק להצעות העומדות בתנאי הסף, תיער</w:t>
      </w:r>
      <w:r w:rsidR="0007037B" w:rsidRPr="00980AA8">
        <w:rPr>
          <w:rFonts w:cs="David" w:hint="eastAsia"/>
          <w:b w:val="0"/>
          <w:bCs w:val="0"/>
          <w:rtl/>
        </w:rPr>
        <w:t>ך</w:t>
      </w:r>
      <w:r w:rsidR="0007037B" w:rsidRPr="00980AA8">
        <w:rPr>
          <w:rFonts w:cs="David" w:hint="cs"/>
          <w:b w:val="0"/>
          <w:bCs w:val="0"/>
          <w:rtl/>
        </w:rPr>
        <w:t xml:space="preserve"> בחינה לאיכות ההצעה ולכל הצעה יינתן ציון </w:t>
      </w:r>
    </w:p>
    <w:p w:rsidR="0007037B" w:rsidRPr="00980AA8" w:rsidRDefault="0007037B" w:rsidP="0007037B">
      <w:pPr>
        <w:pStyle w:val="10"/>
        <w:tabs>
          <w:tab w:val="left" w:pos="1800"/>
        </w:tabs>
        <w:overflowPunct w:val="0"/>
        <w:autoSpaceDE w:val="0"/>
        <w:autoSpaceDN w:val="0"/>
        <w:adjustRightInd w:val="0"/>
        <w:spacing w:line="276" w:lineRule="auto"/>
        <w:ind w:left="0" w:firstLine="0"/>
        <w:jc w:val="both"/>
        <w:textAlignment w:val="baseline"/>
        <w:rPr>
          <w:rFonts w:cs="David"/>
          <w:b w:val="0"/>
          <w:bCs w:val="0"/>
        </w:rPr>
      </w:pPr>
      <w:r>
        <w:rPr>
          <w:rFonts w:cs="David" w:hint="cs"/>
          <w:b w:val="0"/>
          <w:bCs w:val="0"/>
          <w:rtl/>
        </w:rPr>
        <w:t xml:space="preserve">      </w:t>
      </w:r>
      <w:r w:rsidRPr="00980AA8">
        <w:rPr>
          <w:rFonts w:cs="David" w:hint="cs"/>
          <w:b w:val="0"/>
          <w:bCs w:val="0"/>
          <w:rtl/>
        </w:rPr>
        <w:t>איכות, על פי הקריטריונים המפור</w:t>
      </w:r>
      <w:r w:rsidR="002647B0">
        <w:rPr>
          <w:rFonts w:cs="David" w:hint="cs"/>
          <w:b w:val="0"/>
          <w:bCs w:val="0"/>
          <w:rtl/>
        </w:rPr>
        <w:t>טים במכרז זה, בניקוד בין 100-0 אחוז.</w:t>
      </w:r>
    </w:p>
    <w:p w:rsidR="00537AFD" w:rsidRDefault="0007037B" w:rsidP="000164CB">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b w:val="0"/>
          <w:bCs w:val="0"/>
          <w:rtl/>
        </w:rPr>
        <w:t xml:space="preserve">      </w:t>
      </w:r>
      <w:r w:rsidRPr="00980AA8">
        <w:rPr>
          <w:rFonts w:cs="David" w:hint="cs"/>
          <w:b w:val="0"/>
          <w:bCs w:val="0"/>
          <w:rtl/>
        </w:rPr>
        <w:t xml:space="preserve">במסגרת </w:t>
      </w:r>
      <w:r>
        <w:rPr>
          <w:rFonts w:cs="David" w:hint="cs"/>
          <w:b w:val="0"/>
          <w:bCs w:val="0"/>
          <w:rtl/>
        </w:rPr>
        <w:t>בחינת איכות ההצעה יזומן המציע</w:t>
      </w:r>
      <w:r w:rsidRPr="00980AA8">
        <w:rPr>
          <w:rFonts w:cs="David"/>
          <w:b w:val="0"/>
          <w:bCs w:val="0"/>
          <w:rtl/>
        </w:rPr>
        <w:t xml:space="preserve">, </w:t>
      </w:r>
      <w:r>
        <w:rPr>
          <w:rFonts w:cs="David" w:hint="cs"/>
          <w:b w:val="0"/>
          <w:bCs w:val="0"/>
          <w:rtl/>
        </w:rPr>
        <w:t xml:space="preserve">לראיון בפני </w:t>
      </w:r>
      <w:r w:rsidRPr="00980AA8">
        <w:rPr>
          <w:rFonts w:cs="David" w:hint="cs"/>
          <w:b w:val="0"/>
          <w:bCs w:val="0"/>
          <w:rtl/>
        </w:rPr>
        <w:t>ועדת המכרזים ו/או מי מטעמה</w:t>
      </w:r>
      <w:r>
        <w:rPr>
          <w:rFonts w:cs="David" w:hint="cs"/>
          <w:b w:val="0"/>
          <w:bCs w:val="0"/>
          <w:rtl/>
        </w:rPr>
        <w:t xml:space="preserve"> ו/או מטעם </w:t>
      </w:r>
      <w:r w:rsidR="00537AFD">
        <w:rPr>
          <w:rFonts w:cs="David" w:hint="cs"/>
          <w:b w:val="0"/>
          <w:bCs w:val="0"/>
          <w:rtl/>
        </w:rPr>
        <w:t xml:space="preserve">  </w:t>
      </w:r>
    </w:p>
    <w:p w:rsidR="0007037B" w:rsidRDefault="00537AFD" w:rsidP="00537AFD">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b w:val="0"/>
          <w:bCs w:val="0"/>
          <w:rtl/>
        </w:rPr>
        <w:t xml:space="preserve">      </w:t>
      </w:r>
      <w:r w:rsidR="0007037B">
        <w:rPr>
          <w:rFonts w:cs="David" w:hint="cs"/>
          <w:b w:val="0"/>
          <w:bCs w:val="0"/>
          <w:rtl/>
        </w:rPr>
        <w:t>רשם הקבלנים</w:t>
      </w:r>
      <w:r w:rsidR="0007037B" w:rsidRPr="00980AA8">
        <w:rPr>
          <w:rFonts w:cs="David" w:hint="cs"/>
          <w:b w:val="0"/>
          <w:bCs w:val="0"/>
          <w:rtl/>
        </w:rPr>
        <w:t xml:space="preserve">. </w:t>
      </w:r>
    </w:p>
    <w:p w:rsidR="0007037B" w:rsidRDefault="0007037B" w:rsidP="0007037B">
      <w:pPr>
        <w:spacing w:line="276" w:lineRule="auto"/>
        <w:jc w:val="both"/>
        <w:rPr>
          <w:rtl/>
        </w:rPr>
      </w:pPr>
      <w:r>
        <w:rPr>
          <w:rFonts w:hint="cs"/>
          <w:rtl/>
        </w:rPr>
        <w:t xml:space="preserve">     </w:t>
      </w:r>
      <w:r w:rsidRPr="00980AA8">
        <w:rPr>
          <w:rFonts w:hint="cs"/>
          <w:rtl/>
        </w:rPr>
        <w:t>ועדת המכרזים רשאית</w:t>
      </w:r>
      <w:r w:rsidRPr="00980AA8">
        <w:rPr>
          <w:rtl/>
        </w:rPr>
        <w:t xml:space="preserve"> לצורך התרשמות</w:t>
      </w:r>
      <w:r w:rsidRPr="00980AA8">
        <w:rPr>
          <w:rFonts w:hint="cs"/>
          <w:rtl/>
        </w:rPr>
        <w:t xml:space="preserve"> נוספת</w:t>
      </w:r>
      <w:r w:rsidRPr="00980AA8">
        <w:rPr>
          <w:rtl/>
        </w:rPr>
        <w:t xml:space="preserve"> </w:t>
      </w:r>
      <w:r w:rsidRPr="00980AA8">
        <w:rPr>
          <w:rFonts w:hint="cs"/>
          <w:rtl/>
        </w:rPr>
        <w:t xml:space="preserve">לדרוש </w:t>
      </w:r>
      <w:proofErr w:type="spellStart"/>
      <w:r w:rsidRPr="00980AA8">
        <w:rPr>
          <w:rFonts w:hint="cs"/>
          <w:rtl/>
        </w:rPr>
        <w:t>מהמציע</w:t>
      </w:r>
      <w:proofErr w:type="spellEnd"/>
      <w:r w:rsidRPr="00980AA8">
        <w:rPr>
          <w:rFonts w:hint="cs"/>
          <w:rtl/>
        </w:rPr>
        <w:t xml:space="preserve"> להגיע לראיון נוסף ו/או ביקור </w:t>
      </w:r>
      <w:r>
        <w:rPr>
          <w:rtl/>
        </w:rPr>
        <w:t>במשרדי</w:t>
      </w:r>
      <w:r>
        <w:rPr>
          <w:rFonts w:hint="cs"/>
          <w:rtl/>
        </w:rPr>
        <w:t xml:space="preserve"> </w:t>
      </w:r>
    </w:p>
    <w:p w:rsidR="0007037B" w:rsidRDefault="0007037B" w:rsidP="00537AFD">
      <w:pPr>
        <w:spacing w:line="276" w:lineRule="auto"/>
        <w:jc w:val="both"/>
        <w:rPr>
          <w:rtl/>
        </w:rPr>
      </w:pPr>
      <w:r>
        <w:rPr>
          <w:rFonts w:hint="cs"/>
          <w:rtl/>
        </w:rPr>
        <w:t xml:space="preserve">     </w:t>
      </w:r>
      <w:r w:rsidRPr="00980AA8">
        <w:rPr>
          <w:rtl/>
        </w:rPr>
        <w:t>המציע</w:t>
      </w:r>
      <w:r w:rsidRPr="00980AA8">
        <w:rPr>
          <w:rFonts w:hint="cs"/>
          <w:rtl/>
        </w:rPr>
        <w:t xml:space="preserve">. </w:t>
      </w:r>
    </w:p>
    <w:p w:rsidR="0007037B" w:rsidRDefault="00AA629E" w:rsidP="008751F1">
      <w:pPr>
        <w:spacing w:line="276" w:lineRule="auto"/>
        <w:jc w:val="both"/>
        <w:rPr>
          <w:rtl/>
        </w:rPr>
      </w:pPr>
      <w:r>
        <w:rPr>
          <w:rFonts w:hint="cs"/>
          <w:b/>
          <w:bCs/>
          <w:rtl/>
        </w:rPr>
        <w:t>7</w:t>
      </w:r>
      <w:r w:rsidR="0007037B" w:rsidRPr="005F6749">
        <w:rPr>
          <w:rFonts w:hint="cs"/>
          <w:b/>
          <w:bCs/>
          <w:rtl/>
        </w:rPr>
        <w:t>.</w:t>
      </w:r>
      <w:r w:rsidR="0007037B">
        <w:rPr>
          <w:rFonts w:hint="cs"/>
          <w:b/>
          <w:bCs/>
          <w:rtl/>
        </w:rPr>
        <w:t>3</w:t>
      </w:r>
      <w:r w:rsidR="0007037B">
        <w:rPr>
          <w:rFonts w:hint="cs"/>
          <w:rtl/>
        </w:rPr>
        <w:t xml:space="preserve"> </w:t>
      </w:r>
      <w:r w:rsidR="0007037B" w:rsidRPr="00980AA8">
        <w:rPr>
          <w:rFonts w:hint="cs"/>
          <w:rtl/>
        </w:rPr>
        <w:t xml:space="preserve">במקרה בו </w:t>
      </w:r>
      <w:r w:rsidR="0007037B">
        <w:rPr>
          <w:rFonts w:hint="cs"/>
          <w:rtl/>
        </w:rPr>
        <w:t xml:space="preserve">בכל ההצעות </w:t>
      </w:r>
      <w:r w:rsidR="0007037B" w:rsidRPr="00980AA8">
        <w:rPr>
          <w:rFonts w:hint="cs"/>
          <w:rtl/>
        </w:rPr>
        <w:t xml:space="preserve">יהיו ציוני </w:t>
      </w:r>
      <w:r w:rsidR="008751F1">
        <w:rPr>
          <w:rFonts w:hint="cs"/>
          <w:rtl/>
        </w:rPr>
        <w:t xml:space="preserve">האיכות </w:t>
      </w:r>
      <w:r w:rsidR="0007037B" w:rsidRPr="00980AA8">
        <w:rPr>
          <w:rFonts w:hint="cs"/>
          <w:rtl/>
        </w:rPr>
        <w:t xml:space="preserve">נמוכים מ-70% רשאית וועדת המכרזים, על פי שיקול דעתה </w:t>
      </w:r>
    </w:p>
    <w:p w:rsidR="0007037B" w:rsidRDefault="0007037B" w:rsidP="0007037B">
      <w:pPr>
        <w:spacing w:line="276" w:lineRule="auto"/>
        <w:jc w:val="both"/>
        <w:rPr>
          <w:rtl/>
        </w:rPr>
      </w:pPr>
      <w:r>
        <w:rPr>
          <w:rFonts w:hint="cs"/>
          <w:rtl/>
        </w:rPr>
        <w:t xml:space="preserve">      </w:t>
      </w:r>
      <w:r w:rsidRPr="00980AA8">
        <w:rPr>
          <w:rFonts w:hint="cs"/>
          <w:rtl/>
        </w:rPr>
        <w:t>הבלעדי, לבטל את המכרז.</w:t>
      </w:r>
    </w:p>
    <w:p w:rsidR="002647B0" w:rsidRDefault="00AA629E" w:rsidP="002647B0">
      <w:pPr>
        <w:spacing w:line="276" w:lineRule="auto"/>
        <w:ind w:left="720" w:hanging="720"/>
        <w:jc w:val="both"/>
        <w:rPr>
          <w:rtl/>
        </w:rPr>
      </w:pPr>
      <w:r>
        <w:rPr>
          <w:rFonts w:hint="cs"/>
          <w:b/>
          <w:bCs/>
          <w:rtl/>
        </w:rPr>
        <w:t>7</w:t>
      </w:r>
      <w:r w:rsidR="002647B0" w:rsidRPr="002647B0">
        <w:rPr>
          <w:rFonts w:hint="cs"/>
          <w:b/>
          <w:bCs/>
          <w:rtl/>
        </w:rPr>
        <w:t xml:space="preserve">.4 </w:t>
      </w:r>
      <w:r w:rsidR="002647B0">
        <w:rPr>
          <w:rFonts w:hint="cs"/>
          <w:rtl/>
        </w:rPr>
        <w:t xml:space="preserve">במקרה ומספר ההצעות שקיבלו ציון 70 אחוז ומעלה </w:t>
      </w:r>
      <w:r w:rsidR="008751F1">
        <w:rPr>
          <w:rFonts w:hint="cs"/>
          <w:rtl/>
        </w:rPr>
        <w:t xml:space="preserve">באיכות </w:t>
      </w:r>
      <w:r w:rsidR="002647B0">
        <w:rPr>
          <w:rFonts w:hint="cs"/>
          <w:rtl/>
        </w:rPr>
        <w:t xml:space="preserve">הוא </w:t>
      </w:r>
      <w:r w:rsidR="002647B0">
        <w:rPr>
          <w:rFonts w:hint="cs"/>
          <w:u w:val="single"/>
          <w:rtl/>
        </w:rPr>
        <w:t>נמוך</w:t>
      </w:r>
      <w:r w:rsidR="002647B0">
        <w:rPr>
          <w:rFonts w:hint="cs"/>
          <w:rtl/>
        </w:rPr>
        <w:t xml:space="preserve"> מ-3, תועלנה לשלב הבא שלוש ההצעות </w:t>
      </w:r>
    </w:p>
    <w:p w:rsidR="002647B0" w:rsidRPr="002647B0" w:rsidRDefault="00EA245E" w:rsidP="00FF3CA3">
      <w:pPr>
        <w:spacing w:line="276" w:lineRule="auto"/>
        <w:ind w:left="720" w:hanging="720"/>
        <w:jc w:val="both"/>
        <w:rPr>
          <w:rtl/>
        </w:rPr>
      </w:pPr>
      <w:r>
        <w:rPr>
          <w:rFonts w:hint="cs"/>
          <w:rtl/>
        </w:rPr>
        <w:t xml:space="preserve">      בעלות ציוני האיכות הגבוהים מבין יתר ההצעות</w:t>
      </w:r>
      <w:r w:rsidR="008751F1">
        <w:rPr>
          <w:rFonts w:hint="cs"/>
          <w:rtl/>
        </w:rPr>
        <w:t xml:space="preserve"> ובלבד שציון האיכות של אותן הצעה אינו נמוך מ- 60.</w:t>
      </w:r>
    </w:p>
    <w:p w:rsidR="0007037B" w:rsidRDefault="00AA629E" w:rsidP="00905CE7">
      <w:pPr>
        <w:pStyle w:val="10"/>
        <w:spacing w:line="276" w:lineRule="auto"/>
        <w:ind w:left="2160" w:hanging="2160"/>
        <w:jc w:val="both"/>
        <w:rPr>
          <w:rFonts w:cs="David"/>
          <w:b w:val="0"/>
          <w:bCs w:val="0"/>
          <w:rtl/>
        </w:rPr>
      </w:pPr>
      <w:r>
        <w:rPr>
          <w:rFonts w:cs="David" w:hint="cs"/>
          <w:rtl/>
        </w:rPr>
        <w:t>7</w:t>
      </w:r>
      <w:r w:rsidR="002647B0">
        <w:rPr>
          <w:rFonts w:cs="David" w:hint="cs"/>
          <w:rtl/>
        </w:rPr>
        <w:t>.5</w:t>
      </w:r>
      <w:r w:rsidR="0007037B">
        <w:rPr>
          <w:rFonts w:cs="David" w:hint="cs"/>
          <w:b w:val="0"/>
          <w:bCs w:val="0"/>
          <w:rtl/>
        </w:rPr>
        <w:t xml:space="preserve"> </w:t>
      </w:r>
      <w:r w:rsidR="0007037B" w:rsidRPr="00980AA8">
        <w:rPr>
          <w:rFonts w:cs="David" w:hint="cs"/>
          <w:b w:val="0"/>
          <w:bCs w:val="0"/>
          <w:rtl/>
        </w:rPr>
        <w:t>בשלב שלישי יפתחו מעטפות הצעות המחיר וציון המחיר (</w:t>
      </w:r>
      <w:r w:rsidR="00FF3CA3">
        <w:rPr>
          <w:rFonts w:cs="David" w:hint="cs"/>
          <w:b w:val="0"/>
          <w:bCs w:val="0"/>
          <w:rtl/>
        </w:rPr>
        <w:t>20</w:t>
      </w:r>
      <w:r>
        <w:rPr>
          <w:rFonts w:cs="David" w:hint="cs"/>
          <w:b w:val="0"/>
          <w:bCs w:val="0"/>
          <w:rtl/>
        </w:rPr>
        <w:t>%</w:t>
      </w:r>
      <w:r w:rsidR="0007037B" w:rsidRPr="00980AA8">
        <w:rPr>
          <w:rFonts w:cs="David" w:hint="cs"/>
          <w:b w:val="0"/>
          <w:bCs w:val="0"/>
          <w:rtl/>
        </w:rPr>
        <w:t xml:space="preserve">) </w:t>
      </w:r>
      <w:r w:rsidR="0007037B">
        <w:rPr>
          <w:rFonts w:cs="David" w:hint="cs"/>
          <w:b w:val="0"/>
          <w:bCs w:val="0"/>
          <w:rtl/>
        </w:rPr>
        <w:t xml:space="preserve">ידורג בהתאם לקבוע בסעיף </w:t>
      </w:r>
      <w:r w:rsidR="00905CE7">
        <w:rPr>
          <w:rFonts w:cs="David" w:hint="cs"/>
          <w:b w:val="0"/>
          <w:bCs w:val="0"/>
          <w:rtl/>
        </w:rPr>
        <w:t>8ב</w:t>
      </w:r>
      <w:r w:rsidR="0007037B">
        <w:rPr>
          <w:rFonts w:cs="David" w:hint="cs"/>
          <w:b w:val="0"/>
          <w:bCs w:val="0"/>
          <w:rtl/>
        </w:rPr>
        <w:t xml:space="preserve"> להלן.</w:t>
      </w:r>
    </w:p>
    <w:p w:rsidR="0007037B" w:rsidRPr="00980AA8" w:rsidRDefault="0007037B" w:rsidP="00FF3CA3">
      <w:pPr>
        <w:pStyle w:val="10"/>
        <w:spacing w:line="276" w:lineRule="auto"/>
        <w:jc w:val="both"/>
        <w:rPr>
          <w:rFonts w:cs="David"/>
          <w:b w:val="0"/>
          <w:bCs w:val="0"/>
          <w:rtl/>
        </w:rPr>
      </w:pPr>
      <w:r>
        <w:rPr>
          <w:rFonts w:cs="David" w:hint="cs"/>
          <w:b w:val="0"/>
          <w:bCs w:val="0"/>
          <w:rtl/>
        </w:rPr>
        <w:t xml:space="preserve">       </w:t>
      </w:r>
      <w:r w:rsidRPr="00AA51AF">
        <w:rPr>
          <w:rFonts w:cs="David" w:hint="cs"/>
          <w:b w:val="0"/>
          <w:bCs w:val="0"/>
          <w:rtl/>
        </w:rPr>
        <w:t>בשלב הרביעי ייערך שקלול של  ציון /ניקוד המחיר (</w:t>
      </w:r>
      <w:r w:rsidR="00FF3CA3">
        <w:rPr>
          <w:rFonts w:cs="David" w:hint="cs"/>
          <w:b w:val="0"/>
          <w:bCs w:val="0"/>
          <w:rtl/>
        </w:rPr>
        <w:t>20</w:t>
      </w:r>
      <w:r w:rsidRPr="00AA51AF">
        <w:rPr>
          <w:rFonts w:cs="David" w:hint="cs"/>
          <w:b w:val="0"/>
          <w:bCs w:val="0"/>
          <w:rtl/>
        </w:rPr>
        <w:t>%)</w:t>
      </w:r>
      <w:r>
        <w:rPr>
          <w:rFonts w:cs="David" w:hint="cs"/>
          <w:rtl/>
        </w:rPr>
        <w:t xml:space="preserve">  </w:t>
      </w:r>
      <w:r w:rsidRPr="00980AA8">
        <w:rPr>
          <w:rFonts w:cs="David" w:hint="cs"/>
          <w:b w:val="0"/>
          <w:bCs w:val="0"/>
          <w:rtl/>
        </w:rPr>
        <w:t>עם ציון</w:t>
      </w:r>
      <w:r>
        <w:rPr>
          <w:rFonts w:cs="David" w:hint="cs"/>
          <w:b w:val="0"/>
          <w:bCs w:val="0"/>
          <w:rtl/>
        </w:rPr>
        <w:t xml:space="preserve"> /ניקוד</w:t>
      </w:r>
      <w:r w:rsidRPr="00980AA8">
        <w:rPr>
          <w:rFonts w:cs="David" w:hint="cs"/>
          <w:b w:val="0"/>
          <w:bCs w:val="0"/>
          <w:rtl/>
        </w:rPr>
        <w:t xml:space="preserve"> האיכות (</w:t>
      </w:r>
      <w:r w:rsidR="00FF3CA3">
        <w:rPr>
          <w:rFonts w:cs="David" w:hint="cs"/>
          <w:b w:val="0"/>
          <w:bCs w:val="0"/>
          <w:rtl/>
        </w:rPr>
        <w:t>80</w:t>
      </w:r>
      <w:r w:rsidRPr="00980AA8">
        <w:rPr>
          <w:rFonts w:cs="David" w:hint="cs"/>
          <w:b w:val="0"/>
          <w:bCs w:val="0"/>
          <w:rtl/>
        </w:rPr>
        <w:t xml:space="preserve">%). </w:t>
      </w:r>
    </w:p>
    <w:p w:rsidR="00E33749" w:rsidRDefault="00E33749" w:rsidP="00E33749">
      <w:pPr>
        <w:keepNext/>
        <w:spacing w:line="276" w:lineRule="auto"/>
        <w:jc w:val="both"/>
        <w:rPr>
          <w:b/>
          <w:bCs/>
          <w:rtl/>
        </w:rPr>
      </w:pPr>
      <w:r>
        <w:rPr>
          <w:rFonts w:hint="cs"/>
          <w:rtl/>
        </w:rPr>
        <w:t>7.6</w:t>
      </w:r>
      <w:r w:rsidR="0007037B">
        <w:rPr>
          <w:rFonts w:hint="cs"/>
          <w:b/>
          <w:bCs/>
          <w:rtl/>
        </w:rPr>
        <w:t xml:space="preserve"> </w:t>
      </w:r>
      <w:r>
        <w:rPr>
          <w:rFonts w:hint="cs"/>
          <w:b/>
          <w:bCs/>
          <w:rtl/>
        </w:rPr>
        <w:t>במסגרת עידוד העדפת נשים, תינתן עדיפות לתאגיד המצוי בשליטת אישה, כאשר ההצעה המיטבית המשוקללת מבחינת איכות ומחיר זהה בין שני מציעים.</w:t>
      </w:r>
    </w:p>
    <w:p w:rsidR="00E33749" w:rsidRPr="00BF4432" w:rsidRDefault="00E33749" w:rsidP="00E33749">
      <w:pPr>
        <w:keepNext/>
        <w:spacing w:line="276" w:lineRule="auto"/>
        <w:jc w:val="both"/>
      </w:pPr>
      <w:r>
        <w:rPr>
          <w:rFonts w:hint="cs"/>
          <w:b/>
          <w:bCs/>
          <w:rtl/>
        </w:rPr>
        <w:t xml:space="preserve">7.7 </w:t>
      </w:r>
      <w:r w:rsidR="0007037B">
        <w:rPr>
          <w:rFonts w:hint="cs"/>
          <w:b/>
          <w:bCs/>
          <w:rtl/>
        </w:rPr>
        <w:t>ב</w:t>
      </w:r>
      <w:r w:rsidR="0007037B" w:rsidRPr="00980AA8">
        <w:rPr>
          <w:rFonts w:hint="cs"/>
          <w:b/>
          <w:bCs/>
          <w:rtl/>
        </w:rPr>
        <w:t>כפוף לאמור לעיל, המציע בעל ההצעה המיטבית המשוקללת מבחינת איכות ומחיר, יוכרז כזוכה</w:t>
      </w:r>
      <w:r w:rsidR="00537AFD">
        <w:rPr>
          <w:rFonts w:hint="cs"/>
          <w:b/>
          <w:bCs/>
          <w:rtl/>
        </w:rPr>
        <w:t xml:space="preserve"> באותו </w:t>
      </w:r>
      <w:proofErr w:type="spellStart"/>
      <w:r w:rsidR="00537AFD">
        <w:rPr>
          <w:rFonts w:hint="cs"/>
          <w:b/>
          <w:bCs/>
          <w:rtl/>
        </w:rPr>
        <w:t>איזור</w:t>
      </w:r>
      <w:proofErr w:type="spellEnd"/>
      <w:r w:rsidR="00537AFD">
        <w:rPr>
          <w:rFonts w:hint="cs"/>
          <w:b/>
          <w:bCs/>
          <w:rtl/>
        </w:rPr>
        <w:t xml:space="preserve"> גיאוגרפי.</w:t>
      </w:r>
    </w:p>
    <w:p w:rsidR="0007037B" w:rsidRPr="00E33749" w:rsidRDefault="0007037B" w:rsidP="002647B0">
      <w:pPr>
        <w:pStyle w:val="10"/>
        <w:spacing w:line="276" w:lineRule="auto"/>
        <w:ind w:left="0" w:firstLine="0"/>
        <w:jc w:val="both"/>
        <w:rPr>
          <w:rFonts w:cs="David"/>
          <w:b w:val="0"/>
          <w:bCs w:val="0"/>
          <w:rtl/>
        </w:rPr>
      </w:pPr>
    </w:p>
    <w:p w:rsidR="00AA629E" w:rsidRDefault="00AA629E" w:rsidP="00076617">
      <w:pPr>
        <w:rPr>
          <w:rtl/>
        </w:rPr>
      </w:pPr>
    </w:p>
    <w:p w:rsidR="002803FF" w:rsidRDefault="002803FF" w:rsidP="00A24445">
      <w:pPr>
        <w:pStyle w:val="10"/>
        <w:numPr>
          <w:ilvl w:val="0"/>
          <w:numId w:val="33"/>
        </w:numPr>
        <w:spacing w:line="276" w:lineRule="auto"/>
        <w:jc w:val="both"/>
        <w:rPr>
          <w:rFonts w:cs="David"/>
          <w:sz w:val="32"/>
          <w:szCs w:val="32"/>
          <w:u w:val="single"/>
        </w:rPr>
      </w:pPr>
      <w:r w:rsidRPr="00F00A4E">
        <w:rPr>
          <w:rFonts w:cs="David" w:hint="cs"/>
          <w:sz w:val="32"/>
          <w:szCs w:val="32"/>
          <w:u w:val="single"/>
          <w:rtl/>
        </w:rPr>
        <w:t xml:space="preserve">אמות המידה </w:t>
      </w:r>
    </w:p>
    <w:p w:rsidR="002803FF" w:rsidRPr="00136F74" w:rsidRDefault="00435608" w:rsidP="00A24445">
      <w:pPr>
        <w:pStyle w:val="10"/>
        <w:numPr>
          <w:ilvl w:val="0"/>
          <w:numId w:val="34"/>
        </w:numPr>
        <w:spacing w:line="276" w:lineRule="auto"/>
        <w:jc w:val="both"/>
        <w:rPr>
          <w:rFonts w:cs="David"/>
          <w:u w:val="single"/>
          <w:rtl/>
        </w:rPr>
      </w:pPr>
      <w:r>
        <w:rPr>
          <w:rFonts w:cs="David" w:hint="cs"/>
          <w:u w:val="single"/>
          <w:rtl/>
        </w:rPr>
        <w:t>איכות ההצעות</w:t>
      </w:r>
      <w:r w:rsidR="00D80748">
        <w:rPr>
          <w:rFonts w:cs="David" w:hint="cs"/>
          <w:u w:val="single"/>
          <w:rtl/>
        </w:rPr>
        <w:t xml:space="preserve"> (</w:t>
      </w:r>
      <w:r w:rsidR="00066713">
        <w:rPr>
          <w:rFonts w:cs="David" w:hint="cs"/>
          <w:u w:val="single"/>
          <w:rtl/>
        </w:rPr>
        <w:t>80</w:t>
      </w:r>
      <w:r w:rsidR="00D80748">
        <w:rPr>
          <w:rFonts w:cs="David" w:hint="cs"/>
          <w:u w:val="single"/>
          <w:rtl/>
        </w:rPr>
        <w:t>%)</w:t>
      </w:r>
    </w:p>
    <w:p w:rsidR="002803FF" w:rsidRDefault="002803FF" w:rsidP="00501F95">
      <w:pPr>
        <w:autoSpaceDE w:val="0"/>
        <w:autoSpaceDN w:val="0"/>
        <w:spacing w:line="276" w:lineRule="auto"/>
        <w:ind w:firstLine="360"/>
        <w:jc w:val="both"/>
        <w:rPr>
          <w:rFonts w:ascii="Arial" w:hAnsi="Arial"/>
          <w:rtl/>
        </w:rPr>
      </w:pPr>
      <w:r w:rsidRPr="00A3392C">
        <w:rPr>
          <w:rFonts w:ascii="Arial" w:hAnsi="Arial"/>
          <w:rtl/>
        </w:rPr>
        <w:t>אמות המידה לפיהן ייבחנו ההצעות</w:t>
      </w:r>
      <w:r w:rsidRPr="00A3392C">
        <w:rPr>
          <w:rFonts w:ascii="Arial" w:hAnsi="Arial" w:hint="cs"/>
          <w:rtl/>
        </w:rPr>
        <w:t xml:space="preserve"> הינן: </w:t>
      </w:r>
    </w:p>
    <w:p w:rsidR="00301DA9" w:rsidRPr="00A3392C" w:rsidRDefault="00301DA9" w:rsidP="00501F95">
      <w:pPr>
        <w:autoSpaceDE w:val="0"/>
        <w:autoSpaceDN w:val="0"/>
        <w:spacing w:line="276" w:lineRule="auto"/>
        <w:ind w:firstLine="360"/>
        <w:jc w:val="both"/>
        <w:rPr>
          <w:rFonts w:ascii="Arial" w:hAnsi="Arial"/>
          <w:rtl/>
        </w:rPr>
      </w:pPr>
    </w:p>
    <w:p w:rsidR="00A0384E" w:rsidRDefault="00AA629E" w:rsidP="00905CE7">
      <w:pPr>
        <w:autoSpaceDE w:val="0"/>
        <w:autoSpaceDN w:val="0"/>
        <w:spacing w:line="276" w:lineRule="auto"/>
        <w:ind w:firstLine="360"/>
        <w:jc w:val="both"/>
        <w:rPr>
          <w:rFonts w:ascii="Arial" w:hAnsi="Arial"/>
          <w:rtl/>
        </w:rPr>
      </w:pPr>
      <w:r>
        <w:rPr>
          <w:rFonts w:ascii="Arial" w:hAnsi="Arial" w:hint="cs"/>
          <w:b/>
          <w:bCs/>
          <w:rtl/>
        </w:rPr>
        <w:t>8</w:t>
      </w:r>
      <w:r w:rsidR="002803FF">
        <w:rPr>
          <w:rFonts w:ascii="Arial" w:hAnsi="Arial" w:hint="cs"/>
          <w:b/>
          <w:bCs/>
          <w:rtl/>
        </w:rPr>
        <w:t xml:space="preserve">.1.1 </w:t>
      </w:r>
      <w:r w:rsidR="00A0384E">
        <w:rPr>
          <w:rFonts w:ascii="Arial" w:hAnsi="Arial" w:hint="cs"/>
          <w:rtl/>
        </w:rPr>
        <w:t xml:space="preserve">ניסיון </w:t>
      </w:r>
      <w:r w:rsidR="009E17B6">
        <w:rPr>
          <w:rFonts w:ascii="Arial" w:hAnsi="Arial" w:hint="cs"/>
          <w:rtl/>
        </w:rPr>
        <w:t xml:space="preserve">המהנדס אשר נותן בפועל את השירותים מטעם </w:t>
      </w:r>
      <w:r w:rsidR="00A0384E">
        <w:rPr>
          <w:rFonts w:ascii="Arial" w:hAnsi="Arial" w:hint="cs"/>
          <w:rtl/>
        </w:rPr>
        <w:t xml:space="preserve">המציע  </w:t>
      </w:r>
      <w:r w:rsidR="00A0384E">
        <w:rPr>
          <w:rFonts w:ascii="Arial" w:hAnsi="Arial"/>
          <w:rtl/>
        </w:rPr>
        <w:t>–</w:t>
      </w:r>
      <w:r w:rsidR="00A0384E">
        <w:rPr>
          <w:rFonts w:ascii="Arial" w:hAnsi="Arial" w:hint="cs"/>
          <w:rtl/>
        </w:rPr>
        <w:t xml:space="preserve"> </w:t>
      </w:r>
      <w:r w:rsidR="00905CE7">
        <w:rPr>
          <w:rFonts w:ascii="Arial" w:hAnsi="Arial" w:hint="cs"/>
          <w:b/>
          <w:bCs/>
          <w:rtl/>
        </w:rPr>
        <w:t>100</w:t>
      </w:r>
      <w:r w:rsidR="00A0384E" w:rsidRPr="00D274BC">
        <w:rPr>
          <w:rFonts w:ascii="Arial" w:hAnsi="Arial" w:hint="cs"/>
          <w:b/>
          <w:bCs/>
          <w:rtl/>
        </w:rPr>
        <w:t xml:space="preserve">% </w:t>
      </w:r>
      <w:r w:rsidR="00435608" w:rsidRPr="00D274BC">
        <w:rPr>
          <w:rFonts w:ascii="Arial" w:hAnsi="Arial" w:hint="cs"/>
          <w:b/>
          <w:bCs/>
          <w:rtl/>
        </w:rPr>
        <w:t>על פי הפירוט הבא</w:t>
      </w:r>
      <w:r w:rsidR="00435608">
        <w:rPr>
          <w:rFonts w:ascii="Arial" w:hAnsi="Arial" w:hint="cs"/>
          <w:rtl/>
        </w:rPr>
        <w:t>:</w:t>
      </w:r>
    </w:p>
    <w:p w:rsidR="00314A96" w:rsidRDefault="00AA629E" w:rsidP="009E17B6">
      <w:pPr>
        <w:autoSpaceDE w:val="0"/>
        <w:autoSpaceDN w:val="0"/>
        <w:spacing w:line="276" w:lineRule="auto"/>
        <w:ind w:left="1440" w:hanging="1080"/>
        <w:jc w:val="both"/>
        <w:rPr>
          <w:rFonts w:ascii="Arial" w:hAnsi="Arial"/>
          <w:rtl/>
        </w:rPr>
      </w:pPr>
      <w:r>
        <w:rPr>
          <w:rFonts w:ascii="Arial" w:hAnsi="Arial" w:hint="cs"/>
          <w:b/>
          <w:bCs/>
          <w:rtl/>
        </w:rPr>
        <w:t>8</w:t>
      </w:r>
      <w:r w:rsidR="00A0384E" w:rsidRPr="00D35F93">
        <w:rPr>
          <w:rFonts w:ascii="Arial" w:hAnsi="Arial" w:hint="cs"/>
          <w:b/>
          <w:bCs/>
          <w:rtl/>
        </w:rPr>
        <w:t>.1.1.1</w:t>
      </w:r>
      <w:r w:rsidR="00A0384E">
        <w:rPr>
          <w:rFonts w:ascii="Arial" w:hAnsi="Arial" w:hint="cs"/>
          <w:rtl/>
        </w:rPr>
        <w:t xml:space="preserve"> </w:t>
      </w:r>
      <w:r w:rsidR="00A0690E">
        <w:rPr>
          <w:rFonts w:ascii="Arial" w:hAnsi="Arial" w:hint="cs"/>
          <w:rtl/>
        </w:rPr>
        <w:t>35</w:t>
      </w:r>
      <w:r w:rsidR="00550FFE">
        <w:rPr>
          <w:rFonts w:ascii="Arial" w:hAnsi="Arial" w:hint="cs"/>
          <w:rtl/>
        </w:rPr>
        <w:t>%</w:t>
      </w:r>
      <w:r w:rsidR="00593711">
        <w:rPr>
          <w:rFonts w:ascii="Arial" w:hAnsi="Arial" w:hint="cs"/>
          <w:rtl/>
        </w:rPr>
        <w:t xml:space="preserve"> - </w:t>
      </w:r>
      <w:r w:rsidR="00A0690E">
        <w:rPr>
          <w:rFonts w:ascii="Arial" w:hAnsi="Arial" w:hint="cs"/>
          <w:rtl/>
        </w:rPr>
        <w:t xml:space="preserve">ניסיון מוכח של </w:t>
      </w:r>
      <w:r w:rsidR="009E17B6">
        <w:rPr>
          <w:rFonts w:ascii="Arial" w:hAnsi="Arial" w:hint="cs"/>
          <w:rtl/>
        </w:rPr>
        <w:t xml:space="preserve">המהנדס אשר נותן בפועל את השירותים מטעם המציע </w:t>
      </w:r>
      <w:r w:rsidR="00A0690E">
        <w:rPr>
          <w:rFonts w:ascii="Arial" w:hAnsi="Arial" w:hint="cs"/>
          <w:rtl/>
        </w:rPr>
        <w:t xml:space="preserve">פיקוח על </w:t>
      </w:r>
      <w:r w:rsidR="008751F1" w:rsidRPr="00A10633">
        <w:rPr>
          <w:rFonts w:ascii="Arial" w:hAnsi="Arial" w:hint="cs"/>
          <w:rtl/>
        </w:rPr>
        <w:t xml:space="preserve">תהליכי בניה </w:t>
      </w:r>
      <w:r w:rsidR="008751F1">
        <w:rPr>
          <w:rFonts w:ascii="Arial" w:hAnsi="Arial" w:hint="cs"/>
          <w:rtl/>
        </w:rPr>
        <w:t>למגורים</w:t>
      </w:r>
      <w:r w:rsidR="00531A9F">
        <w:rPr>
          <w:rFonts w:ascii="Arial" w:hAnsi="Arial" w:hint="cs"/>
          <w:rtl/>
        </w:rPr>
        <w:t xml:space="preserve"> של יחידות דיור בבנייה רוויה</w:t>
      </w:r>
    </w:p>
    <w:p w:rsidR="00A0384E" w:rsidRDefault="00531A9F" w:rsidP="009E17B6">
      <w:pPr>
        <w:autoSpaceDE w:val="0"/>
        <w:autoSpaceDN w:val="0"/>
        <w:spacing w:line="276" w:lineRule="auto"/>
        <w:ind w:left="1440" w:hanging="1080"/>
        <w:jc w:val="both"/>
        <w:rPr>
          <w:rFonts w:ascii="Arial" w:hAnsi="Arial"/>
          <w:rtl/>
        </w:rPr>
      </w:pPr>
      <w:r>
        <w:rPr>
          <w:rFonts w:ascii="Arial" w:hAnsi="Arial" w:hint="cs"/>
          <w:rtl/>
        </w:rPr>
        <w:t xml:space="preserve"> </w:t>
      </w:r>
      <w:r w:rsidR="00A0690E" w:rsidRPr="00A0690E">
        <w:rPr>
          <w:rFonts w:ascii="Arial" w:hAnsi="Arial" w:hint="cs"/>
          <w:b/>
          <w:bCs/>
          <w:rtl/>
        </w:rPr>
        <w:t>8.1.1.2</w:t>
      </w:r>
      <w:r w:rsidR="00A0690E">
        <w:rPr>
          <w:rFonts w:ascii="Arial" w:hAnsi="Arial" w:hint="cs"/>
          <w:rtl/>
        </w:rPr>
        <w:t xml:space="preserve"> 35% - </w:t>
      </w:r>
      <w:r w:rsidR="00435608">
        <w:rPr>
          <w:rFonts w:ascii="Arial" w:hAnsi="Arial" w:hint="cs"/>
          <w:rtl/>
        </w:rPr>
        <w:t xml:space="preserve">ניסיון מוכח של </w:t>
      </w:r>
      <w:r w:rsidR="009E17B6">
        <w:rPr>
          <w:rFonts w:ascii="Arial" w:hAnsi="Arial" w:hint="cs"/>
          <w:rtl/>
        </w:rPr>
        <w:t>המהנדס אשר נותן בפועל את השירותים מטעם המציע</w:t>
      </w:r>
      <w:r w:rsidR="00435608">
        <w:rPr>
          <w:rFonts w:ascii="Arial" w:hAnsi="Arial" w:hint="cs"/>
          <w:rtl/>
        </w:rPr>
        <w:t xml:space="preserve"> במתן חוות דעת</w:t>
      </w:r>
      <w:r w:rsidR="00D81517">
        <w:rPr>
          <w:rFonts w:ascii="Arial" w:hAnsi="Arial" w:hint="cs"/>
          <w:rtl/>
        </w:rPr>
        <w:t xml:space="preserve"> מקצועיות </w:t>
      </w:r>
      <w:r w:rsidR="00A0690E">
        <w:rPr>
          <w:rFonts w:ascii="Arial" w:hAnsi="Arial" w:hint="cs"/>
          <w:rtl/>
        </w:rPr>
        <w:t xml:space="preserve">בענף הבניין </w:t>
      </w:r>
      <w:r>
        <w:rPr>
          <w:rFonts w:ascii="Arial" w:hAnsi="Arial" w:hint="cs"/>
          <w:rtl/>
        </w:rPr>
        <w:t>בנושאי ליקויי בנייה</w:t>
      </w:r>
    </w:p>
    <w:p w:rsidR="00435608" w:rsidRDefault="006D78F5" w:rsidP="00550FFE">
      <w:pPr>
        <w:autoSpaceDE w:val="0"/>
        <w:autoSpaceDN w:val="0"/>
        <w:spacing w:line="276" w:lineRule="auto"/>
        <w:ind w:left="720" w:hanging="360"/>
        <w:jc w:val="both"/>
        <w:rPr>
          <w:rFonts w:ascii="Arial" w:hAnsi="Arial"/>
          <w:rtl/>
        </w:rPr>
      </w:pPr>
      <w:r>
        <w:rPr>
          <w:rFonts w:ascii="Arial" w:hAnsi="Arial" w:hint="cs"/>
          <w:b/>
          <w:bCs/>
          <w:rtl/>
        </w:rPr>
        <w:t xml:space="preserve">              </w:t>
      </w:r>
    </w:p>
    <w:p w:rsidR="00435608" w:rsidRDefault="00AA629E" w:rsidP="009E7C1D">
      <w:pPr>
        <w:autoSpaceDE w:val="0"/>
        <w:autoSpaceDN w:val="0"/>
        <w:spacing w:line="276" w:lineRule="auto"/>
        <w:ind w:firstLine="360"/>
        <w:jc w:val="both"/>
        <w:rPr>
          <w:rFonts w:ascii="Arial" w:hAnsi="Arial"/>
          <w:rtl/>
        </w:rPr>
      </w:pPr>
      <w:r>
        <w:rPr>
          <w:rFonts w:ascii="Arial" w:hAnsi="Arial" w:hint="cs"/>
          <w:b/>
          <w:bCs/>
          <w:rtl/>
        </w:rPr>
        <w:t>8</w:t>
      </w:r>
      <w:r w:rsidR="00435608" w:rsidRPr="00EF074D">
        <w:rPr>
          <w:rFonts w:ascii="Arial" w:hAnsi="Arial" w:hint="cs"/>
          <w:b/>
          <w:bCs/>
          <w:rtl/>
        </w:rPr>
        <w:t>.1.2</w:t>
      </w:r>
      <w:r w:rsidR="00435608">
        <w:rPr>
          <w:rFonts w:ascii="Arial" w:hAnsi="Arial" w:hint="cs"/>
          <w:rtl/>
        </w:rPr>
        <w:t xml:space="preserve"> המלצות </w:t>
      </w:r>
      <w:r w:rsidR="009E17B6">
        <w:rPr>
          <w:rFonts w:ascii="Arial" w:hAnsi="Arial" w:hint="cs"/>
          <w:rtl/>
        </w:rPr>
        <w:t>המהנדס אשר נותן בפועל את השירותים מטעם המציע</w:t>
      </w:r>
      <w:r w:rsidR="00435608">
        <w:rPr>
          <w:rFonts w:ascii="Arial" w:hAnsi="Arial" w:hint="cs"/>
          <w:rtl/>
        </w:rPr>
        <w:t xml:space="preserve"> </w:t>
      </w:r>
      <w:r w:rsidR="00435608">
        <w:rPr>
          <w:rFonts w:ascii="Arial" w:hAnsi="Arial"/>
          <w:rtl/>
        </w:rPr>
        <w:t>–</w:t>
      </w:r>
      <w:r w:rsidR="00A0690E">
        <w:rPr>
          <w:rFonts w:ascii="Arial" w:hAnsi="Arial" w:hint="cs"/>
          <w:rtl/>
        </w:rPr>
        <w:t xml:space="preserve"> </w:t>
      </w:r>
      <w:r w:rsidR="009E7C1D">
        <w:rPr>
          <w:rFonts w:ascii="Arial" w:hAnsi="Arial" w:hint="cs"/>
          <w:rtl/>
        </w:rPr>
        <w:t>5</w:t>
      </w:r>
      <w:r w:rsidR="00435608">
        <w:rPr>
          <w:rFonts w:ascii="Arial" w:hAnsi="Arial" w:hint="cs"/>
          <w:rtl/>
        </w:rPr>
        <w:t>%</w:t>
      </w:r>
    </w:p>
    <w:p w:rsidR="00435608" w:rsidRDefault="00AA629E" w:rsidP="009E7C1D">
      <w:pPr>
        <w:autoSpaceDE w:val="0"/>
        <w:autoSpaceDN w:val="0"/>
        <w:spacing w:line="276" w:lineRule="auto"/>
        <w:ind w:firstLine="360"/>
        <w:jc w:val="both"/>
        <w:rPr>
          <w:rFonts w:ascii="Arial" w:hAnsi="Arial"/>
          <w:rtl/>
        </w:rPr>
      </w:pPr>
      <w:r>
        <w:rPr>
          <w:rFonts w:ascii="Arial" w:hAnsi="Arial" w:hint="cs"/>
          <w:b/>
          <w:bCs/>
          <w:rtl/>
        </w:rPr>
        <w:t>8</w:t>
      </w:r>
      <w:r w:rsidR="00435608" w:rsidRPr="00EF074D">
        <w:rPr>
          <w:rFonts w:ascii="Arial" w:hAnsi="Arial" w:hint="cs"/>
          <w:b/>
          <w:bCs/>
          <w:rtl/>
        </w:rPr>
        <w:t>.1.3</w:t>
      </w:r>
      <w:r w:rsidR="00435608">
        <w:rPr>
          <w:rFonts w:ascii="Arial" w:hAnsi="Arial" w:hint="cs"/>
          <w:rtl/>
        </w:rPr>
        <w:t xml:space="preserve"> ראיון עם </w:t>
      </w:r>
      <w:r w:rsidR="00314A96">
        <w:rPr>
          <w:rFonts w:ascii="Arial" w:hAnsi="Arial" w:hint="cs"/>
          <w:rtl/>
        </w:rPr>
        <w:t xml:space="preserve">המציע ו/או </w:t>
      </w:r>
      <w:r w:rsidR="009E17B6">
        <w:rPr>
          <w:rFonts w:ascii="Arial" w:hAnsi="Arial" w:hint="cs"/>
          <w:rtl/>
        </w:rPr>
        <w:t>המהנדס אשר נותן בפועל את השירותים מטעם המציע</w:t>
      </w:r>
      <w:r w:rsidR="00435608">
        <w:rPr>
          <w:rFonts w:ascii="Arial" w:hAnsi="Arial" w:hint="cs"/>
          <w:rtl/>
        </w:rPr>
        <w:t xml:space="preserve"> </w:t>
      </w:r>
      <w:r w:rsidR="00435608">
        <w:rPr>
          <w:rFonts w:ascii="Arial" w:hAnsi="Arial"/>
          <w:rtl/>
        </w:rPr>
        <w:t>–</w:t>
      </w:r>
      <w:r w:rsidR="00435608">
        <w:rPr>
          <w:rFonts w:ascii="Arial" w:hAnsi="Arial" w:hint="cs"/>
          <w:rtl/>
        </w:rPr>
        <w:t xml:space="preserve"> </w:t>
      </w:r>
      <w:r w:rsidR="00D81517">
        <w:rPr>
          <w:rFonts w:ascii="Arial" w:hAnsi="Arial" w:hint="cs"/>
          <w:rtl/>
        </w:rPr>
        <w:t>2</w:t>
      </w:r>
      <w:r w:rsidR="009E7C1D">
        <w:rPr>
          <w:rFonts w:ascii="Arial" w:hAnsi="Arial" w:hint="cs"/>
          <w:rtl/>
        </w:rPr>
        <w:t>5</w:t>
      </w:r>
      <w:r w:rsidR="00435608">
        <w:rPr>
          <w:rFonts w:ascii="Arial" w:hAnsi="Arial" w:hint="cs"/>
          <w:rtl/>
        </w:rPr>
        <w:t>%</w:t>
      </w:r>
    </w:p>
    <w:p w:rsidR="002803FF" w:rsidRDefault="002803FF" w:rsidP="00501F95">
      <w:pPr>
        <w:autoSpaceDE w:val="0"/>
        <w:autoSpaceDN w:val="0"/>
        <w:spacing w:line="276" w:lineRule="auto"/>
        <w:jc w:val="both"/>
        <w:rPr>
          <w:rFonts w:ascii="Arial" w:hAnsi="Arial"/>
          <w:rtl/>
        </w:rPr>
      </w:pPr>
    </w:p>
    <w:p w:rsidR="007D60A2" w:rsidRDefault="002803FF" w:rsidP="009E17B6">
      <w:pPr>
        <w:autoSpaceDE w:val="0"/>
        <w:autoSpaceDN w:val="0"/>
        <w:spacing w:line="276" w:lineRule="auto"/>
        <w:ind w:left="720"/>
        <w:jc w:val="both"/>
        <w:rPr>
          <w:rFonts w:ascii="Arial" w:hAnsi="Arial"/>
          <w:b/>
          <w:bCs/>
          <w:rtl/>
        </w:rPr>
      </w:pPr>
      <w:r w:rsidRPr="00136F74">
        <w:rPr>
          <w:rFonts w:ascii="Arial" w:hAnsi="Arial"/>
          <w:b/>
          <w:bCs/>
          <w:rtl/>
        </w:rPr>
        <w:t xml:space="preserve">המשרד יהיה רשאי לראיין ולבדוק ולהשתמש </w:t>
      </w:r>
      <w:r w:rsidR="00A0384E">
        <w:rPr>
          <w:rFonts w:ascii="Arial" w:hAnsi="Arial"/>
          <w:b/>
          <w:bCs/>
          <w:rtl/>
        </w:rPr>
        <w:t>בכל שיטה הנראית לו לבדיקת איכות וניסיו</w:t>
      </w:r>
      <w:r w:rsidR="00A0384E">
        <w:rPr>
          <w:rFonts w:ascii="Arial" w:hAnsi="Arial" w:hint="cs"/>
          <w:b/>
          <w:bCs/>
          <w:rtl/>
        </w:rPr>
        <w:t xml:space="preserve">ן </w:t>
      </w:r>
      <w:r w:rsidR="009E17B6">
        <w:rPr>
          <w:rFonts w:ascii="Arial" w:hAnsi="Arial" w:hint="cs"/>
          <w:rtl/>
        </w:rPr>
        <w:t>המהנדס אשר נותן בפועל את השירותים מטעם המציע</w:t>
      </w:r>
      <w:r>
        <w:rPr>
          <w:rFonts w:ascii="Arial" w:hAnsi="Arial" w:hint="cs"/>
          <w:b/>
          <w:bCs/>
          <w:rtl/>
        </w:rPr>
        <w:t xml:space="preserve"> </w:t>
      </w:r>
      <w:r w:rsidR="00A0384E">
        <w:rPr>
          <w:rFonts w:ascii="Arial" w:hAnsi="Arial"/>
          <w:b/>
          <w:bCs/>
          <w:rtl/>
        </w:rPr>
        <w:t>וה</w:t>
      </w:r>
      <w:r w:rsidR="00A0384E">
        <w:rPr>
          <w:rFonts w:ascii="Arial" w:hAnsi="Arial" w:hint="cs"/>
          <w:b/>
          <w:bCs/>
          <w:rtl/>
        </w:rPr>
        <w:t>מציע</w:t>
      </w:r>
      <w:r w:rsidRPr="00136F74">
        <w:rPr>
          <w:rFonts w:ascii="Arial" w:hAnsi="Arial"/>
          <w:b/>
          <w:bCs/>
          <w:rtl/>
        </w:rPr>
        <w:t xml:space="preserve"> מאשר למשרד לבצע את כל הבדיקות הקשורות והכרוכות</w:t>
      </w:r>
      <w:r w:rsidRPr="00136F74">
        <w:rPr>
          <w:rFonts w:ascii="Arial" w:hAnsi="Arial" w:hint="cs"/>
          <w:b/>
          <w:bCs/>
          <w:rtl/>
        </w:rPr>
        <w:t xml:space="preserve"> </w:t>
      </w:r>
      <w:r w:rsidRPr="00136F74">
        <w:rPr>
          <w:rFonts w:ascii="Arial" w:hAnsi="Arial"/>
          <w:b/>
          <w:bCs/>
          <w:rtl/>
        </w:rPr>
        <w:t xml:space="preserve">בכך, לרבות </w:t>
      </w:r>
      <w:r w:rsidR="006D78F5">
        <w:rPr>
          <w:rFonts w:ascii="Arial" w:hAnsi="Arial" w:hint="cs"/>
          <w:b/>
          <w:bCs/>
          <w:rtl/>
        </w:rPr>
        <w:t>בדיקה עם</w:t>
      </w:r>
      <w:r w:rsidRPr="00136F74">
        <w:rPr>
          <w:rFonts w:ascii="Arial" w:hAnsi="Arial"/>
          <w:b/>
          <w:bCs/>
          <w:rtl/>
        </w:rPr>
        <w:t xml:space="preserve"> כל גורם עב</w:t>
      </w:r>
      <w:r w:rsidR="00A0384E">
        <w:rPr>
          <w:rFonts w:ascii="Arial" w:hAnsi="Arial"/>
          <w:b/>
          <w:bCs/>
          <w:rtl/>
        </w:rPr>
        <w:t>ורו מבצע או ביצע</w:t>
      </w:r>
      <w:r>
        <w:rPr>
          <w:rFonts w:ascii="Arial" w:hAnsi="Arial"/>
          <w:b/>
          <w:bCs/>
          <w:rtl/>
        </w:rPr>
        <w:t xml:space="preserve"> </w:t>
      </w:r>
      <w:r w:rsidR="00A0384E">
        <w:rPr>
          <w:rFonts w:ascii="Arial" w:hAnsi="Arial" w:hint="cs"/>
          <w:b/>
          <w:bCs/>
          <w:rtl/>
        </w:rPr>
        <w:t>המציע</w:t>
      </w:r>
      <w:r w:rsidR="009E17B6">
        <w:rPr>
          <w:rFonts w:ascii="Arial" w:hAnsi="Arial" w:hint="cs"/>
          <w:b/>
          <w:bCs/>
          <w:rtl/>
        </w:rPr>
        <w:t xml:space="preserve"> </w:t>
      </w:r>
      <w:r w:rsidR="009E17B6">
        <w:rPr>
          <w:rFonts w:ascii="Arial" w:hAnsi="Arial" w:hint="cs"/>
          <w:rtl/>
        </w:rPr>
        <w:t>ו/או המהנדס אשר נותן בפועל את השירותים מטעם המציע</w:t>
      </w:r>
      <w:r w:rsidR="00550FFE">
        <w:rPr>
          <w:rFonts w:ascii="Arial" w:hAnsi="Arial" w:hint="cs"/>
          <w:b/>
          <w:bCs/>
          <w:rtl/>
        </w:rPr>
        <w:t>.</w:t>
      </w:r>
    </w:p>
    <w:p w:rsidR="007D60A2" w:rsidRPr="007D60A2" w:rsidRDefault="007D60A2" w:rsidP="00905CE7">
      <w:pPr>
        <w:autoSpaceDE w:val="0"/>
        <w:autoSpaceDN w:val="0"/>
        <w:spacing w:line="276" w:lineRule="auto"/>
        <w:ind w:left="720"/>
        <w:jc w:val="both"/>
        <w:rPr>
          <w:rFonts w:ascii="Arial" w:hAnsi="Arial"/>
          <w:b/>
          <w:bCs/>
        </w:rPr>
      </w:pPr>
      <w:r>
        <w:rPr>
          <w:rFonts w:hint="cs"/>
          <w:b/>
          <w:bCs/>
          <w:sz w:val="26"/>
          <w:rtl/>
        </w:rPr>
        <w:t>משרד הבינוי והשיכון יזמין לראיון את המציע</w:t>
      </w:r>
      <w:r w:rsidR="004C1A70">
        <w:rPr>
          <w:rFonts w:hint="cs"/>
          <w:b/>
          <w:bCs/>
          <w:sz w:val="26"/>
          <w:rtl/>
        </w:rPr>
        <w:t xml:space="preserve"> ו</w:t>
      </w:r>
      <w:r w:rsidR="004C1A70">
        <w:rPr>
          <w:rFonts w:ascii="Arial" w:hAnsi="Arial" w:hint="cs"/>
          <w:rtl/>
        </w:rPr>
        <w:t>המהנדס אשר נותן בפועל את השירותים מטעם המציע</w:t>
      </w:r>
      <w:r>
        <w:rPr>
          <w:rFonts w:hint="cs"/>
          <w:b/>
          <w:bCs/>
          <w:sz w:val="26"/>
          <w:rtl/>
        </w:rPr>
        <w:t>, וה</w:t>
      </w:r>
      <w:r w:rsidR="004C1A70">
        <w:rPr>
          <w:rFonts w:hint="cs"/>
          <w:b/>
          <w:bCs/>
          <w:sz w:val="26"/>
          <w:rtl/>
        </w:rPr>
        <w:t>ם</w:t>
      </w:r>
      <w:r>
        <w:rPr>
          <w:rFonts w:hint="cs"/>
          <w:b/>
          <w:bCs/>
          <w:sz w:val="26"/>
          <w:rtl/>
        </w:rPr>
        <w:t xml:space="preserve"> </w:t>
      </w:r>
      <w:proofErr w:type="spellStart"/>
      <w:r>
        <w:rPr>
          <w:rFonts w:hint="cs"/>
          <w:b/>
          <w:bCs/>
          <w:sz w:val="26"/>
          <w:rtl/>
        </w:rPr>
        <w:t>מח</w:t>
      </w:r>
      <w:r w:rsidR="004C1A70">
        <w:rPr>
          <w:rFonts w:hint="cs"/>
          <w:b/>
          <w:bCs/>
          <w:sz w:val="26"/>
          <w:rtl/>
        </w:rPr>
        <w:t>ו</w:t>
      </w:r>
      <w:r>
        <w:rPr>
          <w:rFonts w:hint="cs"/>
          <w:b/>
          <w:bCs/>
          <w:sz w:val="26"/>
          <w:rtl/>
        </w:rPr>
        <w:t>ייב</w:t>
      </w:r>
      <w:r w:rsidR="004C1A70">
        <w:rPr>
          <w:rFonts w:hint="cs"/>
          <w:b/>
          <w:bCs/>
          <w:sz w:val="26"/>
          <w:rtl/>
        </w:rPr>
        <w:t>ים</w:t>
      </w:r>
      <w:proofErr w:type="spellEnd"/>
      <w:r>
        <w:rPr>
          <w:rFonts w:hint="cs"/>
          <w:b/>
          <w:bCs/>
          <w:sz w:val="26"/>
          <w:rtl/>
        </w:rPr>
        <w:t xml:space="preserve">  </w:t>
      </w:r>
      <w:r w:rsidR="004C1A70">
        <w:rPr>
          <w:rFonts w:hint="cs"/>
          <w:b/>
          <w:bCs/>
          <w:sz w:val="26"/>
          <w:rtl/>
        </w:rPr>
        <w:t>לה</w:t>
      </w:r>
      <w:r>
        <w:rPr>
          <w:rFonts w:hint="cs"/>
          <w:b/>
          <w:bCs/>
          <w:sz w:val="26"/>
          <w:rtl/>
        </w:rPr>
        <w:t>גיע לראיון למועד אליו יוזמ</w:t>
      </w:r>
      <w:r w:rsidR="004C1A70">
        <w:rPr>
          <w:rFonts w:hint="cs"/>
          <w:b/>
          <w:bCs/>
          <w:sz w:val="26"/>
          <w:rtl/>
        </w:rPr>
        <w:t>נו</w:t>
      </w:r>
      <w:r>
        <w:rPr>
          <w:rFonts w:hint="cs"/>
          <w:b/>
          <w:bCs/>
          <w:sz w:val="26"/>
          <w:rtl/>
        </w:rPr>
        <w:t>.</w:t>
      </w:r>
    </w:p>
    <w:p w:rsidR="0096455D" w:rsidRDefault="0096455D" w:rsidP="00501F95">
      <w:pPr>
        <w:autoSpaceDE w:val="0"/>
        <w:autoSpaceDN w:val="0"/>
        <w:spacing w:line="276" w:lineRule="auto"/>
        <w:jc w:val="both"/>
        <w:rPr>
          <w:rFonts w:ascii="Arial" w:hAnsi="Arial"/>
          <w:b/>
          <w:bCs/>
          <w:rtl/>
        </w:rPr>
      </w:pPr>
    </w:p>
    <w:p w:rsidR="002803FF" w:rsidRPr="00DD7A13" w:rsidRDefault="002803FF" w:rsidP="00A24445">
      <w:pPr>
        <w:numPr>
          <w:ilvl w:val="0"/>
          <w:numId w:val="34"/>
        </w:numPr>
        <w:autoSpaceDE w:val="0"/>
        <w:autoSpaceDN w:val="0"/>
        <w:spacing w:line="276" w:lineRule="auto"/>
        <w:jc w:val="both"/>
        <w:rPr>
          <w:b/>
          <w:bCs/>
        </w:rPr>
      </w:pPr>
      <w:r w:rsidRPr="00DD7A13">
        <w:rPr>
          <w:rFonts w:ascii="Arial" w:hAnsi="Arial" w:hint="cs"/>
          <w:b/>
          <w:bCs/>
          <w:u w:val="single"/>
          <w:rtl/>
        </w:rPr>
        <w:t>מחיר</w:t>
      </w:r>
      <w:r w:rsidR="00D80748">
        <w:rPr>
          <w:rFonts w:hint="cs"/>
          <w:b/>
          <w:bCs/>
          <w:rtl/>
        </w:rPr>
        <w:t xml:space="preserve"> (</w:t>
      </w:r>
      <w:r w:rsidR="00066713">
        <w:rPr>
          <w:rFonts w:hint="cs"/>
          <w:b/>
          <w:bCs/>
          <w:rtl/>
        </w:rPr>
        <w:t>20</w:t>
      </w:r>
      <w:r w:rsidR="00D80748">
        <w:rPr>
          <w:rFonts w:hint="cs"/>
          <w:b/>
          <w:bCs/>
          <w:rtl/>
        </w:rPr>
        <w:t>%)</w:t>
      </w:r>
    </w:p>
    <w:p w:rsidR="00AA629E" w:rsidRPr="002C4B54" w:rsidRDefault="00AA629E" w:rsidP="00A10633">
      <w:pPr>
        <w:ind w:left="615"/>
        <w:jc w:val="both"/>
        <w:rPr>
          <w:rFonts w:cs="Times New Roman"/>
        </w:rPr>
      </w:pPr>
      <w:r w:rsidRPr="002C4B54">
        <w:rPr>
          <w:rFonts w:hint="cs"/>
          <w:b/>
          <w:bCs/>
          <w:color w:val="000000"/>
          <w:sz w:val="26"/>
          <w:u w:val="single"/>
          <w:rtl/>
        </w:rPr>
        <w:t>קביעת הניקוד להצעת המחיר</w:t>
      </w:r>
      <w:r w:rsidR="00D735EA">
        <w:rPr>
          <w:rFonts w:cs="Times New Roman" w:hint="cs"/>
          <w:rtl/>
        </w:rPr>
        <w:t xml:space="preserve"> </w:t>
      </w:r>
    </w:p>
    <w:p w:rsidR="00AA629E" w:rsidRDefault="00AA629E" w:rsidP="00AA629E">
      <w:pPr>
        <w:ind w:left="615"/>
        <w:jc w:val="both"/>
        <w:rPr>
          <w:rFonts w:cs="Times New Roman"/>
          <w:rtl/>
        </w:rPr>
      </w:pPr>
      <w:r w:rsidRPr="00A10442">
        <w:rPr>
          <w:rFonts w:hint="cs"/>
          <w:color w:val="000000"/>
          <w:rtl/>
        </w:rPr>
        <w:t>שיטת הניקוד להצעת המחיר תיקבע בהתאם ליחס בין הצעת המחיר הזולה ביותר והיקרה ביותר, מבין אותן הצעות שעברו את תנאי הסף :</w:t>
      </w:r>
    </w:p>
    <w:p w:rsidR="00391898" w:rsidRDefault="00391898" w:rsidP="00391898">
      <w:pPr>
        <w:spacing w:before="100" w:beforeAutospacing="1" w:after="100" w:afterAutospacing="1" w:line="276" w:lineRule="auto"/>
        <w:ind w:firstLine="720"/>
      </w:pPr>
      <w:r>
        <w:rPr>
          <w:rFonts w:hint="cs"/>
          <w:b/>
          <w:rtl/>
        </w:rPr>
        <w:lastRenderedPageBreak/>
        <w:t>הצעת מחיר זולה ביותר</w:t>
      </w:r>
    </w:p>
    <w:p w:rsidR="00391898" w:rsidRDefault="00391898" w:rsidP="00391898">
      <w:pPr>
        <w:spacing w:before="100" w:beforeAutospacing="1" w:after="100" w:afterAutospacing="1" w:line="276" w:lineRule="auto"/>
        <w:rPr>
          <w:b/>
        </w:rPr>
      </w:pPr>
      <w:r>
        <w:rPr>
          <w:rFonts w:hint="cs"/>
          <w:b/>
          <w:rtl/>
        </w:rPr>
        <w:t xml:space="preserve">            _________________   </w:t>
      </w:r>
      <w:r>
        <w:rPr>
          <w:b/>
        </w:rPr>
        <w:t>X</w:t>
      </w:r>
      <w:r>
        <w:rPr>
          <w:rFonts w:hint="cs"/>
          <w:b/>
          <w:rtl/>
        </w:rPr>
        <w:t>    אחוז הניקוד למחיר</w:t>
      </w:r>
    </w:p>
    <w:p w:rsidR="00391898" w:rsidRDefault="00391898" w:rsidP="00391898">
      <w:pPr>
        <w:spacing w:before="100" w:beforeAutospacing="1" w:after="100" w:afterAutospacing="1" w:line="276" w:lineRule="auto"/>
        <w:rPr>
          <w:b/>
          <w:rtl/>
        </w:rPr>
      </w:pPr>
      <w:r>
        <w:rPr>
          <w:rFonts w:hint="cs"/>
          <w:b/>
          <w:rtl/>
        </w:rPr>
        <w:t>              הצעת מחיר נדונה</w:t>
      </w:r>
    </w:p>
    <w:p w:rsidR="00AA589D" w:rsidRDefault="00AA589D" w:rsidP="00391898">
      <w:pPr>
        <w:spacing w:before="100" w:beforeAutospacing="1" w:after="100" w:afterAutospacing="1"/>
        <w:ind w:left="615"/>
        <w:rPr>
          <w:b/>
          <w:rtl/>
        </w:rPr>
      </w:pPr>
    </w:p>
    <w:p w:rsidR="00051FA4" w:rsidRPr="002C4B54" w:rsidRDefault="00AA629E" w:rsidP="00AA629E">
      <w:pPr>
        <w:ind w:firstLine="615"/>
        <w:rPr>
          <w:rFonts w:cs="Times New Roman"/>
          <w:rtl/>
        </w:rPr>
      </w:pPr>
      <w:r>
        <w:rPr>
          <w:rFonts w:hint="cs"/>
          <w:b/>
          <w:bCs/>
          <w:color w:val="000000"/>
          <w:sz w:val="26"/>
          <w:szCs w:val="26"/>
          <w:rtl/>
        </w:rPr>
        <w:t xml:space="preserve">8.3 </w:t>
      </w:r>
      <w:r w:rsidR="006D78F5">
        <w:rPr>
          <w:rFonts w:hint="cs"/>
          <w:b/>
          <w:bCs/>
          <w:color w:val="000000"/>
          <w:sz w:val="26"/>
          <w:szCs w:val="26"/>
          <w:rtl/>
        </w:rPr>
        <w:t xml:space="preserve"> </w:t>
      </w:r>
      <w:r w:rsidR="00051FA4" w:rsidRPr="002C4B54">
        <w:rPr>
          <w:rFonts w:hint="cs"/>
          <w:b/>
          <w:bCs/>
          <w:color w:val="000000"/>
          <w:sz w:val="26"/>
          <w:szCs w:val="26"/>
          <w:u w:val="single"/>
          <w:rtl/>
        </w:rPr>
        <w:t>ריכוז הניקוד הכולל להצעה</w:t>
      </w:r>
    </w:p>
    <w:tbl>
      <w:tblPr>
        <w:bidiVisual/>
        <w:tblW w:w="0" w:type="auto"/>
        <w:tblInd w:w="575" w:type="dxa"/>
        <w:tblCellMar>
          <w:left w:w="0" w:type="dxa"/>
          <w:right w:w="0" w:type="dxa"/>
        </w:tblCellMar>
        <w:tblLook w:val="04A0" w:firstRow="1" w:lastRow="0" w:firstColumn="1" w:lastColumn="0" w:noHBand="0" w:noVBand="1"/>
      </w:tblPr>
      <w:tblGrid>
        <w:gridCol w:w="2551"/>
        <w:gridCol w:w="2621"/>
        <w:gridCol w:w="2199"/>
      </w:tblGrid>
      <w:tr w:rsidR="00051FA4" w:rsidRPr="002C4B54">
        <w:tc>
          <w:tcPr>
            <w:tcW w:w="2551" w:type="dxa"/>
            <w:tcBorders>
              <w:top w:val="single" w:sz="8" w:space="0" w:color="auto"/>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051FA4" w:rsidRPr="002C4B54" w:rsidRDefault="00051FA4" w:rsidP="008544EA">
            <w:pPr>
              <w:jc w:val="center"/>
              <w:rPr>
                <w:rFonts w:cs="Times New Roman"/>
              </w:rPr>
            </w:pPr>
            <w:r w:rsidRPr="002C4B54">
              <w:rPr>
                <w:rFonts w:hint="cs"/>
                <w:b/>
                <w:bCs/>
                <w:color w:val="000000"/>
                <w:sz w:val="26"/>
                <w:szCs w:val="26"/>
                <w:rtl/>
              </w:rPr>
              <w:t>תחום הערכה</w:t>
            </w:r>
          </w:p>
        </w:tc>
        <w:tc>
          <w:tcPr>
            <w:tcW w:w="2621"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051FA4" w:rsidRPr="002C4B54" w:rsidRDefault="00051FA4" w:rsidP="008544EA">
            <w:pPr>
              <w:jc w:val="center"/>
              <w:rPr>
                <w:rFonts w:cs="Times New Roman"/>
              </w:rPr>
            </w:pPr>
            <w:r w:rsidRPr="002C4B54">
              <w:rPr>
                <w:rFonts w:hint="cs"/>
                <w:b/>
                <w:bCs/>
                <w:color w:val="000000"/>
                <w:sz w:val="26"/>
                <w:szCs w:val="26"/>
                <w:rtl/>
              </w:rPr>
              <w:t>משקל</w:t>
            </w:r>
          </w:p>
        </w:tc>
        <w:tc>
          <w:tcPr>
            <w:tcW w:w="2199" w:type="dxa"/>
            <w:tcBorders>
              <w:top w:val="single" w:sz="8" w:space="0" w:color="auto"/>
              <w:left w:val="nil"/>
              <w:bottom w:val="single" w:sz="8" w:space="0" w:color="auto"/>
              <w:right w:val="single" w:sz="8" w:space="0" w:color="auto"/>
            </w:tcBorders>
            <w:shd w:val="clear" w:color="auto" w:fill="auto"/>
            <w:tcMar>
              <w:top w:w="0" w:type="dxa"/>
              <w:left w:w="108" w:type="dxa"/>
              <w:bottom w:w="0" w:type="dxa"/>
              <w:right w:w="108" w:type="dxa"/>
            </w:tcMar>
          </w:tcPr>
          <w:p w:rsidR="00051FA4" w:rsidRPr="002C4B54" w:rsidRDefault="00051FA4" w:rsidP="008544EA">
            <w:pPr>
              <w:jc w:val="center"/>
              <w:rPr>
                <w:rFonts w:cs="Times New Roman"/>
              </w:rPr>
            </w:pPr>
            <w:r w:rsidRPr="002C4B54">
              <w:rPr>
                <w:rFonts w:hint="cs"/>
                <w:b/>
                <w:bCs/>
                <w:color w:val="000000"/>
                <w:sz w:val="26"/>
                <w:szCs w:val="26"/>
                <w:rtl/>
              </w:rPr>
              <w:t>סה"כ ניקוד</w:t>
            </w:r>
          </w:p>
        </w:tc>
      </w:tr>
      <w:tr w:rsidR="00051FA4" w:rsidRPr="002C4B54">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051FA4" w:rsidRPr="002C4B54" w:rsidRDefault="00051FA4" w:rsidP="008544EA">
            <w:pPr>
              <w:rPr>
                <w:rFonts w:cs="Times New Roman"/>
              </w:rPr>
            </w:pPr>
            <w:r w:rsidRPr="002C4B54">
              <w:rPr>
                <w:rFonts w:hint="cs"/>
                <w:color w:val="000000"/>
                <w:sz w:val="26"/>
                <w:szCs w:val="26"/>
                <w:rtl/>
              </w:rPr>
              <w:t>ניקוד איכות ההצעה</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051FA4" w:rsidRPr="002C4B54" w:rsidRDefault="00066713" w:rsidP="008544EA">
            <w:pPr>
              <w:jc w:val="center"/>
              <w:rPr>
                <w:rFonts w:cs="Times New Roman"/>
              </w:rPr>
            </w:pPr>
            <w:r>
              <w:rPr>
                <w:rFonts w:hint="cs"/>
                <w:color w:val="000000"/>
                <w:sz w:val="26"/>
                <w:szCs w:val="26"/>
                <w:rtl/>
              </w:rPr>
              <w:t>80</w:t>
            </w:r>
            <w:r w:rsidR="00051FA4" w:rsidRPr="002C4B54">
              <w:rPr>
                <w:rFonts w:hint="cs"/>
                <w:color w:val="000000"/>
                <w:sz w:val="26"/>
                <w:szCs w:val="26"/>
                <w:rtl/>
              </w:rPr>
              <w:t>%</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051FA4" w:rsidRPr="002C4B54" w:rsidRDefault="00051FA4" w:rsidP="008544EA">
            <w:pPr>
              <w:jc w:val="center"/>
              <w:rPr>
                <w:rFonts w:cs="Times New Roman"/>
              </w:rPr>
            </w:pPr>
            <w:r w:rsidRPr="002C4B54">
              <w:rPr>
                <w:rFonts w:cs="Times New Roman"/>
                <w:color w:val="000000"/>
              </w:rPr>
              <w:t> </w:t>
            </w:r>
          </w:p>
        </w:tc>
      </w:tr>
      <w:tr w:rsidR="00051FA4" w:rsidRPr="002C4B54">
        <w:tc>
          <w:tcPr>
            <w:tcW w:w="2551" w:type="dxa"/>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051FA4" w:rsidRPr="002C4B54" w:rsidRDefault="00051FA4" w:rsidP="008544EA">
            <w:pPr>
              <w:rPr>
                <w:rFonts w:cs="Times New Roman"/>
              </w:rPr>
            </w:pPr>
            <w:r w:rsidRPr="002C4B54">
              <w:rPr>
                <w:rFonts w:hint="cs"/>
                <w:color w:val="000000"/>
                <w:sz w:val="26"/>
                <w:szCs w:val="26"/>
                <w:rtl/>
              </w:rPr>
              <w:t>ניקוד הצעת המחיר</w:t>
            </w:r>
          </w:p>
        </w:tc>
        <w:tc>
          <w:tcPr>
            <w:tcW w:w="2621"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051FA4" w:rsidRPr="002C4B54" w:rsidRDefault="00066713" w:rsidP="008544EA">
            <w:pPr>
              <w:jc w:val="center"/>
              <w:rPr>
                <w:rFonts w:cs="Times New Roman"/>
              </w:rPr>
            </w:pPr>
            <w:r>
              <w:rPr>
                <w:rFonts w:hint="cs"/>
                <w:color w:val="000000"/>
                <w:sz w:val="26"/>
                <w:szCs w:val="26"/>
                <w:rtl/>
              </w:rPr>
              <w:t>20</w:t>
            </w:r>
            <w:r w:rsidR="00051FA4" w:rsidRPr="002C4B54">
              <w:rPr>
                <w:rFonts w:hint="cs"/>
                <w:color w:val="000000"/>
                <w:sz w:val="26"/>
                <w:szCs w:val="26"/>
                <w:rtl/>
              </w:rPr>
              <w:t>%</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051FA4" w:rsidRPr="002C4B54" w:rsidRDefault="00051FA4" w:rsidP="008544EA">
            <w:pPr>
              <w:jc w:val="center"/>
              <w:rPr>
                <w:rFonts w:cs="Times New Roman"/>
              </w:rPr>
            </w:pPr>
            <w:r w:rsidRPr="002C4B54">
              <w:rPr>
                <w:rFonts w:cs="Times New Roman"/>
                <w:color w:val="000000"/>
              </w:rPr>
              <w:t> </w:t>
            </w:r>
          </w:p>
        </w:tc>
      </w:tr>
      <w:tr w:rsidR="00051FA4" w:rsidRPr="002C4B54" w:rsidTr="00AA629E">
        <w:tc>
          <w:tcPr>
            <w:tcW w:w="5172" w:type="dxa"/>
            <w:gridSpan w:val="2"/>
            <w:tcBorders>
              <w:top w:val="nil"/>
              <w:left w:val="single" w:sz="8" w:space="0" w:color="auto"/>
              <w:bottom w:val="single" w:sz="8" w:space="0" w:color="auto"/>
              <w:right w:val="single" w:sz="8" w:space="0" w:color="auto"/>
            </w:tcBorders>
            <w:shd w:val="clear" w:color="auto" w:fill="auto"/>
            <w:tcMar>
              <w:top w:w="0" w:type="dxa"/>
              <w:left w:w="108" w:type="dxa"/>
              <w:bottom w:w="0" w:type="dxa"/>
              <w:right w:w="108" w:type="dxa"/>
            </w:tcMar>
          </w:tcPr>
          <w:p w:rsidR="00051FA4" w:rsidRPr="002C4B54" w:rsidRDefault="00051FA4" w:rsidP="008544EA">
            <w:pPr>
              <w:jc w:val="center"/>
              <w:rPr>
                <w:rFonts w:cs="Times New Roman"/>
              </w:rPr>
            </w:pPr>
            <w:r w:rsidRPr="002C4B54">
              <w:rPr>
                <w:rFonts w:hint="cs"/>
                <w:b/>
                <w:bCs/>
                <w:color w:val="000000"/>
                <w:sz w:val="26"/>
                <w:szCs w:val="26"/>
                <w:rtl/>
              </w:rPr>
              <w:t>סה"כ ניקוד משוקלל להצעה</w:t>
            </w:r>
          </w:p>
        </w:tc>
        <w:tc>
          <w:tcPr>
            <w:tcW w:w="2199" w:type="dxa"/>
            <w:tcBorders>
              <w:top w:val="nil"/>
              <w:left w:val="nil"/>
              <w:bottom w:val="single" w:sz="8" w:space="0" w:color="auto"/>
              <w:right w:val="single" w:sz="8" w:space="0" w:color="auto"/>
            </w:tcBorders>
            <w:shd w:val="clear" w:color="auto" w:fill="auto"/>
            <w:tcMar>
              <w:top w:w="0" w:type="dxa"/>
              <w:left w:w="108" w:type="dxa"/>
              <w:bottom w:w="0" w:type="dxa"/>
              <w:right w:w="108" w:type="dxa"/>
            </w:tcMar>
          </w:tcPr>
          <w:p w:rsidR="00051FA4" w:rsidRPr="002C4B54" w:rsidRDefault="00051FA4" w:rsidP="008544EA">
            <w:pPr>
              <w:rPr>
                <w:rFonts w:cs="Times New Roman"/>
              </w:rPr>
            </w:pPr>
            <w:r w:rsidRPr="002C4B54">
              <w:rPr>
                <w:rFonts w:cs="Times New Roman"/>
                <w:color w:val="000000"/>
              </w:rPr>
              <w:t> </w:t>
            </w:r>
          </w:p>
        </w:tc>
      </w:tr>
    </w:tbl>
    <w:p w:rsidR="00A54988" w:rsidRDefault="00A54988" w:rsidP="00501F95">
      <w:pPr>
        <w:autoSpaceDE w:val="0"/>
        <w:autoSpaceDN w:val="0"/>
        <w:spacing w:line="276" w:lineRule="auto"/>
        <w:ind w:left="360"/>
        <w:jc w:val="both"/>
        <w:rPr>
          <w:sz w:val="32"/>
          <w:szCs w:val="32"/>
          <w:u w:val="single"/>
          <w:rtl/>
        </w:rPr>
      </w:pPr>
    </w:p>
    <w:p w:rsidR="00537AFD" w:rsidRDefault="00537AFD" w:rsidP="00501F95">
      <w:pPr>
        <w:autoSpaceDE w:val="0"/>
        <w:autoSpaceDN w:val="0"/>
        <w:spacing w:line="276" w:lineRule="auto"/>
        <w:ind w:left="360"/>
        <w:jc w:val="both"/>
        <w:rPr>
          <w:sz w:val="32"/>
          <w:szCs w:val="32"/>
          <w:u w:val="single"/>
          <w:rtl/>
        </w:rPr>
      </w:pPr>
    </w:p>
    <w:p w:rsidR="00537AFD" w:rsidRDefault="00537AFD" w:rsidP="00501F95">
      <w:pPr>
        <w:autoSpaceDE w:val="0"/>
        <w:autoSpaceDN w:val="0"/>
        <w:spacing w:line="276" w:lineRule="auto"/>
        <w:ind w:left="360"/>
        <w:jc w:val="both"/>
        <w:rPr>
          <w:sz w:val="32"/>
          <w:szCs w:val="32"/>
          <w:u w:val="single"/>
          <w:rtl/>
        </w:rPr>
      </w:pPr>
    </w:p>
    <w:p w:rsidR="00537AFD" w:rsidRDefault="00537AFD" w:rsidP="00501F95">
      <w:pPr>
        <w:autoSpaceDE w:val="0"/>
        <w:autoSpaceDN w:val="0"/>
        <w:spacing w:line="276" w:lineRule="auto"/>
        <w:ind w:left="360"/>
        <w:jc w:val="both"/>
        <w:rPr>
          <w:sz w:val="32"/>
          <w:szCs w:val="32"/>
          <w:u w:val="single"/>
          <w:rtl/>
        </w:rPr>
      </w:pPr>
    </w:p>
    <w:p w:rsidR="00537AFD" w:rsidRDefault="00537AFD" w:rsidP="00501F95">
      <w:pPr>
        <w:autoSpaceDE w:val="0"/>
        <w:autoSpaceDN w:val="0"/>
        <w:spacing w:line="276" w:lineRule="auto"/>
        <w:ind w:left="360"/>
        <w:jc w:val="both"/>
        <w:rPr>
          <w:sz w:val="32"/>
          <w:szCs w:val="32"/>
          <w:u w:val="single"/>
          <w:rtl/>
        </w:rPr>
      </w:pPr>
    </w:p>
    <w:p w:rsidR="00A54988" w:rsidRPr="00693EB9" w:rsidRDefault="002803FF" w:rsidP="00A24445">
      <w:pPr>
        <w:numPr>
          <w:ilvl w:val="0"/>
          <w:numId w:val="29"/>
        </w:numPr>
        <w:autoSpaceDE w:val="0"/>
        <w:autoSpaceDN w:val="0"/>
        <w:spacing w:line="276" w:lineRule="auto"/>
        <w:jc w:val="both"/>
        <w:rPr>
          <w:b/>
          <w:bCs/>
        </w:rPr>
      </w:pPr>
      <w:r w:rsidRPr="00693EB9">
        <w:rPr>
          <w:rFonts w:hint="cs"/>
          <w:b/>
          <w:bCs/>
          <w:sz w:val="32"/>
          <w:szCs w:val="32"/>
          <w:u w:val="single"/>
          <w:rtl/>
        </w:rPr>
        <w:t>התחייבויות ואישורים שיידרשו מהזוכה במכרז</w:t>
      </w:r>
    </w:p>
    <w:p w:rsidR="00A54988" w:rsidRDefault="002803FF" w:rsidP="00501F95">
      <w:pPr>
        <w:autoSpaceDE w:val="0"/>
        <w:autoSpaceDN w:val="0"/>
        <w:spacing w:line="276" w:lineRule="auto"/>
        <w:ind w:firstLine="720"/>
        <w:jc w:val="both"/>
        <w:rPr>
          <w:rtl/>
        </w:rPr>
      </w:pPr>
      <w:r w:rsidRPr="00A54988">
        <w:rPr>
          <w:rFonts w:hint="cs"/>
          <w:rtl/>
        </w:rPr>
        <w:t>הזוכה יידרש להעביר למזמין,  בתוך 7 ימים מיום ההכרזה על זכייתו, את המסמכים הבאים:</w:t>
      </w:r>
    </w:p>
    <w:p w:rsidR="00D35F93" w:rsidRPr="00427A1A" w:rsidRDefault="00AA629E" w:rsidP="00D35F93">
      <w:pPr>
        <w:autoSpaceDE w:val="0"/>
        <w:autoSpaceDN w:val="0"/>
        <w:spacing w:line="276" w:lineRule="auto"/>
        <w:ind w:left="720"/>
        <w:jc w:val="both"/>
        <w:rPr>
          <w:rtl/>
        </w:rPr>
      </w:pPr>
      <w:r>
        <w:rPr>
          <w:rFonts w:hint="cs"/>
          <w:b/>
          <w:bCs/>
          <w:rtl/>
        </w:rPr>
        <w:t>9</w:t>
      </w:r>
      <w:r w:rsidR="00D35F93" w:rsidRPr="006D78F5">
        <w:rPr>
          <w:rFonts w:hint="cs"/>
          <w:b/>
          <w:bCs/>
          <w:rtl/>
        </w:rPr>
        <w:t>.1</w:t>
      </w:r>
      <w:r w:rsidR="002803FF" w:rsidRPr="00427A1A">
        <w:rPr>
          <w:rFonts w:hint="cs"/>
          <w:rtl/>
        </w:rPr>
        <w:t xml:space="preserve"> </w:t>
      </w:r>
      <w:r w:rsidR="002803FF" w:rsidRPr="0096455D">
        <w:rPr>
          <w:rFonts w:hint="cs"/>
          <w:b/>
          <w:bCs/>
          <w:u w:val="single"/>
          <w:rtl/>
        </w:rPr>
        <w:t>ערבו</w:t>
      </w:r>
      <w:r w:rsidR="00A54988" w:rsidRPr="0096455D">
        <w:rPr>
          <w:rFonts w:hint="cs"/>
          <w:b/>
          <w:bCs/>
          <w:u w:val="single"/>
          <w:rtl/>
        </w:rPr>
        <w:t>ת</w:t>
      </w:r>
      <w:r w:rsidR="002803FF" w:rsidRPr="0096455D">
        <w:rPr>
          <w:rFonts w:hint="cs"/>
          <w:b/>
          <w:bCs/>
          <w:u w:val="single"/>
          <w:rtl/>
        </w:rPr>
        <w:t xml:space="preserve"> ביצוע</w:t>
      </w:r>
      <w:r w:rsidR="00D35F93" w:rsidRPr="0096455D">
        <w:rPr>
          <w:rFonts w:hint="cs"/>
          <w:b/>
          <w:bCs/>
          <w:rtl/>
        </w:rPr>
        <w:t xml:space="preserve"> </w:t>
      </w:r>
      <w:r w:rsidR="00D35F93" w:rsidRPr="0096455D">
        <w:rPr>
          <w:b/>
          <w:bCs/>
          <w:rtl/>
        </w:rPr>
        <w:t>–</w:t>
      </w:r>
      <w:r w:rsidR="00D35F93" w:rsidRPr="0096455D">
        <w:rPr>
          <w:rFonts w:hint="cs"/>
          <w:b/>
          <w:bCs/>
          <w:rtl/>
        </w:rPr>
        <w:t xml:space="preserve"> </w:t>
      </w:r>
    </w:p>
    <w:p w:rsidR="00A54988" w:rsidRPr="00A54988" w:rsidRDefault="00AA629E" w:rsidP="00AE5FF0">
      <w:pPr>
        <w:autoSpaceDE w:val="0"/>
        <w:autoSpaceDN w:val="0"/>
        <w:spacing w:line="276" w:lineRule="auto"/>
        <w:ind w:left="1440" w:hanging="720"/>
        <w:jc w:val="both"/>
        <w:rPr>
          <w:rtl/>
        </w:rPr>
      </w:pPr>
      <w:r>
        <w:rPr>
          <w:rFonts w:hint="cs"/>
          <w:b/>
          <w:bCs/>
          <w:rtl/>
        </w:rPr>
        <w:t>9</w:t>
      </w:r>
      <w:r w:rsidR="00D35F93" w:rsidRPr="0096455D">
        <w:rPr>
          <w:rFonts w:hint="cs"/>
          <w:b/>
          <w:bCs/>
          <w:rtl/>
        </w:rPr>
        <w:t>.1.1</w:t>
      </w:r>
      <w:r w:rsidR="00D35F93" w:rsidRPr="00427A1A">
        <w:rPr>
          <w:rFonts w:hint="cs"/>
          <w:rtl/>
        </w:rPr>
        <w:t xml:space="preserve"> </w:t>
      </w:r>
      <w:r w:rsidR="002803FF" w:rsidRPr="00427A1A">
        <w:rPr>
          <w:rFonts w:hint="cs"/>
          <w:rtl/>
        </w:rPr>
        <w:t>ערבות בנקאית אוטונומית ובלתי מוגבלת בתנאים</w:t>
      </w:r>
      <w:r w:rsidR="00AE5FF0" w:rsidRPr="00AE5FF0">
        <w:rPr>
          <w:rFonts w:ascii="Arial" w:hAnsi="Arial" w:cs="Arial"/>
          <w:sz w:val="22"/>
          <w:szCs w:val="22"/>
          <w:rtl/>
        </w:rPr>
        <w:t xml:space="preserve"> </w:t>
      </w:r>
      <w:r w:rsidR="00AE5FF0" w:rsidRPr="00AE5FF0">
        <w:rPr>
          <w:rtl/>
        </w:rPr>
        <w:t xml:space="preserve">או מחברת ביטוח ישראלית שברשותה רישיון לעסוק בביטוח על פי </w:t>
      </w:r>
      <w:hyperlink r:id="rId12" w:history="1">
        <w:r w:rsidR="00AE5FF0" w:rsidRPr="00AE5FF0">
          <w:rPr>
            <w:rStyle w:val="Hyperlink"/>
            <w:b/>
            <w:i/>
            <w:rtl/>
          </w:rPr>
          <w:t>חוק הפיקוח על שירותים פיננסיים (ביטוח), תשמ"א-1981</w:t>
        </w:r>
      </w:hyperlink>
      <w:r w:rsidR="00AE5FF0">
        <w:rPr>
          <w:rFonts w:hint="cs"/>
          <w:rtl/>
        </w:rPr>
        <w:t>,</w:t>
      </w:r>
      <w:r w:rsidR="002803FF" w:rsidRPr="00427A1A">
        <w:rPr>
          <w:rFonts w:hint="cs"/>
          <w:rtl/>
        </w:rPr>
        <w:t xml:space="preserve"> </w:t>
      </w:r>
      <w:r w:rsidR="00173E89">
        <w:rPr>
          <w:rFonts w:hint="cs"/>
          <w:rtl/>
        </w:rPr>
        <w:t>בהיקף של 5% מ</w:t>
      </w:r>
      <w:r w:rsidR="00531A9F">
        <w:rPr>
          <w:rFonts w:hint="cs"/>
          <w:rtl/>
        </w:rPr>
        <w:t xml:space="preserve">סכום </w:t>
      </w:r>
      <w:r w:rsidR="00173E89">
        <w:rPr>
          <w:rFonts w:hint="cs"/>
          <w:rtl/>
        </w:rPr>
        <w:t>ההתקשרות</w:t>
      </w:r>
      <w:r w:rsidR="00531A9F">
        <w:rPr>
          <w:rFonts w:hint="cs"/>
          <w:rtl/>
        </w:rPr>
        <w:t xml:space="preserve"> כולל מע"מ</w:t>
      </w:r>
      <w:r w:rsidR="00173E89">
        <w:rPr>
          <w:rFonts w:hint="cs"/>
          <w:rtl/>
        </w:rPr>
        <w:t xml:space="preserve">, </w:t>
      </w:r>
      <w:r w:rsidR="002803FF" w:rsidRPr="00173E89">
        <w:rPr>
          <w:b/>
          <w:bCs/>
          <w:rtl/>
        </w:rPr>
        <w:t xml:space="preserve"> </w:t>
      </w:r>
      <w:r w:rsidR="002803FF" w:rsidRPr="00427A1A">
        <w:rPr>
          <w:rFonts w:hint="cs"/>
          <w:rtl/>
        </w:rPr>
        <w:t>צמוד למדד המחירים לצרכן הידוע במועד חתימת ההסכם, לפקודת משרד הבינוי והשיכון, שתהיה בתוקף</w:t>
      </w:r>
      <w:r w:rsidR="002803FF" w:rsidRPr="00A54988">
        <w:rPr>
          <w:rFonts w:hint="cs"/>
          <w:rtl/>
        </w:rPr>
        <w:t xml:space="preserve"> </w:t>
      </w:r>
      <w:r w:rsidR="002803FF" w:rsidRPr="00A54988">
        <w:rPr>
          <w:rtl/>
        </w:rPr>
        <w:t xml:space="preserve">לתקופה של </w:t>
      </w:r>
      <w:r w:rsidR="002B6E5A">
        <w:rPr>
          <w:rFonts w:hint="cs"/>
          <w:rtl/>
        </w:rPr>
        <w:t>90</w:t>
      </w:r>
      <w:r w:rsidR="002803FF" w:rsidRPr="00A54988">
        <w:rPr>
          <w:rtl/>
        </w:rPr>
        <w:t xml:space="preserve"> יום מ</w:t>
      </w:r>
      <w:r w:rsidR="002803FF" w:rsidRPr="00A54988">
        <w:rPr>
          <w:rFonts w:hint="cs"/>
          <w:rtl/>
        </w:rPr>
        <w:t>תום תקופת החוזה, וב</w:t>
      </w:r>
      <w:r w:rsidR="002803FF" w:rsidRPr="00A54988">
        <w:rPr>
          <w:rtl/>
        </w:rPr>
        <w:t>נוסח המצ</w:t>
      </w:r>
      <w:r w:rsidR="00E47134" w:rsidRPr="00A54988">
        <w:rPr>
          <w:rFonts w:hint="cs"/>
          <w:rtl/>
        </w:rPr>
        <w:t xml:space="preserve">ורף </w:t>
      </w:r>
      <w:r w:rsidR="00593711" w:rsidRPr="00A10633">
        <w:rPr>
          <w:rFonts w:hint="cs"/>
          <w:rtl/>
        </w:rPr>
        <w:t>כנספח ד'</w:t>
      </w:r>
      <w:r w:rsidR="00617077" w:rsidRPr="00A10633">
        <w:rPr>
          <w:rFonts w:hint="cs"/>
          <w:rtl/>
        </w:rPr>
        <w:t>1</w:t>
      </w:r>
      <w:r w:rsidR="00593711" w:rsidRPr="00A10633">
        <w:rPr>
          <w:rFonts w:hint="cs"/>
          <w:rtl/>
        </w:rPr>
        <w:t xml:space="preserve"> </w:t>
      </w:r>
      <w:r w:rsidR="00E47134" w:rsidRPr="00A10633">
        <w:rPr>
          <w:rFonts w:hint="cs"/>
          <w:rtl/>
        </w:rPr>
        <w:t>להסכם.</w:t>
      </w:r>
    </w:p>
    <w:p w:rsidR="00A54988" w:rsidRPr="00A54988" w:rsidRDefault="00AA629E" w:rsidP="0096455D">
      <w:pPr>
        <w:autoSpaceDE w:val="0"/>
        <w:autoSpaceDN w:val="0"/>
        <w:spacing w:line="276" w:lineRule="auto"/>
        <w:ind w:left="1440" w:hanging="720"/>
        <w:jc w:val="both"/>
        <w:rPr>
          <w:rtl/>
        </w:rPr>
      </w:pPr>
      <w:r>
        <w:rPr>
          <w:rFonts w:hint="cs"/>
          <w:b/>
          <w:bCs/>
          <w:rtl/>
        </w:rPr>
        <w:t>9</w:t>
      </w:r>
      <w:r w:rsidR="00D35F93" w:rsidRPr="00D35F93">
        <w:rPr>
          <w:rFonts w:hint="cs"/>
          <w:b/>
          <w:bCs/>
          <w:rtl/>
        </w:rPr>
        <w:t>.1.2</w:t>
      </w:r>
      <w:r w:rsidR="002803FF" w:rsidRPr="00A54988">
        <w:rPr>
          <w:rFonts w:hint="cs"/>
          <w:rtl/>
        </w:rPr>
        <w:t xml:space="preserve"> </w:t>
      </w:r>
      <w:r w:rsidR="0096455D">
        <w:rPr>
          <w:rFonts w:hint="cs"/>
          <w:rtl/>
        </w:rPr>
        <w:t xml:space="preserve"> </w:t>
      </w:r>
      <w:r w:rsidR="002803FF" w:rsidRPr="00A54988">
        <w:rPr>
          <w:rFonts w:hint="cs"/>
          <w:rtl/>
        </w:rPr>
        <w:t>הערבות תשמש להבטחת הביצוע של מלוא התחייבויותיו של הזוכה ותוחזר לו רק עם מילוי כל התחייב</w:t>
      </w:r>
      <w:r w:rsidR="002B6E5A">
        <w:rPr>
          <w:rFonts w:hint="cs"/>
          <w:rtl/>
        </w:rPr>
        <w:t>ויותיו בהתאם לחוזה שבין הצדדים וכנגד חתימה על כתב היעדר תביעות.</w:t>
      </w:r>
    </w:p>
    <w:p w:rsidR="00A54988" w:rsidRPr="00A54988" w:rsidRDefault="00AA629E" w:rsidP="00501F95">
      <w:pPr>
        <w:autoSpaceDE w:val="0"/>
        <w:autoSpaceDN w:val="0"/>
        <w:spacing w:line="276" w:lineRule="auto"/>
        <w:ind w:left="720"/>
        <w:jc w:val="both"/>
        <w:rPr>
          <w:rtl/>
        </w:rPr>
      </w:pPr>
      <w:r>
        <w:rPr>
          <w:rFonts w:hint="cs"/>
          <w:b/>
          <w:bCs/>
          <w:rtl/>
        </w:rPr>
        <w:t>9</w:t>
      </w:r>
      <w:r w:rsidR="00D35F93">
        <w:rPr>
          <w:rFonts w:hint="cs"/>
          <w:b/>
          <w:bCs/>
          <w:rtl/>
        </w:rPr>
        <w:t xml:space="preserve">.1.3 </w:t>
      </w:r>
      <w:r w:rsidR="0096455D">
        <w:rPr>
          <w:rFonts w:hint="cs"/>
          <w:rtl/>
        </w:rPr>
        <w:t xml:space="preserve"> </w:t>
      </w:r>
      <w:r w:rsidR="002803FF" w:rsidRPr="00A54988">
        <w:rPr>
          <w:rFonts w:hint="cs"/>
          <w:rtl/>
        </w:rPr>
        <w:t xml:space="preserve">המשרד יהיה רשאי לחלט ערבות הבנקאית לפי שיקול דעתו הבלעדי והמוחלט. </w:t>
      </w:r>
    </w:p>
    <w:p w:rsidR="00A54988" w:rsidRDefault="00AA629E" w:rsidP="0096455D">
      <w:pPr>
        <w:autoSpaceDE w:val="0"/>
        <w:autoSpaceDN w:val="0"/>
        <w:spacing w:line="276" w:lineRule="auto"/>
        <w:ind w:left="1440" w:hanging="720"/>
        <w:jc w:val="both"/>
        <w:rPr>
          <w:rtl/>
        </w:rPr>
      </w:pPr>
      <w:r>
        <w:rPr>
          <w:rFonts w:hint="cs"/>
          <w:b/>
          <w:bCs/>
          <w:rtl/>
        </w:rPr>
        <w:t>9</w:t>
      </w:r>
      <w:r w:rsidR="00D35F93">
        <w:rPr>
          <w:rFonts w:hint="cs"/>
          <w:b/>
          <w:bCs/>
          <w:rtl/>
        </w:rPr>
        <w:t xml:space="preserve">.1.4 </w:t>
      </w:r>
      <w:r w:rsidR="002803FF" w:rsidRPr="00A54988">
        <w:rPr>
          <w:rFonts w:hint="cs"/>
          <w:rtl/>
        </w:rPr>
        <w:t>ערבות הביצוע תחולט כולה או חלקה לפי שיעורים שיקבע המשרד ככל שלא יעמוד המציע בהתחייבות מהתחייבו</w:t>
      </w:r>
      <w:r w:rsidR="00435608" w:rsidRPr="00A54988">
        <w:rPr>
          <w:rFonts w:hint="cs"/>
          <w:rtl/>
        </w:rPr>
        <w:t>יו</w:t>
      </w:r>
      <w:r w:rsidR="002803FF" w:rsidRPr="00A54988">
        <w:rPr>
          <w:rFonts w:hint="cs"/>
          <w:rtl/>
        </w:rPr>
        <w:t xml:space="preserve">תיו, לרבות אי עמידה בלוחות הזמנים </w:t>
      </w:r>
      <w:r w:rsidR="00435608" w:rsidRPr="00A54988">
        <w:rPr>
          <w:rFonts w:hint="cs"/>
          <w:rtl/>
        </w:rPr>
        <w:t>הקבועים בחוזה</w:t>
      </w:r>
      <w:r w:rsidR="002803FF" w:rsidRPr="00A54988">
        <w:rPr>
          <w:rFonts w:hint="cs"/>
          <w:rtl/>
        </w:rPr>
        <w:t>, אי ביצוע השירותים כנדרש וכל דרישה אחרת כמופיע במסמכי החוזה והמכרז.</w:t>
      </w:r>
    </w:p>
    <w:p w:rsidR="00531A9F" w:rsidRDefault="00531A9F" w:rsidP="00A24445">
      <w:pPr>
        <w:numPr>
          <w:ilvl w:val="2"/>
          <w:numId w:val="29"/>
        </w:numPr>
        <w:autoSpaceDE w:val="0"/>
        <w:autoSpaceDN w:val="0"/>
        <w:spacing w:line="276" w:lineRule="auto"/>
        <w:jc w:val="both"/>
        <w:rPr>
          <w:rtl/>
        </w:rPr>
      </w:pPr>
      <w:r>
        <w:rPr>
          <w:rFonts w:hint="cs"/>
          <w:rtl/>
        </w:rPr>
        <w:t xml:space="preserve">ביטוח בהתאם לנספח </w:t>
      </w:r>
      <w:r w:rsidR="00066713">
        <w:rPr>
          <w:rFonts w:hint="cs"/>
          <w:rtl/>
        </w:rPr>
        <w:t>ה'</w:t>
      </w:r>
      <w:r>
        <w:rPr>
          <w:rFonts w:hint="cs"/>
          <w:rtl/>
        </w:rPr>
        <w:t xml:space="preserve"> להסכם</w:t>
      </w:r>
      <w:r w:rsidR="00066713">
        <w:rPr>
          <w:rFonts w:hint="cs"/>
          <w:rtl/>
        </w:rPr>
        <w:t>.</w:t>
      </w:r>
    </w:p>
    <w:p w:rsidR="00A54988" w:rsidRDefault="00A54988" w:rsidP="00501F95">
      <w:pPr>
        <w:autoSpaceDE w:val="0"/>
        <w:autoSpaceDN w:val="0"/>
        <w:spacing w:line="276" w:lineRule="auto"/>
        <w:ind w:left="720"/>
        <w:jc w:val="both"/>
        <w:rPr>
          <w:sz w:val="32"/>
          <w:szCs w:val="32"/>
          <w:rtl/>
        </w:rPr>
      </w:pPr>
    </w:p>
    <w:p w:rsidR="00A54988" w:rsidRDefault="002803FF" w:rsidP="00A24445">
      <w:pPr>
        <w:numPr>
          <w:ilvl w:val="0"/>
          <w:numId w:val="29"/>
        </w:numPr>
        <w:autoSpaceDE w:val="0"/>
        <w:autoSpaceDN w:val="0"/>
        <w:spacing w:line="276" w:lineRule="auto"/>
        <w:jc w:val="both"/>
        <w:rPr>
          <w:b/>
          <w:bCs/>
          <w:rtl/>
        </w:rPr>
      </w:pPr>
      <w:r w:rsidRPr="00A54988">
        <w:rPr>
          <w:rFonts w:hint="cs"/>
          <w:b/>
          <w:bCs/>
          <w:sz w:val="32"/>
          <w:szCs w:val="32"/>
          <w:u w:val="single"/>
          <w:rtl/>
        </w:rPr>
        <w:t>תשלומים לזוכה</w:t>
      </w:r>
    </w:p>
    <w:p w:rsidR="002803FF" w:rsidRPr="00A54988" w:rsidRDefault="002803FF" w:rsidP="00EE1951">
      <w:pPr>
        <w:autoSpaceDE w:val="0"/>
        <w:autoSpaceDN w:val="0"/>
        <w:spacing w:line="276" w:lineRule="auto"/>
        <w:ind w:left="720"/>
        <w:jc w:val="both"/>
        <w:rPr>
          <w:rtl/>
        </w:rPr>
      </w:pPr>
      <w:r w:rsidRPr="00A54988">
        <w:rPr>
          <w:rFonts w:hint="cs"/>
          <w:rtl/>
        </w:rPr>
        <w:t>התשלומים לזוכה יהי</w:t>
      </w:r>
      <w:r w:rsidR="00022243" w:rsidRPr="00A54988">
        <w:rPr>
          <w:rFonts w:hint="cs"/>
          <w:rtl/>
        </w:rPr>
        <w:t>ו כמפורט ב</w:t>
      </w:r>
      <w:r w:rsidR="00EE1951">
        <w:rPr>
          <w:rFonts w:hint="cs"/>
          <w:rtl/>
        </w:rPr>
        <w:t>נספח ב', ב'1 ו-ב'2 להסכם</w:t>
      </w:r>
      <w:r w:rsidR="00022243" w:rsidRPr="00A54988">
        <w:rPr>
          <w:rFonts w:hint="cs"/>
          <w:rtl/>
        </w:rPr>
        <w:t>.</w:t>
      </w:r>
      <w:r w:rsidRPr="00A54988">
        <w:rPr>
          <w:rFonts w:hint="cs"/>
          <w:rtl/>
        </w:rPr>
        <w:tab/>
      </w:r>
    </w:p>
    <w:p w:rsidR="002803FF" w:rsidRDefault="002803FF" w:rsidP="00501F95">
      <w:pPr>
        <w:pStyle w:val="10"/>
        <w:tabs>
          <w:tab w:val="left" w:pos="1800"/>
        </w:tabs>
        <w:overflowPunct w:val="0"/>
        <w:autoSpaceDE w:val="0"/>
        <w:autoSpaceDN w:val="0"/>
        <w:adjustRightInd w:val="0"/>
        <w:spacing w:line="276" w:lineRule="auto"/>
        <w:jc w:val="both"/>
        <w:textAlignment w:val="baseline"/>
        <w:rPr>
          <w:rFonts w:cs="David"/>
          <w:u w:val="single"/>
          <w:rtl/>
        </w:rPr>
      </w:pPr>
    </w:p>
    <w:p w:rsidR="002803FF" w:rsidRPr="005F6749" w:rsidRDefault="002803FF" w:rsidP="00A24445">
      <w:pPr>
        <w:pStyle w:val="10"/>
        <w:numPr>
          <w:ilvl w:val="0"/>
          <w:numId w:val="29"/>
        </w:numPr>
        <w:tabs>
          <w:tab w:val="left" w:pos="1800"/>
        </w:tabs>
        <w:overflowPunct w:val="0"/>
        <w:autoSpaceDE w:val="0"/>
        <w:autoSpaceDN w:val="0"/>
        <w:adjustRightInd w:val="0"/>
        <w:spacing w:line="276" w:lineRule="auto"/>
        <w:jc w:val="both"/>
        <w:textAlignment w:val="baseline"/>
        <w:rPr>
          <w:rFonts w:cs="David"/>
          <w:sz w:val="32"/>
          <w:szCs w:val="32"/>
          <w:u w:val="single"/>
        </w:rPr>
      </w:pPr>
      <w:r w:rsidRPr="005F6749">
        <w:rPr>
          <w:rFonts w:cs="David" w:hint="cs"/>
          <w:sz w:val="32"/>
          <w:szCs w:val="32"/>
          <w:u w:val="single"/>
          <w:rtl/>
        </w:rPr>
        <w:t>ניגוד עניינים</w:t>
      </w:r>
      <w:bookmarkStart w:id="16" w:name="_Ref125428854"/>
    </w:p>
    <w:p w:rsidR="00D46305" w:rsidRDefault="00D46305" w:rsidP="00A0690E">
      <w:pPr>
        <w:tabs>
          <w:tab w:val="left" w:pos="1680"/>
        </w:tabs>
        <w:spacing w:line="240" w:lineRule="atLeast"/>
        <w:jc w:val="both"/>
      </w:pPr>
      <w:r w:rsidRPr="00D46305">
        <w:rPr>
          <w:rFonts w:hint="cs"/>
          <w:b/>
          <w:bCs/>
          <w:rtl/>
        </w:rPr>
        <w:t>1</w:t>
      </w:r>
      <w:r w:rsidR="00076600">
        <w:rPr>
          <w:rFonts w:hint="cs"/>
          <w:b/>
          <w:bCs/>
          <w:rtl/>
        </w:rPr>
        <w:t>1</w:t>
      </w:r>
      <w:r w:rsidRPr="00D46305">
        <w:rPr>
          <w:rFonts w:hint="cs"/>
          <w:b/>
          <w:bCs/>
          <w:rtl/>
        </w:rPr>
        <w:t>.1</w:t>
      </w:r>
      <w:r>
        <w:rPr>
          <w:rFonts w:hint="cs"/>
          <w:rtl/>
        </w:rPr>
        <w:t xml:space="preserve"> </w:t>
      </w:r>
      <w:r w:rsidR="00D81517">
        <w:rPr>
          <w:rFonts w:hint="cs"/>
          <w:rtl/>
        </w:rPr>
        <w:t xml:space="preserve">המציע </w:t>
      </w:r>
      <w:r w:rsidR="00531A9F">
        <w:rPr>
          <w:rFonts w:hint="cs"/>
          <w:rtl/>
        </w:rPr>
        <w:t xml:space="preserve">והמהנדס המוצע מטעמו </w:t>
      </w:r>
      <w:r>
        <w:rPr>
          <w:rtl/>
        </w:rPr>
        <w:t>מתחייב</w:t>
      </w:r>
      <w:r w:rsidR="00531A9F">
        <w:rPr>
          <w:rFonts w:hint="cs"/>
          <w:rtl/>
        </w:rPr>
        <w:t>ים</w:t>
      </w:r>
      <w:r>
        <w:rPr>
          <w:rtl/>
        </w:rPr>
        <w:t xml:space="preserve"> שלא לעשות כל פעולה ו/או עבודה </w:t>
      </w:r>
      <w:r>
        <w:rPr>
          <w:rFonts w:hint="eastAsia"/>
          <w:rtl/>
        </w:rPr>
        <w:t>ולא</w:t>
      </w:r>
      <w:r>
        <w:rPr>
          <w:rtl/>
        </w:rPr>
        <w:t xml:space="preserve"> להתקשר בהסכם עם צד שלישי כלשהו שעלול להיות בהם משום ניגוד </w:t>
      </w:r>
      <w:r>
        <w:rPr>
          <w:rFonts w:hint="cs"/>
          <w:rtl/>
        </w:rPr>
        <w:t>עניינים</w:t>
      </w:r>
      <w:r>
        <w:rPr>
          <w:rtl/>
        </w:rPr>
        <w:t xml:space="preserve"> עם </w:t>
      </w:r>
      <w:r>
        <w:rPr>
          <w:rFonts w:hint="eastAsia"/>
          <w:rtl/>
        </w:rPr>
        <w:t>פעולותי</w:t>
      </w:r>
      <w:r w:rsidR="006D78F5">
        <w:rPr>
          <w:rFonts w:hint="cs"/>
          <w:rtl/>
        </w:rPr>
        <w:t>הם</w:t>
      </w:r>
      <w:r>
        <w:rPr>
          <w:rtl/>
        </w:rPr>
        <w:t xml:space="preserve"> והתחייבויותי</w:t>
      </w:r>
      <w:r>
        <w:rPr>
          <w:rFonts w:hint="cs"/>
          <w:rtl/>
        </w:rPr>
        <w:t>הם</w:t>
      </w:r>
      <w:r>
        <w:rPr>
          <w:rtl/>
        </w:rPr>
        <w:t xml:space="preserve"> על פי הסכם</w:t>
      </w:r>
      <w:r w:rsidR="00D81517">
        <w:rPr>
          <w:rFonts w:hint="cs"/>
          <w:rtl/>
        </w:rPr>
        <w:t xml:space="preserve"> </w:t>
      </w:r>
      <w:r>
        <w:rPr>
          <w:rtl/>
        </w:rPr>
        <w:t xml:space="preserve">זה ולא להימצא במצב בו קיימת אפשרות לניגוד </w:t>
      </w:r>
      <w:r>
        <w:rPr>
          <w:rFonts w:hint="eastAsia"/>
          <w:rtl/>
        </w:rPr>
        <w:t>עני</w:t>
      </w:r>
      <w:r>
        <w:rPr>
          <w:rFonts w:hint="cs"/>
          <w:rtl/>
        </w:rPr>
        <w:t>י</w:t>
      </w:r>
      <w:r>
        <w:rPr>
          <w:rFonts w:hint="eastAsia"/>
          <w:rtl/>
        </w:rPr>
        <w:t>נים</w:t>
      </w:r>
      <w:r>
        <w:rPr>
          <w:rtl/>
        </w:rPr>
        <w:t xml:space="preserve"> עם פעולותי</w:t>
      </w:r>
      <w:r>
        <w:rPr>
          <w:rFonts w:hint="cs"/>
          <w:rtl/>
        </w:rPr>
        <w:t>הם</w:t>
      </w:r>
      <w:r>
        <w:rPr>
          <w:rtl/>
        </w:rPr>
        <w:t xml:space="preserve"> לפי הסכם זה. </w:t>
      </w:r>
    </w:p>
    <w:p w:rsidR="005E5115" w:rsidRDefault="00D46305" w:rsidP="00076600">
      <w:pPr>
        <w:tabs>
          <w:tab w:val="left" w:pos="1680"/>
        </w:tabs>
        <w:spacing w:line="240" w:lineRule="atLeast"/>
        <w:jc w:val="both"/>
        <w:rPr>
          <w:rtl/>
        </w:rPr>
      </w:pPr>
      <w:r w:rsidRPr="00D46305">
        <w:rPr>
          <w:rFonts w:hint="cs"/>
          <w:b/>
          <w:bCs/>
          <w:rtl/>
        </w:rPr>
        <w:t>1</w:t>
      </w:r>
      <w:r w:rsidR="00076600">
        <w:rPr>
          <w:rFonts w:hint="cs"/>
          <w:b/>
          <w:bCs/>
          <w:rtl/>
        </w:rPr>
        <w:t>1</w:t>
      </w:r>
      <w:r w:rsidRPr="00D46305">
        <w:rPr>
          <w:rFonts w:hint="cs"/>
          <w:b/>
          <w:bCs/>
          <w:rtl/>
        </w:rPr>
        <w:t>.2</w:t>
      </w:r>
      <w:r>
        <w:rPr>
          <w:rFonts w:hint="cs"/>
          <w:rtl/>
        </w:rPr>
        <w:t xml:space="preserve"> </w:t>
      </w:r>
      <w:r w:rsidR="009E17B6">
        <w:rPr>
          <w:rFonts w:hint="cs"/>
          <w:rtl/>
        </w:rPr>
        <w:t>המציע ו</w:t>
      </w:r>
      <w:r>
        <w:rPr>
          <w:rtl/>
        </w:rPr>
        <w:t>ה</w:t>
      </w:r>
      <w:r>
        <w:rPr>
          <w:rFonts w:hint="cs"/>
          <w:rtl/>
        </w:rPr>
        <w:t>מהנדס</w:t>
      </w:r>
      <w:r>
        <w:rPr>
          <w:rtl/>
        </w:rPr>
        <w:t xml:space="preserve"> יודיע</w:t>
      </w:r>
      <w:r w:rsidR="009E17B6">
        <w:rPr>
          <w:rFonts w:hint="cs"/>
          <w:rtl/>
        </w:rPr>
        <w:t>ו</w:t>
      </w:r>
      <w:r>
        <w:rPr>
          <w:rtl/>
        </w:rPr>
        <w:t xml:space="preserve"> למ</w:t>
      </w:r>
      <w:r>
        <w:rPr>
          <w:rFonts w:hint="cs"/>
          <w:rtl/>
        </w:rPr>
        <w:t>נהל</w:t>
      </w:r>
      <w:r>
        <w:rPr>
          <w:rtl/>
        </w:rPr>
        <w:t xml:space="preserve"> ללא דיחוי על כל חשש ואפשרות </w:t>
      </w:r>
      <w:r>
        <w:rPr>
          <w:rFonts w:hint="eastAsia"/>
          <w:rtl/>
        </w:rPr>
        <w:t>של</w:t>
      </w:r>
      <w:r>
        <w:rPr>
          <w:rtl/>
        </w:rPr>
        <w:t xml:space="preserve"> ניגוד </w:t>
      </w:r>
      <w:r>
        <w:rPr>
          <w:rFonts w:hint="cs"/>
          <w:rtl/>
        </w:rPr>
        <w:t>עניינ</w:t>
      </w:r>
      <w:r>
        <w:rPr>
          <w:rtl/>
        </w:rPr>
        <w:t>ים, וה</w:t>
      </w:r>
      <w:r w:rsidR="005E5115">
        <w:rPr>
          <w:rFonts w:hint="cs"/>
          <w:rtl/>
        </w:rPr>
        <w:t>יועצת המשפטית הי</w:t>
      </w:r>
      <w:r>
        <w:rPr>
          <w:rtl/>
        </w:rPr>
        <w:t>א ז</w:t>
      </w:r>
      <w:r w:rsidR="005E5115">
        <w:rPr>
          <w:rFonts w:hint="cs"/>
          <w:rtl/>
        </w:rPr>
        <w:t>ו</w:t>
      </w:r>
      <w:r>
        <w:rPr>
          <w:rtl/>
        </w:rPr>
        <w:t xml:space="preserve"> </w:t>
      </w:r>
    </w:p>
    <w:p w:rsidR="005E5115" w:rsidRDefault="005E5115" w:rsidP="00AE5FF0">
      <w:pPr>
        <w:tabs>
          <w:tab w:val="left" w:pos="1680"/>
        </w:tabs>
        <w:spacing w:line="240" w:lineRule="atLeast"/>
        <w:jc w:val="both"/>
        <w:rPr>
          <w:rtl/>
        </w:rPr>
      </w:pPr>
      <w:r>
        <w:rPr>
          <w:rFonts w:hint="cs"/>
          <w:rtl/>
        </w:rPr>
        <w:t xml:space="preserve">        </w:t>
      </w:r>
      <w:r w:rsidR="00D46305">
        <w:rPr>
          <w:rtl/>
        </w:rPr>
        <w:t>ש</w:t>
      </w:r>
      <w:r>
        <w:rPr>
          <w:rFonts w:hint="cs"/>
          <w:rtl/>
        </w:rPr>
        <w:t>ת</w:t>
      </w:r>
      <w:r w:rsidR="00D46305">
        <w:rPr>
          <w:rtl/>
        </w:rPr>
        <w:t xml:space="preserve">חליט באם </w:t>
      </w:r>
      <w:r>
        <w:rPr>
          <w:rFonts w:hint="cs"/>
          <w:rtl/>
        </w:rPr>
        <w:t>א</w:t>
      </w:r>
      <w:r w:rsidR="00D46305">
        <w:rPr>
          <w:rtl/>
        </w:rPr>
        <w:t xml:space="preserve">כן קיים ניגוד </w:t>
      </w:r>
      <w:r w:rsidR="00D46305">
        <w:rPr>
          <w:rFonts w:hint="cs"/>
          <w:rtl/>
        </w:rPr>
        <w:t>עניינים</w:t>
      </w:r>
      <w:r w:rsidR="00D46305">
        <w:rPr>
          <w:rtl/>
        </w:rPr>
        <w:t xml:space="preserve">. מצא </w:t>
      </w:r>
      <w:r w:rsidR="00D46305">
        <w:rPr>
          <w:rFonts w:hint="eastAsia"/>
          <w:rtl/>
        </w:rPr>
        <w:t>המ</w:t>
      </w:r>
      <w:r w:rsidR="00D46305">
        <w:rPr>
          <w:rFonts w:hint="cs"/>
          <w:rtl/>
        </w:rPr>
        <w:t>נ</w:t>
      </w:r>
      <w:r w:rsidR="00D46305">
        <w:rPr>
          <w:rFonts w:hint="eastAsia"/>
          <w:rtl/>
        </w:rPr>
        <w:t>ה</w:t>
      </w:r>
      <w:r w:rsidR="00D46305">
        <w:rPr>
          <w:rFonts w:hint="cs"/>
          <w:rtl/>
        </w:rPr>
        <w:t>ל</w:t>
      </w:r>
      <w:r w:rsidR="00D46305">
        <w:rPr>
          <w:rtl/>
        </w:rPr>
        <w:t xml:space="preserve"> </w:t>
      </w:r>
      <w:r w:rsidR="00D46305">
        <w:rPr>
          <w:rFonts w:hint="cs"/>
          <w:rtl/>
        </w:rPr>
        <w:t xml:space="preserve">ו/או </w:t>
      </w:r>
      <w:r w:rsidR="00AE5FF0">
        <w:rPr>
          <w:rFonts w:hint="cs"/>
          <w:rtl/>
        </w:rPr>
        <w:t xml:space="preserve">היועצת </w:t>
      </w:r>
      <w:r w:rsidR="00D46305">
        <w:rPr>
          <w:rFonts w:hint="cs"/>
          <w:rtl/>
        </w:rPr>
        <w:t>המשפטי</w:t>
      </w:r>
      <w:r w:rsidR="00AE5FF0">
        <w:rPr>
          <w:rFonts w:hint="cs"/>
          <w:rtl/>
        </w:rPr>
        <w:t>ת</w:t>
      </w:r>
      <w:r w:rsidR="00D46305">
        <w:rPr>
          <w:rFonts w:hint="cs"/>
          <w:rtl/>
        </w:rPr>
        <w:t xml:space="preserve"> של המשרד </w:t>
      </w:r>
      <w:r w:rsidR="00D46305">
        <w:rPr>
          <w:rtl/>
        </w:rPr>
        <w:t xml:space="preserve">כי קיים ניגוד </w:t>
      </w:r>
    </w:p>
    <w:p w:rsidR="005E5115" w:rsidRDefault="005E5115" w:rsidP="005E5115">
      <w:pPr>
        <w:tabs>
          <w:tab w:val="left" w:pos="1680"/>
        </w:tabs>
        <w:spacing w:line="240" w:lineRule="atLeast"/>
        <w:jc w:val="both"/>
        <w:rPr>
          <w:rtl/>
        </w:rPr>
      </w:pPr>
      <w:r>
        <w:rPr>
          <w:rFonts w:hint="cs"/>
          <w:rtl/>
        </w:rPr>
        <w:t xml:space="preserve">        </w:t>
      </w:r>
      <w:r w:rsidR="00D46305">
        <w:rPr>
          <w:rFonts w:hint="cs"/>
          <w:rtl/>
        </w:rPr>
        <w:t>עניינ</w:t>
      </w:r>
      <w:r w:rsidR="00D46305">
        <w:rPr>
          <w:rtl/>
        </w:rPr>
        <w:t>ים,</w:t>
      </w:r>
      <w:r w:rsidR="00D46305">
        <w:rPr>
          <w:rFonts w:hint="cs"/>
          <w:rtl/>
        </w:rPr>
        <w:t xml:space="preserve"> מתחייב </w:t>
      </w:r>
      <w:r w:rsidR="009E17B6">
        <w:rPr>
          <w:rFonts w:hint="cs"/>
          <w:rtl/>
        </w:rPr>
        <w:t>הזוכה ו</w:t>
      </w:r>
      <w:r w:rsidR="00D46305">
        <w:rPr>
          <w:rFonts w:hint="cs"/>
          <w:rtl/>
        </w:rPr>
        <w:t xml:space="preserve">המהנדס </w:t>
      </w:r>
      <w:r w:rsidR="009E17B6">
        <w:rPr>
          <w:rFonts w:hint="cs"/>
          <w:rtl/>
        </w:rPr>
        <w:t xml:space="preserve">מטעמו </w:t>
      </w:r>
      <w:r w:rsidR="00D46305">
        <w:rPr>
          <w:rFonts w:hint="cs"/>
          <w:rtl/>
        </w:rPr>
        <w:t xml:space="preserve">לפעול על פי ההנחיות </w:t>
      </w:r>
      <w:r>
        <w:rPr>
          <w:rFonts w:hint="cs"/>
          <w:rtl/>
        </w:rPr>
        <w:t xml:space="preserve">של </w:t>
      </w:r>
      <w:r w:rsidR="00D46305">
        <w:rPr>
          <w:rFonts w:hint="cs"/>
          <w:rtl/>
        </w:rPr>
        <w:t>היוע</w:t>
      </w:r>
      <w:r>
        <w:rPr>
          <w:rFonts w:hint="cs"/>
          <w:rtl/>
        </w:rPr>
        <w:t>צת</w:t>
      </w:r>
      <w:r w:rsidR="00D46305">
        <w:rPr>
          <w:rFonts w:hint="cs"/>
          <w:rtl/>
        </w:rPr>
        <w:t xml:space="preserve"> המשפטי</w:t>
      </w:r>
      <w:r>
        <w:rPr>
          <w:rFonts w:hint="cs"/>
          <w:rtl/>
        </w:rPr>
        <w:t>ת</w:t>
      </w:r>
      <w:r w:rsidR="00D46305">
        <w:rPr>
          <w:rFonts w:hint="cs"/>
          <w:rtl/>
        </w:rPr>
        <w:t>.</w:t>
      </w:r>
      <w:r w:rsidR="0096455D">
        <w:rPr>
          <w:rFonts w:hint="cs"/>
          <w:rtl/>
        </w:rPr>
        <w:t xml:space="preserve"> </w:t>
      </w:r>
      <w:r w:rsidR="00D46305">
        <w:rPr>
          <w:rFonts w:hint="cs"/>
          <w:rtl/>
        </w:rPr>
        <w:t xml:space="preserve">לצורך הבטחת קיומו של סעיף </w:t>
      </w:r>
    </w:p>
    <w:p w:rsidR="00D46305" w:rsidRDefault="005E5115" w:rsidP="00AE5FF0">
      <w:pPr>
        <w:tabs>
          <w:tab w:val="left" w:pos="1680"/>
        </w:tabs>
        <w:spacing w:line="240" w:lineRule="atLeast"/>
        <w:jc w:val="both"/>
        <w:rPr>
          <w:rtl/>
        </w:rPr>
      </w:pPr>
      <w:r>
        <w:rPr>
          <w:rFonts w:hint="cs"/>
          <w:rtl/>
        </w:rPr>
        <w:lastRenderedPageBreak/>
        <w:t xml:space="preserve">        </w:t>
      </w:r>
      <w:r w:rsidR="00D46305">
        <w:rPr>
          <w:rFonts w:hint="cs"/>
          <w:rtl/>
        </w:rPr>
        <w:t>זה יחת</w:t>
      </w:r>
      <w:r w:rsidR="009E17B6">
        <w:rPr>
          <w:rFonts w:hint="cs"/>
          <w:rtl/>
        </w:rPr>
        <w:t>מו המציע ו</w:t>
      </w:r>
      <w:r w:rsidR="00D46305">
        <w:rPr>
          <w:rFonts w:hint="cs"/>
          <w:rtl/>
        </w:rPr>
        <w:t xml:space="preserve">המהנדס על תצהיר הימנעות מניגוד עניינים </w:t>
      </w:r>
      <w:r w:rsidR="00D46305" w:rsidRPr="00A10633">
        <w:rPr>
          <w:rFonts w:hint="cs"/>
          <w:rtl/>
        </w:rPr>
        <w:t xml:space="preserve">אשר </w:t>
      </w:r>
      <w:r w:rsidR="00D46305" w:rsidRPr="00A10633">
        <w:rPr>
          <w:rFonts w:hint="cs"/>
          <w:u w:val="single"/>
          <w:rtl/>
        </w:rPr>
        <w:t>בנספח ג</w:t>
      </w:r>
      <w:r w:rsidR="00531A9F" w:rsidRPr="00A10633">
        <w:rPr>
          <w:rFonts w:hint="cs"/>
          <w:u w:val="single"/>
          <w:rtl/>
        </w:rPr>
        <w:t>1</w:t>
      </w:r>
      <w:r w:rsidR="00D46305" w:rsidRPr="00A10633">
        <w:rPr>
          <w:rFonts w:hint="cs"/>
          <w:u w:val="single"/>
          <w:rtl/>
        </w:rPr>
        <w:t>'</w:t>
      </w:r>
      <w:r w:rsidR="00D46305" w:rsidRPr="00A10633">
        <w:rPr>
          <w:rFonts w:hint="cs"/>
          <w:rtl/>
        </w:rPr>
        <w:t xml:space="preserve"> לחוזה.</w:t>
      </w:r>
    </w:p>
    <w:p w:rsidR="0096455D" w:rsidRDefault="00D46305" w:rsidP="009E17B6">
      <w:pPr>
        <w:tabs>
          <w:tab w:val="left" w:pos="1680"/>
        </w:tabs>
        <w:spacing w:line="240" w:lineRule="atLeast"/>
        <w:jc w:val="both"/>
        <w:rPr>
          <w:rtl/>
        </w:rPr>
      </w:pPr>
      <w:r w:rsidRPr="00D46305">
        <w:rPr>
          <w:rFonts w:hint="cs"/>
          <w:b/>
          <w:bCs/>
          <w:rtl/>
        </w:rPr>
        <w:t>1</w:t>
      </w:r>
      <w:r w:rsidR="00076600">
        <w:rPr>
          <w:rFonts w:hint="cs"/>
          <w:b/>
          <w:bCs/>
          <w:rtl/>
        </w:rPr>
        <w:t>1</w:t>
      </w:r>
      <w:r w:rsidRPr="00D46305">
        <w:rPr>
          <w:rFonts w:hint="cs"/>
          <w:b/>
          <w:bCs/>
          <w:rtl/>
        </w:rPr>
        <w:t>.3</w:t>
      </w:r>
      <w:r>
        <w:rPr>
          <w:rFonts w:hint="cs"/>
          <w:rtl/>
        </w:rPr>
        <w:t xml:space="preserve"> בנוסף על האמור לעיל ומבלי לגרוע ממנו, מתחייב</w:t>
      </w:r>
      <w:r w:rsidR="009E17B6">
        <w:rPr>
          <w:rFonts w:hint="cs"/>
          <w:rtl/>
        </w:rPr>
        <w:t xml:space="preserve"> המציע ו</w:t>
      </w:r>
      <w:r>
        <w:rPr>
          <w:rFonts w:hint="cs"/>
          <w:rtl/>
        </w:rPr>
        <w:t xml:space="preserve">המהנדס, שלא להיות בקשר </w:t>
      </w:r>
    </w:p>
    <w:p w:rsidR="0096455D" w:rsidRDefault="0096455D" w:rsidP="00D46305">
      <w:pPr>
        <w:tabs>
          <w:tab w:val="left" w:pos="1680"/>
        </w:tabs>
        <w:spacing w:line="240" w:lineRule="atLeast"/>
        <w:jc w:val="both"/>
        <w:rPr>
          <w:rtl/>
        </w:rPr>
      </w:pPr>
      <w:r>
        <w:rPr>
          <w:rFonts w:hint="cs"/>
          <w:rtl/>
        </w:rPr>
        <w:t xml:space="preserve">        </w:t>
      </w:r>
      <w:r w:rsidR="00D46305">
        <w:rPr>
          <w:rFonts w:hint="cs"/>
          <w:rtl/>
        </w:rPr>
        <w:t>עסקי עם דיירים שהגישו תלונות ו/או קבלן</w:t>
      </w:r>
      <w:r w:rsidR="00D46305">
        <w:rPr>
          <w:rtl/>
        </w:rPr>
        <w:t xml:space="preserve"> </w:t>
      </w:r>
      <w:r w:rsidR="00D46305">
        <w:rPr>
          <w:rFonts w:hint="cs"/>
          <w:rtl/>
        </w:rPr>
        <w:t xml:space="preserve">שהמהנדס נתן לגביו חוות דעת ו/או שירותים במסגרת </w:t>
      </w:r>
    </w:p>
    <w:p w:rsidR="0096455D" w:rsidRDefault="0096455D" w:rsidP="002B6E5A">
      <w:pPr>
        <w:tabs>
          <w:tab w:val="left" w:pos="1680"/>
        </w:tabs>
        <w:spacing w:line="240" w:lineRule="atLeast"/>
        <w:jc w:val="both"/>
        <w:rPr>
          <w:rtl/>
        </w:rPr>
      </w:pPr>
      <w:r>
        <w:rPr>
          <w:rFonts w:hint="cs"/>
          <w:rtl/>
        </w:rPr>
        <w:t xml:space="preserve">        </w:t>
      </w:r>
      <w:r w:rsidR="00D46305">
        <w:rPr>
          <w:rFonts w:hint="cs"/>
          <w:rtl/>
        </w:rPr>
        <w:t xml:space="preserve">חוזה זה, במהלך תקופת ההתקשרות ולמשך </w:t>
      </w:r>
      <w:r w:rsidR="002B6E5A">
        <w:rPr>
          <w:rFonts w:hint="cs"/>
          <w:rtl/>
        </w:rPr>
        <w:t>6 חודשים</w:t>
      </w:r>
      <w:r w:rsidR="00D46305">
        <w:rPr>
          <w:rFonts w:hint="cs"/>
          <w:b/>
          <w:bCs/>
          <w:rtl/>
        </w:rPr>
        <w:t xml:space="preserve"> </w:t>
      </w:r>
      <w:r w:rsidR="00D46305">
        <w:rPr>
          <w:rFonts w:hint="cs"/>
          <w:rtl/>
        </w:rPr>
        <w:t xml:space="preserve">לפחות, </w:t>
      </w:r>
      <w:r w:rsidR="00D46305">
        <w:rPr>
          <w:rtl/>
        </w:rPr>
        <w:t>מ</w:t>
      </w:r>
      <w:r w:rsidR="00D46305">
        <w:rPr>
          <w:rFonts w:hint="cs"/>
          <w:rtl/>
        </w:rPr>
        <w:t xml:space="preserve">מועד סיום התקשרות זו. למען הסר </w:t>
      </w:r>
    </w:p>
    <w:p w:rsidR="0096455D" w:rsidRDefault="0096455D" w:rsidP="00D46305">
      <w:pPr>
        <w:tabs>
          <w:tab w:val="left" w:pos="1680"/>
        </w:tabs>
        <w:spacing w:line="240" w:lineRule="atLeast"/>
        <w:jc w:val="both"/>
        <w:rPr>
          <w:rtl/>
        </w:rPr>
      </w:pPr>
      <w:r>
        <w:rPr>
          <w:rFonts w:hint="cs"/>
          <w:rtl/>
        </w:rPr>
        <w:t xml:space="preserve">        </w:t>
      </w:r>
      <w:r w:rsidR="00D46305">
        <w:rPr>
          <w:rFonts w:hint="cs"/>
          <w:rtl/>
        </w:rPr>
        <w:t xml:space="preserve">ספק יובהר כי המהנדס </w:t>
      </w:r>
      <w:r w:rsidR="00D46305">
        <w:rPr>
          <w:rFonts w:hint="eastAsia"/>
          <w:rtl/>
        </w:rPr>
        <w:t>מנוע מלעסוק</w:t>
      </w:r>
      <w:r w:rsidR="00D46305">
        <w:rPr>
          <w:rFonts w:hint="cs"/>
          <w:rtl/>
        </w:rPr>
        <w:t xml:space="preserve"> בכל עניין הקשור לחוות דעת שנתן במסגרת חוזה זה והקשור </w:t>
      </w:r>
    </w:p>
    <w:p w:rsidR="0096455D" w:rsidRDefault="0096455D" w:rsidP="00D46305">
      <w:pPr>
        <w:tabs>
          <w:tab w:val="left" w:pos="1680"/>
        </w:tabs>
        <w:spacing w:line="240" w:lineRule="atLeast"/>
        <w:jc w:val="both"/>
        <w:rPr>
          <w:rtl/>
        </w:rPr>
      </w:pPr>
      <w:r>
        <w:rPr>
          <w:rFonts w:hint="cs"/>
          <w:rtl/>
        </w:rPr>
        <w:t xml:space="preserve">        </w:t>
      </w:r>
      <w:r w:rsidR="00D46305">
        <w:rPr>
          <w:rFonts w:hint="cs"/>
          <w:rtl/>
        </w:rPr>
        <w:t xml:space="preserve">והנוגע ממנו, בין בעקיפין ובין במישרין, ובכלל זה להתקשר עם צד כלשהו שהיה קשור בחוות דעת </w:t>
      </w:r>
    </w:p>
    <w:p w:rsidR="00D46305" w:rsidRDefault="0096455D" w:rsidP="00D46305">
      <w:pPr>
        <w:tabs>
          <w:tab w:val="left" w:pos="1680"/>
        </w:tabs>
        <w:spacing w:line="240" w:lineRule="atLeast"/>
        <w:jc w:val="both"/>
        <w:rPr>
          <w:rtl/>
        </w:rPr>
      </w:pPr>
      <w:r>
        <w:rPr>
          <w:rFonts w:hint="cs"/>
          <w:rtl/>
        </w:rPr>
        <w:t xml:space="preserve">        </w:t>
      </w:r>
      <w:r w:rsidR="00D46305">
        <w:rPr>
          <w:rFonts w:hint="cs"/>
          <w:rtl/>
        </w:rPr>
        <w:t xml:space="preserve">שניתנו על ידו במסגרת הסכם זה. </w:t>
      </w:r>
    </w:p>
    <w:p w:rsidR="0096455D" w:rsidRDefault="0096455D" w:rsidP="00D46305">
      <w:pPr>
        <w:tabs>
          <w:tab w:val="left" w:pos="1680"/>
        </w:tabs>
        <w:spacing w:line="240" w:lineRule="atLeast"/>
        <w:jc w:val="both"/>
        <w:rPr>
          <w:rtl/>
        </w:rPr>
      </w:pPr>
    </w:p>
    <w:bookmarkEnd w:id="16"/>
    <w:p w:rsidR="002803FF" w:rsidRPr="00C02100" w:rsidRDefault="002803FF" w:rsidP="00A24445">
      <w:pPr>
        <w:pStyle w:val="10"/>
        <w:numPr>
          <w:ilvl w:val="0"/>
          <w:numId w:val="29"/>
        </w:numPr>
        <w:tabs>
          <w:tab w:val="left" w:pos="1800"/>
        </w:tabs>
        <w:overflowPunct w:val="0"/>
        <w:autoSpaceDE w:val="0"/>
        <w:autoSpaceDN w:val="0"/>
        <w:adjustRightInd w:val="0"/>
        <w:spacing w:line="276" w:lineRule="auto"/>
        <w:jc w:val="both"/>
        <w:textAlignment w:val="baseline"/>
        <w:rPr>
          <w:rFonts w:cs="David"/>
          <w:sz w:val="32"/>
          <w:szCs w:val="32"/>
          <w:u w:val="single"/>
          <w:rtl/>
        </w:rPr>
      </w:pPr>
      <w:r>
        <w:rPr>
          <w:rFonts w:cs="David" w:hint="cs"/>
          <w:rtl/>
        </w:rPr>
        <w:t xml:space="preserve"> </w:t>
      </w:r>
      <w:r w:rsidRPr="00C02100">
        <w:rPr>
          <w:rFonts w:cs="David"/>
          <w:sz w:val="32"/>
          <w:szCs w:val="32"/>
          <w:u w:val="single"/>
          <w:rtl/>
        </w:rPr>
        <w:t>בעלות על המפרט ועל ההצעה</w:t>
      </w:r>
    </w:p>
    <w:p w:rsidR="002803FF" w:rsidRPr="00980AA8" w:rsidRDefault="002803FF" w:rsidP="00531A9F">
      <w:pPr>
        <w:pStyle w:val="10"/>
        <w:spacing w:line="276" w:lineRule="auto"/>
        <w:ind w:left="0" w:firstLine="0"/>
        <w:jc w:val="both"/>
        <w:rPr>
          <w:rFonts w:cs="David"/>
          <w:b w:val="0"/>
          <w:bCs w:val="0"/>
          <w:rtl/>
        </w:rPr>
      </w:pPr>
      <w:r>
        <w:rPr>
          <w:rFonts w:cs="David" w:hint="cs"/>
          <w:b w:val="0"/>
          <w:bCs w:val="0"/>
          <w:rtl/>
        </w:rPr>
        <w:t>מ</w:t>
      </w:r>
      <w:r w:rsidRPr="00980AA8">
        <w:rPr>
          <w:rFonts w:cs="David"/>
          <w:b w:val="0"/>
          <w:bCs w:val="0"/>
          <w:rtl/>
        </w:rPr>
        <w:t xml:space="preserve">פרט זה הינו קנינה הרוחני של </w:t>
      </w:r>
      <w:r w:rsidR="00531A9F">
        <w:rPr>
          <w:rFonts w:cs="David" w:hint="cs"/>
          <w:b w:val="0"/>
          <w:bCs w:val="0"/>
          <w:rtl/>
        </w:rPr>
        <w:t>המשרד</w:t>
      </w:r>
      <w:r w:rsidRPr="00980AA8">
        <w:rPr>
          <w:rFonts w:cs="David"/>
          <w:b w:val="0"/>
          <w:bCs w:val="0"/>
          <w:rtl/>
        </w:rPr>
        <w:t>, אשר מועבר ל</w:t>
      </w:r>
      <w:r w:rsidRPr="00980AA8">
        <w:rPr>
          <w:rFonts w:cs="David" w:hint="cs"/>
          <w:b w:val="0"/>
          <w:bCs w:val="0"/>
          <w:rtl/>
        </w:rPr>
        <w:t>מציע</w:t>
      </w:r>
      <w:r w:rsidRPr="00980AA8">
        <w:rPr>
          <w:rFonts w:cs="David"/>
          <w:b w:val="0"/>
          <w:bCs w:val="0"/>
          <w:rtl/>
        </w:rPr>
        <w:t xml:space="preserve"> לצורך הגשת הצעה בלבד, אין לעשות בו שימוש שאינו לצורך הכנת ההצעה.</w:t>
      </w:r>
    </w:p>
    <w:p w:rsidR="002803FF" w:rsidRPr="00294E2F" w:rsidRDefault="002803FF" w:rsidP="00501F95">
      <w:pPr>
        <w:pStyle w:val="10"/>
        <w:spacing w:line="276" w:lineRule="auto"/>
        <w:jc w:val="both"/>
        <w:rPr>
          <w:rFonts w:cs="David"/>
          <w:rtl/>
        </w:rPr>
      </w:pPr>
    </w:p>
    <w:p w:rsidR="002803FF" w:rsidRPr="00C02100" w:rsidRDefault="005C50B3" w:rsidP="00A24445">
      <w:pPr>
        <w:pStyle w:val="10"/>
        <w:numPr>
          <w:ilvl w:val="0"/>
          <w:numId w:val="29"/>
        </w:numPr>
        <w:tabs>
          <w:tab w:val="left" w:pos="1800"/>
        </w:tabs>
        <w:overflowPunct w:val="0"/>
        <w:autoSpaceDE w:val="0"/>
        <w:autoSpaceDN w:val="0"/>
        <w:adjustRightInd w:val="0"/>
        <w:spacing w:line="276" w:lineRule="auto"/>
        <w:jc w:val="both"/>
        <w:textAlignment w:val="baseline"/>
        <w:rPr>
          <w:rFonts w:cs="David"/>
          <w:sz w:val="32"/>
          <w:szCs w:val="32"/>
          <w:u w:val="single"/>
          <w:rtl/>
        </w:rPr>
      </w:pPr>
      <w:r>
        <w:rPr>
          <w:rFonts w:cs="David" w:hint="cs"/>
          <w:sz w:val="32"/>
          <w:szCs w:val="32"/>
          <w:u w:val="single"/>
          <w:rtl/>
        </w:rPr>
        <w:t>זכויות המשרד</w:t>
      </w:r>
    </w:p>
    <w:p w:rsidR="002803FF" w:rsidRDefault="00637622" w:rsidP="00076600">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rtl/>
        </w:rPr>
        <w:t>1</w:t>
      </w:r>
      <w:r w:rsidR="00076600">
        <w:rPr>
          <w:rFonts w:cs="David" w:hint="cs"/>
          <w:rtl/>
        </w:rPr>
        <w:t>3</w:t>
      </w:r>
      <w:r>
        <w:rPr>
          <w:rFonts w:cs="David" w:hint="cs"/>
          <w:rtl/>
        </w:rPr>
        <w:t>.1</w:t>
      </w:r>
      <w:r w:rsidR="002803FF">
        <w:rPr>
          <w:rFonts w:cs="David" w:hint="cs"/>
          <w:rtl/>
        </w:rPr>
        <w:t xml:space="preserve"> </w:t>
      </w:r>
      <w:r w:rsidR="002803FF" w:rsidRPr="0096455D">
        <w:rPr>
          <w:rFonts w:cs="David" w:hint="cs"/>
          <w:u w:val="single"/>
          <w:rtl/>
        </w:rPr>
        <w:t>אי קבלת הצעה במכרז</w:t>
      </w:r>
      <w:r w:rsidR="002803FF" w:rsidRPr="0096455D">
        <w:rPr>
          <w:rFonts w:cs="David" w:hint="cs"/>
          <w:rtl/>
        </w:rPr>
        <w:t xml:space="preserve"> </w:t>
      </w:r>
      <w:r w:rsidR="002803FF" w:rsidRPr="0096455D">
        <w:rPr>
          <w:rFonts w:cs="David"/>
          <w:rtl/>
        </w:rPr>
        <w:t>–</w:t>
      </w:r>
      <w:r w:rsidR="002803FF" w:rsidRPr="00980AA8">
        <w:rPr>
          <w:rFonts w:cs="David" w:hint="cs"/>
          <w:b w:val="0"/>
          <w:bCs w:val="0"/>
          <w:rtl/>
        </w:rPr>
        <w:t xml:space="preserve"> </w:t>
      </w:r>
    </w:p>
    <w:p w:rsidR="0096455D" w:rsidRDefault="002803FF" w:rsidP="00076600">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rtl/>
        </w:rPr>
        <w:t>1</w:t>
      </w:r>
      <w:r w:rsidR="00076600">
        <w:rPr>
          <w:rFonts w:cs="David" w:hint="cs"/>
          <w:rtl/>
        </w:rPr>
        <w:t>3</w:t>
      </w:r>
      <w:r>
        <w:rPr>
          <w:rFonts w:cs="David" w:hint="cs"/>
          <w:rtl/>
        </w:rPr>
        <w:t>.3.1</w:t>
      </w:r>
      <w:r w:rsidRPr="00980AA8">
        <w:rPr>
          <w:rFonts w:cs="David" w:hint="cs"/>
          <w:b w:val="0"/>
          <w:bCs w:val="0"/>
          <w:rtl/>
        </w:rPr>
        <w:t xml:space="preserve"> המשרד רשאי שלא לקבל הצעה שלא יצורפו אליה הפרטים </w:t>
      </w:r>
      <w:r w:rsidR="00593711">
        <w:rPr>
          <w:rFonts w:cs="David" w:hint="cs"/>
          <w:b w:val="0"/>
          <w:bCs w:val="0"/>
          <w:rtl/>
        </w:rPr>
        <w:t xml:space="preserve">וכל המסמכים המבוקשים במסמכי </w:t>
      </w:r>
      <w:r w:rsidR="0096455D">
        <w:rPr>
          <w:rFonts w:cs="David" w:hint="cs"/>
          <w:b w:val="0"/>
          <w:bCs w:val="0"/>
          <w:rtl/>
        </w:rPr>
        <w:t xml:space="preserve"> </w:t>
      </w:r>
    </w:p>
    <w:p w:rsidR="002803FF" w:rsidRPr="00980AA8" w:rsidRDefault="0096455D" w:rsidP="00637622">
      <w:pPr>
        <w:pStyle w:val="10"/>
        <w:tabs>
          <w:tab w:val="left" w:pos="1800"/>
        </w:tabs>
        <w:overflowPunct w:val="0"/>
        <w:autoSpaceDE w:val="0"/>
        <w:autoSpaceDN w:val="0"/>
        <w:adjustRightInd w:val="0"/>
        <w:spacing w:line="276" w:lineRule="auto"/>
        <w:ind w:left="0" w:firstLine="0"/>
        <w:jc w:val="both"/>
        <w:textAlignment w:val="baseline"/>
        <w:rPr>
          <w:rFonts w:cs="David"/>
          <w:b w:val="0"/>
          <w:bCs w:val="0"/>
        </w:rPr>
      </w:pPr>
      <w:r>
        <w:rPr>
          <w:rFonts w:cs="David" w:hint="cs"/>
          <w:b w:val="0"/>
          <w:bCs w:val="0"/>
          <w:rtl/>
        </w:rPr>
        <w:t xml:space="preserve">           </w:t>
      </w:r>
      <w:r w:rsidR="00593711">
        <w:rPr>
          <w:rFonts w:cs="David" w:hint="cs"/>
          <w:b w:val="0"/>
          <w:bCs w:val="0"/>
          <w:rtl/>
        </w:rPr>
        <w:t>המכרז</w:t>
      </w:r>
      <w:r w:rsidR="002803FF" w:rsidRPr="00980AA8">
        <w:rPr>
          <w:rFonts w:cs="David" w:hint="cs"/>
          <w:b w:val="0"/>
          <w:bCs w:val="0"/>
          <w:rtl/>
        </w:rPr>
        <w:t>, כולם או חלקם או שאינה מוגשת כנדרש</w:t>
      </w:r>
      <w:r w:rsidR="00593711">
        <w:rPr>
          <w:rFonts w:cs="David" w:hint="cs"/>
          <w:b w:val="0"/>
          <w:bCs w:val="0"/>
          <w:rtl/>
        </w:rPr>
        <w:t>.</w:t>
      </w:r>
      <w:r w:rsidR="002803FF" w:rsidRPr="00980AA8">
        <w:rPr>
          <w:rFonts w:cs="David" w:hint="cs"/>
          <w:b w:val="0"/>
          <w:bCs w:val="0"/>
          <w:rtl/>
        </w:rPr>
        <w:t xml:space="preserve"> </w:t>
      </w:r>
    </w:p>
    <w:p w:rsidR="0096455D" w:rsidRDefault="002803FF" w:rsidP="00076600">
      <w:pPr>
        <w:pStyle w:val="10"/>
        <w:spacing w:line="276" w:lineRule="auto"/>
        <w:ind w:left="0" w:firstLine="0"/>
        <w:jc w:val="both"/>
        <w:rPr>
          <w:rFonts w:cs="David"/>
          <w:b w:val="0"/>
          <w:bCs w:val="0"/>
          <w:rtl/>
        </w:rPr>
      </w:pPr>
      <w:r>
        <w:rPr>
          <w:rFonts w:cs="David" w:hint="cs"/>
          <w:rtl/>
        </w:rPr>
        <w:t>1</w:t>
      </w:r>
      <w:r w:rsidR="00076600">
        <w:rPr>
          <w:rFonts w:cs="David" w:hint="cs"/>
          <w:rtl/>
        </w:rPr>
        <w:t>3</w:t>
      </w:r>
      <w:r>
        <w:rPr>
          <w:rFonts w:cs="David" w:hint="cs"/>
          <w:rtl/>
        </w:rPr>
        <w:t xml:space="preserve">.3.2 </w:t>
      </w:r>
      <w:r w:rsidRPr="00980AA8">
        <w:rPr>
          <w:rFonts w:cs="David" w:hint="cs"/>
          <w:b w:val="0"/>
          <w:bCs w:val="0"/>
          <w:rtl/>
        </w:rPr>
        <w:t xml:space="preserve">המשרד אינו מתחייב לקבל הצעה מסוימת או כל הצעה שהיא וכן רשאי המשרד לפצל את השירותים </w:t>
      </w:r>
    </w:p>
    <w:p w:rsidR="002803FF" w:rsidRPr="00980AA8" w:rsidRDefault="0096455D" w:rsidP="00637622">
      <w:pPr>
        <w:pStyle w:val="10"/>
        <w:spacing w:line="276" w:lineRule="auto"/>
        <w:ind w:left="0" w:firstLine="0"/>
        <w:jc w:val="both"/>
        <w:rPr>
          <w:rFonts w:cs="David"/>
          <w:b w:val="0"/>
          <w:bCs w:val="0"/>
          <w:rtl/>
        </w:rPr>
      </w:pPr>
      <w:r>
        <w:rPr>
          <w:rFonts w:cs="David" w:hint="cs"/>
          <w:b w:val="0"/>
          <w:bCs w:val="0"/>
          <w:rtl/>
        </w:rPr>
        <w:t xml:space="preserve">            </w:t>
      </w:r>
      <w:r w:rsidR="002803FF" w:rsidRPr="00980AA8">
        <w:rPr>
          <w:rFonts w:cs="David" w:hint="cs"/>
          <w:b w:val="0"/>
          <w:bCs w:val="0"/>
          <w:rtl/>
        </w:rPr>
        <w:t>בין המציעים השונים, הכ</w:t>
      </w:r>
      <w:r w:rsidR="00EF074D">
        <w:rPr>
          <w:rFonts w:cs="David" w:hint="cs"/>
          <w:b w:val="0"/>
          <w:bCs w:val="0"/>
          <w:rtl/>
        </w:rPr>
        <w:t>ו</w:t>
      </w:r>
      <w:r w:rsidR="002803FF" w:rsidRPr="00980AA8">
        <w:rPr>
          <w:rFonts w:cs="David" w:hint="cs"/>
          <w:b w:val="0"/>
          <w:bCs w:val="0"/>
          <w:rtl/>
        </w:rPr>
        <w:t>ל לפי שיקול דעתו הבלעדי.</w:t>
      </w:r>
    </w:p>
    <w:p w:rsidR="0096455D" w:rsidRDefault="002803FF" w:rsidP="00076600">
      <w:pPr>
        <w:pStyle w:val="10"/>
        <w:spacing w:line="276" w:lineRule="auto"/>
        <w:ind w:left="0" w:firstLine="0"/>
        <w:jc w:val="both"/>
        <w:rPr>
          <w:rFonts w:cs="David"/>
          <w:b w:val="0"/>
          <w:bCs w:val="0"/>
          <w:rtl/>
        </w:rPr>
      </w:pPr>
      <w:r>
        <w:rPr>
          <w:rFonts w:cs="David" w:hint="cs"/>
          <w:rtl/>
        </w:rPr>
        <w:t>1</w:t>
      </w:r>
      <w:r w:rsidR="00076600">
        <w:rPr>
          <w:rFonts w:cs="David" w:hint="cs"/>
          <w:rtl/>
        </w:rPr>
        <w:t>3</w:t>
      </w:r>
      <w:r>
        <w:rPr>
          <w:rFonts w:cs="David" w:hint="cs"/>
          <w:rtl/>
        </w:rPr>
        <w:t xml:space="preserve">.3.3 </w:t>
      </w:r>
      <w:r w:rsidRPr="00980AA8">
        <w:rPr>
          <w:rFonts w:cs="David" w:hint="cs"/>
          <w:b w:val="0"/>
          <w:bCs w:val="0"/>
          <w:rtl/>
        </w:rPr>
        <w:t xml:space="preserve">המשרד שומר לעצמו את הזכות לפסול הצעה אשר מצביעה על חוסר הבנה של מהות השירות ו/או </w:t>
      </w:r>
    </w:p>
    <w:p w:rsidR="0096455D" w:rsidRDefault="0096455D" w:rsidP="00637622">
      <w:pPr>
        <w:pStyle w:val="10"/>
        <w:spacing w:line="276" w:lineRule="auto"/>
        <w:ind w:left="0" w:firstLine="0"/>
        <w:jc w:val="both"/>
        <w:rPr>
          <w:rFonts w:cs="David"/>
          <w:b w:val="0"/>
          <w:bCs w:val="0"/>
          <w:rtl/>
        </w:rPr>
      </w:pPr>
      <w:r>
        <w:rPr>
          <w:rFonts w:cs="David" w:hint="cs"/>
          <w:b w:val="0"/>
          <w:bCs w:val="0"/>
          <w:rtl/>
        </w:rPr>
        <w:t xml:space="preserve">           </w:t>
      </w:r>
      <w:r w:rsidR="002803FF" w:rsidRPr="00980AA8">
        <w:rPr>
          <w:rFonts w:cs="David" w:hint="cs"/>
          <w:b w:val="0"/>
          <w:bCs w:val="0"/>
          <w:rtl/>
        </w:rPr>
        <w:t xml:space="preserve">תכסיסנות ו/או מחירי היצף. מובהר כי שיקול דעתו הבלעדי של המשרד יכריע בסוגיות המפורטות </w:t>
      </w:r>
    </w:p>
    <w:p w:rsidR="002803FF" w:rsidRPr="00980AA8" w:rsidRDefault="0096455D" w:rsidP="00637622">
      <w:pPr>
        <w:pStyle w:val="10"/>
        <w:spacing w:line="276" w:lineRule="auto"/>
        <w:ind w:left="0" w:firstLine="0"/>
        <w:jc w:val="both"/>
        <w:rPr>
          <w:rFonts w:cs="David"/>
          <w:b w:val="0"/>
          <w:bCs w:val="0"/>
        </w:rPr>
      </w:pPr>
      <w:r>
        <w:rPr>
          <w:rFonts w:cs="David" w:hint="cs"/>
          <w:b w:val="0"/>
          <w:bCs w:val="0"/>
          <w:rtl/>
        </w:rPr>
        <w:t xml:space="preserve">            </w:t>
      </w:r>
      <w:r w:rsidR="002803FF" w:rsidRPr="00980AA8">
        <w:rPr>
          <w:rFonts w:cs="David" w:hint="cs"/>
          <w:b w:val="0"/>
          <w:bCs w:val="0"/>
          <w:rtl/>
        </w:rPr>
        <w:t>לעיל.</w:t>
      </w:r>
    </w:p>
    <w:p w:rsidR="0096455D" w:rsidRDefault="002803FF" w:rsidP="00076600">
      <w:pPr>
        <w:pStyle w:val="10"/>
        <w:spacing w:line="276" w:lineRule="auto"/>
        <w:ind w:left="0" w:firstLine="0"/>
        <w:jc w:val="both"/>
        <w:rPr>
          <w:rFonts w:cs="David"/>
          <w:b w:val="0"/>
          <w:bCs w:val="0"/>
          <w:rtl/>
        </w:rPr>
      </w:pPr>
      <w:r>
        <w:rPr>
          <w:rFonts w:cs="David" w:hint="cs"/>
          <w:rtl/>
        </w:rPr>
        <w:t>1</w:t>
      </w:r>
      <w:r w:rsidR="00076600">
        <w:rPr>
          <w:rFonts w:cs="David" w:hint="cs"/>
          <w:rtl/>
        </w:rPr>
        <w:t>3</w:t>
      </w:r>
      <w:r>
        <w:rPr>
          <w:rFonts w:cs="David" w:hint="cs"/>
          <w:rtl/>
        </w:rPr>
        <w:t xml:space="preserve">.3.4 </w:t>
      </w:r>
      <w:r w:rsidRPr="00980AA8">
        <w:rPr>
          <w:rFonts w:cs="David" w:hint="cs"/>
          <w:b w:val="0"/>
          <w:bCs w:val="0"/>
          <w:rtl/>
        </w:rPr>
        <w:t xml:space="preserve">המשרד רשאי לבטל או לדחות את המכרז או שלא לבחור זוכים כלל, או אף לבטל את המכרז </w:t>
      </w:r>
    </w:p>
    <w:p w:rsidR="0096455D" w:rsidRDefault="0096455D" w:rsidP="00637622">
      <w:pPr>
        <w:pStyle w:val="10"/>
        <w:spacing w:line="276" w:lineRule="auto"/>
        <w:ind w:left="0" w:firstLine="0"/>
        <w:jc w:val="both"/>
        <w:rPr>
          <w:rFonts w:cs="David"/>
          <w:b w:val="0"/>
          <w:bCs w:val="0"/>
          <w:rtl/>
        </w:rPr>
      </w:pPr>
      <w:r>
        <w:rPr>
          <w:rFonts w:cs="David" w:hint="cs"/>
          <w:b w:val="0"/>
          <w:bCs w:val="0"/>
          <w:rtl/>
        </w:rPr>
        <w:t xml:space="preserve">            </w:t>
      </w:r>
      <w:r w:rsidR="002803FF" w:rsidRPr="00980AA8">
        <w:rPr>
          <w:rFonts w:cs="David" w:hint="cs"/>
          <w:b w:val="0"/>
          <w:bCs w:val="0"/>
          <w:rtl/>
        </w:rPr>
        <w:t xml:space="preserve">ולפרסם במקומו מכרז חוזר במתכונת זהה או דומה, הכול על פי שיקול דעתו הבלעדי, ומכל סיבה </w:t>
      </w:r>
    </w:p>
    <w:p w:rsidR="002803FF" w:rsidRDefault="0096455D" w:rsidP="00314A96">
      <w:pPr>
        <w:pStyle w:val="10"/>
        <w:spacing w:line="276" w:lineRule="auto"/>
        <w:ind w:left="0" w:firstLine="0"/>
        <w:jc w:val="both"/>
        <w:rPr>
          <w:rFonts w:cs="David"/>
          <w:b w:val="0"/>
          <w:bCs w:val="0"/>
          <w:rtl/>
        </w:rPr>
      </w:pPr>
      <w:r>
        <w:rPr>
          <w:rFonts w:cs="David" w:hint="cs"/>
          <w:b w:val="0"/>
          <w:bCs w:val="0"/>
          <w:rtl/>
        </w:rPr>
        <w:t xml:space="preserve">            </w:t>
      </w:r>
      <w:r w:rsidR="002803FF" w:rsidRPr="00980AA8">
        <w:rPr>
          <w:rFonts w:cs="David" w:hint="cs"/>
          <w:b w:val="0"/>
          <w:bCs w:val="0"/>
          <w:rtl/>
        </w:rPr>
        <w:t>שיש בה למנוע מימוש המכרז לתועלת המשרד</w:t>
      </w:r>
      <w:r w:rsidR="00314A96">
        <w:rPr>
          <w:rFonts w:cs="David" w:hint="cs"/>
          <w:b w:val="0"/>
          <w:bCs w:val="0"/>
          <w:rtl/>
        </w:rPr>
        <w:t xml:space="preserve"> </w:t>
      </w:r>
      <w:r w:rsidR="009E17B6">
        <w:rPr>
          <w:rFonts w:cs="David" w:hint="cs"/>
          <w:b w:val="0"/>
          <w:bCs w:val="0"/>
          <w:rtl/>
        </w:rPr>
        <w:t>או</w:t>
      </w:r>
      <w:r w:rsidR="002803FF" w:rsidRPr="00980AA8">
        <w:rPr>
          <w:rFonts w:cs="David" w:hint="cs"/>
          <w:b w:val="0"/>
          <w:bCs w:val="0"/>
          <w:rtl/>
        </w:rPr>
        <w:t xml:space="preserve"> משיקולים תקציביים או בעקבות שינוי, שיחול במהלך הליכי המכרז, במדיניות הממשלה. </w:t>
      </w:r>
    </w:p>
    <w:p w:rsidR="00882345" w:rsidRPr="00845B68" w:rsidRDefault="00882345" w:rsidP="00076600">
      <w:pPr>
        <w:tabs>
          <w:tab w:val="left" w:pos="386"/>
        </w:tabs>
        <w:ind w:left="720" w:hanging="720"/>
        <w:jc w:val="both"/>
        <w:rPr>
          <w:b/>
          <w:bCs/>
          <w:u w:val="single"/>
          <w:rtl/>
        </w:rPr>
      </w:pPr>
      <w:r w:rsidRPr="00882345">
        <w:rPr>
          <w:rFonts w:hint="cs"/>
          <w:b/>
          <w:bCs/>
          <w:rtl/>
        </w:rPr>
        <w:t>1</w:t>
      </w:r>
      <w:r w:rsidR="00076600">
        <w:rPr>
          <w:rFonts w:hint="cs"/>
          <w:b/>
          <w:bCs/>
          <w:rtl/>
        </w:rPr>
        <w:t>3</w:t>
      </w:r>
      <w:r w:rsidRPr="00882345">
        <w:rPr>
          <w:rFonts w:hint="cs"/>
          <w:b/>
          <w:bCs/>
          <w:rtl/>
        </w:rPr>
        <w:t>.3.5</w:t>
      </w:r>
      <w:r>
        <w:rPr>
          <w:rFonts w:hint="cs"/>
          <w:rtl/>
        </w:rPr>
        <w:t xml:space="preserve">  </w:t>
      </w:r>
      <w:r w:rsidRPr="00845B68">
        <w:rPr>
          <w:rFonts w:hint="cs"/>
          <w:rtl/>
        </w:rPr>
        <w:t>משרד הבינוי והשיכון אינו מתחייב לקבל את בעלת השקלול הגבוה ביותר או כל הצעה שהיא.</w:t>
      </w:r>
    </w:p>
    <w:p w:rsidR="00882345" w:rsidRPr="00882345" w:rsidRDefault="00882345" w:rsidP="00882345">
      <w:pPr>
        <w:rPr>
          <w:rtl/>
        </w:rPr>
      </w:pPr>
    </w:p>
    <w:p w:rsidR="0096455D" w:rsidRDefault="00637622" w:rsidP="00076600">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rtl/>
        </w:rPr>
        <w:t>1</w:t>
      </w:r>
      <w:r w:rsidR="00076600">
        <w:rPr>
          <w:rFonts w:cs="David" w:hint="cs"/>
          <w:rtl/>
        </w:rPr>
        <w:t>3</w:t>
      </w:r>
      <w:r>
        <w:rPr>
          <w:rFonts w:cs="David" w:hint="cs"/>
          <w:rtl/>
        </w:rPr>
        <w:t>.2</w:t>
      </w:r>
      <w:r w:rsidR="002803FF">
        <w:rPr>
          <w:rFonts w:cs="David" w:hint="cs"/>
          <w:rtl/>
        </w:rPr>
        <w:t xml:space="preserve"> </w:t>
      </w:r>
      <w:r w:rsidR="002803FF" w:rsidRPr="0096455D">
        <w:rPr>
          <w:rFonts w:cs="David" w:hint="cs"/>
          <w:u w:val="single"/>
          <w:rtl/>
        </w:rPr>
        <w:t>זכויות לפי דין</w:t>
      </w:r>
      <w:r w:rsidR="002803FF" w:rsidRPr="0096455D">
        <w:rPr>
          <w:rFonts w:cs="David" w:hint="cs"/>
          <w:rtl/>
        </w:rPr>
        <w:t xml:space="preserve"> </w:t>
      </w:r>
      <w:r w:rsidR="0096455D" w:rsidRPr="0096455D">
        <w:rPr>
          <w:rFonts w:cs="David"/>
          <w:rtl/>
        </w:rPr>
        <w:t>–</w:t>
      </w:r>
      <w:r w:rsidR="002803FF" w:rsidRPr="00980AA8">
        <w:rPr>
          <w:rFonts w:cs="David" w:hint="cs"/>
          <w:b w:val="0"/>
          <w:bCs w:val="0"/>
          <w:rtl/>
        </w:rPr>
        <w:t xml:space="preserve"> </w:t>
      </w:r>
    </w:p>
    <w:p w:rsidR="0096455D" w:rsidRDefault="0096455D" w:rsidP="00501F95">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b w:val="0"/>
          <w:bCs w:val="0"/>
          <w:rtl/>
        </w:rPr>
        <w:t xml:space="preserve">         </w:t>
      </w:r>
      <w:r w:rsidR="002803FF" w:rsidRPr="00980AA8">
        <w:rPr>
          <w:rFonts w:cs="David" w:hint="cs"/>
          <w:b w:val="0"/>
          <w:bCs w:val="0"/>
          <w:rtl/>
        </w:rPr>
        <w:t xml:space="preserve">אין באמור בפרק זה כדי לפגוע בכל זכות הקיימת למזמין ו/או </w:t>
      </w:r>
      <w:proofErr w:type="spellStart"/>
      <w:r w:rsidR="002803FF" w:rsidRPr="00980AA8">
        <w:rPr>
          <w:rFonts w:cs="David" w:hint="cs"/>
          <w:b w:val="0"/>
          <w:bCs w:val="0"/>
          <w:rtl/>
        </w:rPr>
        <w:t>לועדת</w:t>
      </w:r>
      <w:proofErr w:type="spellEnd"/>
      <w:r w:rsidR="002803FF" w:rsidRPr="00980AA8">
        <w:rPr>
          <w:rFonts w:cs="David" w:hint="cs"/>
          <w:b w:val="0"/>
          <w:bCs w:val="0"/>
          <w:rtl/>
        </w:rPr>
        <w:t xml:space="preserve"> המכרזים על פי חוק חובת </w:t>
      </w:r>
    </w:p>
    <w:p w:rsidR="002803FF" w:rsidRDefault="0096455D" w:rsidP="00501F95">
      <w:pPr>
        <w:pStyle w:val="10"/>
        <w:tabs>
          <w:tab w:val="left" w:pos="1800"/>
        </w:tabs>
        <w:overflowPunct w:val="0"/>
        <w:autoSpaceDE w:val="0"/>
        <w:autoSpaceDN w:val="0"/>
        <w:adjustRightInd w:val="0"/>
        <w:spacing w:line="276" w:lineRule="auto"/>
        <w:ind w:left="0" w:firstLine="0"/>
        <w:jc w:val="both"/>
        <w:textAlignment w:val="baseline"/>
        <w:rPr>
          <w:rFonts w:cs="David"/>
          <w:b w:val="0"/>
          <w:bCs w:val="0"/>
          <w:rtl/>
        </w:rPr>
      </w:pPr>
      <w:r>
        <w:rPr>
          <w:rFonts w:cs="David" w:hint="cs"/>
          <w:b w:val="0"/>
          <w:bCs w:val="0"/>
          <w:rtl/>
        </w:rPr>
        <w:t xml:space="preserve">         </w:t>
      </w:r>
      <w:r w:rsidR="002803FF" w:rsidRPr="00980AA8">
        <w:rPr>
          <w:rFonts w:cs="David" w:hint="cs"/>
          <w:b w:val="0"/>
          <w:bCs w:val="0"/>
          <w:rtl/>
        </w:rPr>
        <w:t>המכרזים, התשנ"ב-1992, והתקנות שלפיו.</w:t>
      </w:r>
    </w:p>
    <w:p w:rsidR="00593711" w:rsidRDefault="00593711" w:rsidP="00501F95">
      <w:pPr>
        <w:spacing w:line="276" w:lineRule="auto"/>
        <w:rPr>
          <w:rtl/>
        </w:rPr>
      </w:pPr>
    </w:p>
    <w:p w:rsidR="00593711" w:rsidRDefault="00593711" w:rsidP="00501F95">
      <w:pPr>
        <w:spacing w:line="276" w:lineRule="auto"/>
        <w:ind w:left="6480" w:firstLine="720"/>
        <w:rPr>
          <w:rtl/>
        </w:rPr>
      </w:pPr>
      <w:r>
        <w:rPr>
          <w:rFonts w:hint="cs"/>
          <w:rtl/>
        </w:rPr>
        <w:t>ועדת המכרזים</w:t>
      </w:r>
    </w:p>
    <w:p w:rsidR="00AA589D" w:rsidRDefault="00AA589D" w:rsidP="00501F95">
      <w:pPr>
        <w:spacing w:line="276" w:lineRule="auto"/>
        <w:ind w:left="6480" w:firstLine="720"/>
        <w:rPr>
          <w:rtl/>
        </w:rPr>
      </w:pPr>
    </w:p>
    <w:p w:rsidR="00AA589D" w:rsidRPr="00593711" w:rsidRDefault="00AA589D" w:rsidP="00501F95">
      <w:pPr>
        <w:spacing w:line="276" w:lineRule="auto"/>
        <w:ind w:left="6480" w:firstLine="720"/>
        <w:rPr>
          <w:rtl/>
        </w:rPr>
      </w:pPr>
    </w:p>
    <w:p w:rsidR="008D2679" w:rsidRDefault="008D2679" w:rsidP="00076600">
      <w:pPr>
        <w:pStyle w:val="10"/>
        <w:spacing w:line="276" w:lineRule="auto"/>
        <w:rPr>
          <w:rFonts w:cs="David"/>
          <w:sz w:val="40"/>
          <w:szCs w:val="40"/>
          <w:u w:val="single"/>
          <w:rtl/>
        </w:rPr>
      </w:pPr>
      <w:bookmarkStart w:id="17" w:name="_Toc157391083"/>
      <w:bookmarkStart w:id="18" w:name="_Toc157525196"/>
      <w:bookmarkStart w:id="19" w:name="_Toc157525359"/>
      <w:bookmarkStart w:id="20" w:name="_Toc157525439"/>
      <w:bookmarkStart w:id="21" w:name="_Toc160522860"/>
    </w:p>
    <w:p w:rsidR="008D2679" w:rsidRDefault="008D2679" w:rsidP="00076600">
      <w:pPr>
        <w:pStyle w:val="10"/>
        <w:spacing w:line="276" w:lineRule="auto"/>
        <w:rPr>
          <w:rFonts w:cs="David"/>
          <w:sz w:val="40"/>
          <w:szCs w:val="40"/>
          <w:u w:val="single"/>
          <w:rtl/>
        </w:rPr>
      </w:pPr>
    </w:p>
    <w:p w:rsidR="00AA589D" w:rsidRDefault="00AA589D" w:rsidP="00076600">
      <w:pPr>
        <w:pStyle w:val="10"/>
        <w:spacing w:line="276" w:lineRule="auto"/>
        <w:rPr>
          <w:rFonts w:cs="David"/>
          <w:sz w:val="40"/>
          <w:szCs w:val="40"/>
          <w:u w:val="single"/>
          <w:rtl/>
        </w:rPr>
      </w:pPr>
    </w:p>
    <w:p w:rsidR="002803FF" w:rsidRPr="002B1A15" w:rsidRDefault="00AA589D" w:rsidP="00076600">
      <w:pPr>
        <w:pStyle w:val="10"/>
        <w:spacing w:line="276" w:lineRule="auto"/>
        <w:rPr>
          <w:rFonts w:cs="David"/>
          <w:sz w:val="32"/>
          <w:szCs w:val="32"/>
          <w:u w:val="single"/>
          <w:rtl/>
        </w:rPr>
      </w:pPr>
      <w:r>
        <w:rPr>
          <w:rFonts w:cs="David"/>
          <w:sz w:val="40"/>
          <w:szCs w:val="40"/>
          <w:u w:val="single"/>
          <w:rtl/>
        </w:rPr>
        <w:br w:type="page"/>
      </w:r>
      <w:r w:rsidR="00BA557F" w:rsidRPr="002B1A15">
        <w:rPr>
          <w:rFonts w:cs="David" w:hint="cs"/>
          <w:sz w:val="32"/>
          <w:szCs w:val="32"/>
          <w:u w:val="single"/>
          <w:rtl/>
        </w:rPr>
        <w:lastRenderedPageBreak/>
        <w:t xml:space="preserve">נספח </w:t>
      </w:r>
      <w:r w:rsidR="00076600" w:rsidRPr="002B1A15">
        <w:rPr>
          <w:rFonts w:cs="David" w:hint="cs"/>
          <w:sz w:val="32"/>
          <w:szCs w:val="32"/>
          <w:u w:val="single"/>
          <w:rtl/>
        </w:rPr>
        <w:t>א</w:t>
      </w:r>
      <w:r w:rsidR="002803FF" w:rsidRPr="002B1A15">
        <w:rPr>
          <w:rFonts w:cs="David" w:hint="cs"/>
          <w:sz w:val="32"/>
          <w:szCs w:val="32"/>
          <w:u w:val="single"/>
          <w:rtl/>
        </w:rPr>
        <w:t xml:space="preserve">'1 </w:t>
      </w:r>
      <w:r w:rsidR="002803FF" w:rsidRPr="002B1A15">
        <w:rPr>
          <w:rFonts w:cs="David"/>
          <w:sz w:val="32"/>
          <w:szCs w:val="32"/>
          <w:u w:val="single"/>
          <w:rtl/>
        </w:rPr>
        <w:t>–</w:t>
      </w:r>
      <w:r w:rsidR="002803FF" w:rsidRPr="002B1A15">
        <w:rPr>
          <w:rFonts w:cs="David" w:hint="cs"/>
          <w:sz w:val="32"/>
          <w:szCs w:val="32"/>
          <w:u w:val="single"/>
          <w:rtl/>
        </w:rPr>
        <w:t xml:space="preserve"> טופס ההצעה למכרז</w:t>
      </w:r>
    </w:p>
    <w:p w:rsidR="002B1A15" w:rsidRDefault="002B1A15" w:rsidP="00501F95">
      <w:pPr>
        <w:pStyle w:val="10"/>
        <w:spacing w:line="276" w:lineRule="auto"/>
        <w:jc w:val="both"/>
        <w:rPr>
          <w:rFonts w:cs="David"/>
          <w:b w:val="0"/>
          <w:bCs w:val="0"/>
          <w:rtl/>
        </w:rPr>
      </w:pPr>
    </w:p>
    <w:p w:rsidR="002803FF" w:rsidRPr="003C5A8D" w:rsidRDefault="002803FF" w:rsidP="00501F95">
      <w:pPr>
        <w:pStyle w:val="10"/>
        <w:spacing w:line="276" w:lineRule="auto"/>
        <w:jc w:val="both"/>
        <w:rPr>
          <w:rFonts w:cs="David"/>
          <w:b w:val="0"/>
          <w:bCs w:val="0"/>
          <w:rtl/>
        </w:rPr>
      </w:pPr>
      <w:r w:rsidRPr="003C5A8D">
        <w:rPr>
          <w:rFonts w:cs="David"/>
          <w:b w:val="0"/>
          <w:bCs w:val="0"/>
          <w:rtl/>
        </w:rPr>
        <w:t xml:space="preserve">לכבוד </w:t>
      </w:r>
    </w:p>
    <w:p w:rsidR="002803FF" w:rsidRPr="003C5A8D" w:rsidRDefault="002803FF" w:rsidP="00501F95">
      <w:pPr>
        <w:pStyle w:val="10"/>
        <w:spacing w:line="276" w:lineRule="auto"/>
        <w:jc w:val="both"/>
        <w:rPr>
          <w:rFonts w:cs="David"/>
          <w:b w:val="0"/>
          <w:bCs w:val="0"/>
          <w:rtl/>
        </w:rPr>
      </w:pPr>
      <w:r w:rsidRPr="003C5A8D">
        <w:rPr>
          <w:rFonts w:cs="David"/>
          <w:b w:val="0"/>
          <w:bCs w:val="0"/>
          <w:rtl/>
        </w:rPr>
        <w:t>ועדת המכרזים</w:t>
      </w:r>
    </w:p>
    <w:p w:rsidR="002803FF" w:rsidRPr="003C5A8D" w:rsidRDefault="002803FF" w:rsidP="00501F95">
      <w:pPr>
        <w:pStyle w:val="10"/>
        <w:spacing w:line="276" w:lineRule="auto"/>
        <w:jc w:val="both"/>
        <w:rPr>
          <w:rFonts w:cs="David"/>
          <w:b w:val="0"/>
          <w:bCs w:val="0"/>
          <w:rtl/>
        </w:rPr>
      </w:pPr>
      <w:r w:rsidRPr="003C5A8D">
        <w:rPr>
          <w:rFonts w:cs="David"/>
          <w:b w:val="0"/>
          <w:bCs w:val="0"/>
          <w:rtl/>
        </w:rPr>
        <w:t>משרד הבינוי והשיכון</w:t>
      </w:r>
    </w:p>
    <w:p w:rsidR="002803FF" w:rsidRPr="003C5A8D" w:rsidRDefault="002803FF" w:rsidP="00501F95">
      <w:pPr>
        <w:pStyle w:val="10"/>
        <w:spacing w:line="276" w:lineRule="auto"/>
        <w:jc w:val="both"/>
        <w:rPr>
          <w:rFonts w:cs="David"/>
          <w:b w:val="0"/>
          <w:bCs w:val="0"/>
          <w:rtl/>
        </w:rPr>
      </w:pPr>
      <w:r w:rsidRPr="003C5A8D">
        <w:rPr>
          <w:rFonts w:cs="David"/>
          <w:b w:val="0"/>
          <w:bCs w:val="0"/>
          <w:u w:val="single"/>
          <w:rtl/>
        </w:rPr>
        <w:t>ירושלים</w:t>
      </w:r>
    </w:p>
    <w:p w:rsidR="002B1A15" w:rsidRDefault="002B1A15" w:rsidP="00501F95">
      <w:pPr>
        <w:pStyle w:val="10"/>
        <w:spacing w:line="276" w:lineRule="auto"/>
        <w:jc w:val="both"/>
        <w:rPr>
          <w:rFonts w:cs="David"/>
          <w:b w:val="0"/>
          <w:bCs w:val="0"/>
          <w:rtl/>
        </w:rPr>
      </w:pPr>
    </w:p>
    <w:p w:rsidR="002803FF" w:rsidRDefault="002803FF" w:rsidP="00501F95">
      <w:pPr>
        <w:pStyle w:val="10"/>
        <w:spacing w:line="276" w:lineRule="auto"/>
        <w:jc w:val="both"/>
        <w:rPr>
          <w:rFonts w:cs="David"/>
          <w:b w:val="0"/>
          <w:bCs w:val="0"/>
          <w:rtl/>
        </w:rPr>
      </w:pPr>
      <w:proofErr w:type="spellStart"/>
      <w:r w:rsidRPr="003C5A8D">
        <w:rPr>
          <w:rFonts w:cs="David" w:hint="cs"/>
          <w:b w:val="0"/>
          <w:bCs w:val="0"/>
          <w:rtl/>
        </w:rPr>
        <w:t>א.ג.נ</w:t>
      </w:r>
      <w:proofErr w:type="spellEnd"/>
      <w:r w:rsidRPr="003C5A8D">
        <w:rPr>
          <w:rFonts w:cs="David" w:hint="cs"/>
          <w:b w:val="0"/>
          <w:bCs w:val="0"/>
          <w:rtl/>
        </w:rPr>
        <w:t>.,</w:t>
      </w:r>
    </w:p>
    <w:p w:rsidR="00637622" w:rsidRPr="00637622" w:rsidRDefault="00637622" w:rsidP="00637622">
      <w:pPr>
        <w:rPr>
          <w:rtl/>
        </w:rPr>
      </w:pPr>
    </w:p>
    <w:p w:rsidR="002B1A15" w:rsidRDefault="002B1A15" w:rsidP="00550FFE">
      <w:pPr>
        <w:pStyle w:val="10"/>
        <w:spacing w:line="276" w:lineRule="auto"/>
        <w:jc w:val="both"/>
        <w:rPr>
          <w:rFonts w:cs="David"/>
          <w:b w:val="0"/>
          <w:bCs w:val="0"/>
          <w:sz w:val="28"/>
          <w:szCs w:val="28"/>
          <w:rtl/>
        </w:rPr>
      </w:pPr>
    </w:p>
    <w:p w:rsidR="002803FF" w:rsidRPr="00637622" w:rsidRDefault="002803FF" w:rsidP="005C775F">
      <w:pPr>
        <w:pStyle w:val="10"/>
        <w:spacing w:line="276" w:lineRule="auto"/>
        <w:jc w:val="both"/>
        <w:rPr>
          <w:rFonts w:cs="David"/>
          <w:b w:val="0"/>
          <w:bCs w:val="0"/>
          <w:sz w:val="28"/>
          <w:szCs w:val="28"/>
          <w:rtl/>
        </w:rPr>
      </w:pPr>
      <w:r w:rsidRPr="00637622">
        <w:rPr>
          <w:rFonts w:cs="David"/>
          <w:b w:val="0"/>
          <w:bCs w:val="0"/>
          <w:sz w:val="28"/>
          <w:szCs w:val="28"/>
          <w:rtl/>
        </w:rPr>
        <w:t xml:space="preserve">הנדון: </w:t>
      </w:r>
      <w:r w:rsidR="005C50B3" w:rsidRPr="00637622">
        <w:rPr>
          <w:rFonts w:cs="David"/>
          <w:sz w:val="28"/>
          <w:szCs w:val="28"/>
          <w:u w:val="single"/>
          <w:rtl/>
        </w:rPr>
        <w:t xml:space="preserve">הצעה למכרז </w:t>
      </w:r>
      <w:r w:rsidR="005C50B3" w:rsidRPr="00D46305">
        <w:rPr>
          <w:rFonts w:cs="David"/>
          <w:sz w:val="28"/>
          <w:szCs w:val="28"/>
          <w:u w:val="single"/>
          <w:rtl/>
        </w:rPr>
        <w:t>מספר</w:t>
      </w:r>
      <w:r w:rsidR="00076600">
        <w:rPr>
          <w:rFonts w:cs="David" w:hint="cs"/>
          <w:sz w:val="28"/>
          <w:szCs w:val="28"/>
          <w:u w:val="single"/>
          <w:rtl/>
        </w:rPr>
        <w:t xml:space="preserve"> </w:t>
      </w:r>
      <w:r w:rsidR="00AA589D">
        <w:rPr>
          <w:rFonts w:cs="David" w:hint="cs"/>
          <w:sz w:val="28"/>
          <w:szCs w:val="28"/>
          <w:u w:val="single"/>
          <w:rtl/>
        </w:rPr>
        <w:t xml:space="preserve"> </w:t>
      </w:r>
      <w:r w:rsidR="005C775F">
        <w:rPr>
          <w:rFonts w:cs="David" w:hint="cs"/>
          <w:sz w:val="28"/>
          <w:szCs w:val="28"/>
          <w:u w:val="single"/>
          <w:rtl/>
        </w:rPr>
        <w:t xml:space="preserve">16/2012 </w:t>
      </w:r>
      <w:r w:rsidR="008B177C">
        <w:rPr>
          <w:rFonts w:cs="David" w:hint="cs"/>
          <w:sz w:val="28"/>
          <w:szCs w:val="28"/>
          <w:u w:val="single"/>
          <w:rtl/>
        </w:rPr>
        <w:t>לתמיכה במערך תלונות דיירים</w:t>
      </w:r>
    </w:p>
    <w:p w:rsidR="00637622" w:rsidRPr="00637622" w:rsidRDefault="00637622" w:rsidP="0054394B">
      <w:pPr>
        <w:rPr>
          <w:rtl/>
        </w:rPr>
      </w:pPr>
    </w:p>
    <w:p w:rsidR="002803FF" w:rsidRPr="003C5A8D" w:rsidRDefault="002803FF" w:rsidP="00391898">
      <w:pPr>
        <w:pStyle w:val="10"/>
        <w:spacing w:line="360" w:lineRule="auto"/>
        <w:ind w:left="0" w:firstLine="0"/>
        <w:jc w:val="both"/>
        <w:rPr>
          <w:rFonts w:cs="David"/>
          <w:b w:val="0"/>
          <w:bCs w:val="0"/>
          <w:rtl/>
        </w:rPr>
      </w:pPr>
      <w:r w:rsidRPr="003C5A8D">
        <w:rPr>
          <w:rFonts w:cs="David"/>
          <w:b w:val="0"/>
          <w:bCs w:val="0"/>
          <w:rtl/>
        </w:rPr>
        <w:t>בתשובה למודעה שפורסמה על ידכם בע</w:t>
      </w:r>
      <w:r w:rsidRPr="003C5A8D">
        <w:rPr>
          <w:rFonts w:cs="David" w:hint="cs"/>
          <w:b w:val="0"/>
          <w:bCs w:val="0"/>
          <w:rtl/>
        </w:rPr>
        <w:t>י</w:t>
      </w:r>
      <w:r w:rsidRPr="003C5A8D">
        <w:rPr>
          <w:rFonts w:cs="David"/>
          <w:b w:val="0"/>
          <w:bCs w:val="0"/>
          <w:rtl/>
        </w:rPr>
        <w:t xml:space="preserve">תונות, לאחר שעיינתי ב"חוברת מסמכי המכרז" </w:t>
      </w:r>
      <w:r w:rsidRPr="003C5A8D">
        <w:rPr>
          <w:rFonts w:cs="David" w:hint="cs"/>
          <w:b w:val="0"/>
          <w:bCs w:val="0"/>
          <w:rtl/>
        </w:rPr>
        <w:t xml:space="preserve">על כל נספחיה </w:t>
      </w:r>
      <w:r w:rsidRPr="003C5A8D">
        <w:rPr>
          <w:rFonts w:cs="David"/>
          <w:b w:val="0"/>
          <w:bCs w:val="0"/>
          <w:rtl/>
        </w:rPr>
        <w:t>הנני מגיש בזה את הצעתי</w:t>
      </w:r>
      <w:r w:rsidR="0054394B">
        <w:rPr>
          <w:rFonts w:cs="David" w:hint="cs"/>
          <w:b w:val="0"/>
          <w:bCs w:val="0"/>
          <w:rtl/>
        </w:rPr>
        <w:t xml:space="preserve"> לאזור </w:t>
      </w:r>
      <w:r w:rsidR="0054394B" w:rsidRPr="0054394B">
        <w:rPr>
          <w:rFonts w:cs="David" w:hint="cs"/>
          <w:sz w:val="36"/>
          <w:szCs w:val="36"/>
          <w:rtl/>
        </w:rPr>
        <w:t>צפון/מרכז/דרום</w:t>
      </w:r>
      <w:r w:rsidR="0054394B">
        <w:rPr>
          <w:rFonts w:cs="David" w:hint="cs"/>
          <w:b w:val="0"/>
          <w:bCs w:val="0"/>
          <w:rtl/>
        </w:rPr>
        <w:t xml:space="preserve"> (הקף בעיגול את </w:t>
      </w:r>
      <w:proofErr w:type="spellStart"/>
      <w:r w:rsidR="0054394B">
        <w:rPr>
          <w:rFonts w:cs="David" w:hint="cs"/>
          <w:b w:val="0"/>
          <w:bCs w:val="0"/>
          <w:rtl/>
        </w:rPr>
        <w:t>הא</w:t>
      </w:r>
      <w:r w:rsidR="00391898">
        <w:rPr>
          <w:rFonts w:cs="David" w:hint="cs"/>
          <w:b w:val="0"/>
          <w:bCs w:val="0"/>
          <w:rtl/>
        </w:rPr>
        <w:t>י</w:t>
      </w:r>
      <w:r w:rsidR="0054394B">
        <w:rPr>
          <w:rFonts w:cs="David" w:hint="cs"/>
          <w:b w:val="0"/>
          <w:bCs w:val="0"/>
          <w:rtl/>
        </w:rPr>
        <w:t>זור</w:t>
      </w:r>
      <w:proofErr w:type="spellEnd"/>
      <w:r w:rsidR="0054394B">
        <w:rPr>
          <w:rFonts w:cs="David" w:hint="cs"/>
          <w:b w:val="0"/>
          <w:bCs w:val="0"/>
          <w:rtl/>
        </w:rPr>
        <w:t xml:space="preserve"> אליו מוגשת ההצעה</w:t>
      </w:r>
      <w:r w:rsidR="00AE5FF0">
        <w:rPr>
          <w:rFonts w:cs="David" w:hint="cs"/>
          <w:b w:val="0"/>
          <w:bCs w:val="0"/>
          <w:rtl/>
        </w:rPr>
        <w:t xml:space="preserve">. יש להגיש הצעה נפרדת לכל </w:t>
      </w:r>
      <w:proofErr w:type="spellStart"/>
      <w:r w:rsidR="00AE5FF0">
        <w:rPr>
          <w:rFonts w:cs="David" w:hint="cs"/>
          <w:b w:val="0"/>
          <w:bCs w:val="0"/>
          <w:rtl/>
        </w:rPr>
        <w:t>איזור</w:t>
      </w:r>
      <w:proofErr w:type="spellEnd"/>
      <w:r w:rsidR="0054394B">
        <w:rPr>
          <w:rFonts w:cs="David" w:hint="cs"/>
          <w:b w:val="0"/>
          <w:bCs w:val="0"/>
          <w:rtl/>
        </w:rPr>
        <w:t>)</w:t>
      </w:r>
      <w:r w:rsidRPr="003C5A8D">
        <w:rPr>
          <w:rFonts w:cs="David"/>
          <w:b w:val="0"/>
          <w:bCs w:val="0"/>
          <w:rtl/>
        </w:rPr>
        <w:t>:</w:t>
      </w:r>
    </w:p>
    <w:p w:rsidR="002803FF" w:rsidRPr="003C5A8D" w:rsidRDefault="002803FF" w:rsidP="00637622">
      <w:pPr>
        <w:pStyle w:val="10"/>
        <w:spacing w:line="360" w:lineRule="auto"/>
        <w:ind w:left="0" w:firstLine="0"/>
        <w:jc w:val="both"/>
        <w:rPr>
          <w:rFonts w:cs="David"/>
          <w:b w:val="0"/>
          <w:bCs w:val="0"/>
          <w:rtl/>
        </w:rPr>
      </w:pPr>
      <w:r w:rsidRPr="0035587D">
        <w:rPr>
          <w:rFonts w:cs="David" w:hint="cs"/>
          <w:rtl/>
        </w:rPr>
        <w:t>1.</w:t>
      </w:r>
      <w:r>
        <w:rPr>
          <w:rFonts w:cs="David" w:hint="cs"/>
          <w:b w:val="0"/>
          <w:bCs w:val="0"/>
          <w:rtl/>
        </w:rPr>
        <w:t xml:space="preserve"> </w:t>
      </w:r>
      <w:r w:rsidRPr="003C5A8D">
        <w:rPr>
          <w:rFonts w:cs="David"/>
          <w:b w:val="0"/>
          <w:bCs w:val="0"/>
          <w:rtl/>
        </w:rPr>
        <w:t>אני מצהיר בזה כי הבנתי את האמור ב"חוברת מסמכי המכרז" על כל המסמכים והנספחים שבה וכי בהתאם לכך אני מגיש את הצעתי זו.</w:t>
      </w:r>
    </w:p>
    <w:p w:rsidR="00593711" w:rsidRDefault="002803FF" w:rsidP="00882345">
      <w:pPr>
        <w:pStyle w:val="10"/>
        <w:spacing w:line="360" w:lineRule="auto"/>
        <w:ind w:left="0" w:firstLine="0"/>
        <w:jc w:val="both"/>
        <w:rPr>
          <w:rFonts w:cs="David"/>
          <w:b w:val="0"/>
          <w:bCs w:val="0"/>
          <w:rtl/>
        </w:rPr>
      </w:pPr>
      <w:r w:rsidRPr="0035587D">
        <w:rPr>
          <w:rFonts w:cs="David" w:hint="cs"/>
          <w:rtl/>
        </w:rPr>
        <w:t>2.</w:t>
      </w:r>
      <w:r>
        <w:rPr>
          <w:rFonts w:cs="David" w:hint="cs"/>
          <w:b w:val="0"/>
          <w:bCs w:val="0"/>
          <w:rtl/>
        </w:rPr>
        <w:t xml:space="preserve"> </w:t>
      </w:r>
      <w:r w:rsidRPr="003C5A8D">
        <w:rPr>
          <w:rFonts w:cs="David"/>
          <w:b w:val="0"/>
          <w:bCs w:val="0"/>
          <w:rtl/>
        </w:rPr>
        <w:t>אני מסכים לכל האמור</w:t>
      </w:r>
      <w:r w:rsidR="00593711">
        <w:rPr>
          <w:rFonts w:cs="David" w:hint="cs"/>
          <w:b w:val="0"/>
          <w:bCs w:val="0"/>
          <w:rtl/>
        </w:rPr>
        <w:t xml:space="preserve"> והנדרש</w:t>
      </w:r>
      <w:r w:rsidRPr="003C5A8D">
        <w:rPr>
          <w:rFonts w:cs="David"/>
          <w:b w:val="0"/>
          <w:bCs w:val="0"/>
          <w:rtl/>
        </w:rPr>
        <w:t xml:space="preserve"> ב"חוברת מסמכי המכרז", במסמכיה ובנספחיה, ומצהיר כי לא יהיו לי כל תביעות או דרישות או טענות לעניין אי הבנה או אי ידיעה של תנאי המכרז ו/או תנאי החוזה, על מסמכיהם ונספחיהם.</w:t>
      </w:r>
      <w:r w:rsidR="00E47134">
        <w:rPr>
          <w:rFonts w:cs="David" w:hint="cs"/>
          <w:b w:val="0"/>
          <w:bCs w:val="0"/>
          <w:rtl/>
        </w:rPr>
        <w:t xml:space="preserve"> </w:t>
      </w:r>
    </w:p>
    <w:p w:rsidR="002803FF" w:rsidRDefault="00593711" w:rsidP="00637622">
      <w:pPr>
        <w:pStyle w:val="10"/>
        <w:spacing w:line="360" w:lineRule="auto"/>
        <w:ind w:left="0" w:firstLine="0"/>
        <w:jc w:val="both"/>
        <w:rPr>
          <w:rFonts w:cs="David"/>
          <w:b w:val="0"/>
          <w:bCs w:val="0"/>
          <w:rtl/>
        </w:rPr>
      </w:pPr>
      <w:r w:rsidRPr="00637622">
        <w:rPr>
          <w:rFonts w:cs="David" w:hint="cs"/>
          <w:rtl/>
        </w:rPr>
        <w:t>3</w:t>
      </w:r>
      <w:r>
        <w:rPr>
          <w:rFonts w:cs="David" w:hint="cs"/>
          <w:b w:val="0"/>
          <w:bCs w:val="0"/>
          <w:rtl/>
        </w:rPr>
        <w:t>.</w:t>
      </w:r>
      <w:r w:rsidR="00637622">
        <w:rPr>
          <w:rFonts w:cs="David" w:hint="cs"/>
          <w:b w:val="0"/>
          <w:bCs w:val="0"/>
          <w:rtl/>
        </w:rPr>
        <w:t xml:space="preserve"> </w:t>
      </w:r>
      <w:r w:rsidR="00EF074D">
        <w:rPr>
          <w:rFonts w:cs="David" w:hint="cs"/>
          <w:b w:val="0"/>
          <w:bCs w:val="0"/>
          <w:rtl/>
        </w:rPr>
        <w:t xml:space="preserve">מבלי לגרוע מכלליות האמור ידוע לי כי המזמין רשאי להפסיק את ההתקשרות </w:t>
      </w:r>
      <w:r>
        <w:rPr>
          <w:rFonts w:cs="David" w:hint="cs"/>
          <w:b w:val="0"/>
          <w:bCs w:val="0"/>
          <w:rtl/>
        </w:rPr>
        <w:t xml:space="preserve">מכל סיבה שהיא, </w:t>
      </w:r>
      <w:r w:rsidR="00EF074D">
        <w:rPr>
          <w:rFonts w:cs="David" w:hint="cs"/>
          <w:b w:val="0"/>
          <w:bCs w:val="0"/>
          <w:rtl/>
        </w:rPr>
        <w:t>ללא נימוק וכמפורט בהסכם והנני מוותר בזאת ויתור סופי ומוחלט על כל תביעה ו/או טענה ו/או דרישה בקשר לכך.</w:t>
      </w:r>
    </w:p>
    <w:p w:rsidR="009745FA" w:rsidRDefault="009745FA" w:rsidP="00076600">
      <w:pPr>
        <w:spacing w:line="360" w:lineRule="auto"/>
        <w:jc w:val="both"/>
        <w:rPr>
          <w:rtl/>
        </w:rPr>
      </w:pPr>
      <w:r w:rsidRPr="00637622">
        <w:rPr>
          <w:rFonts w:hint="cs"/>
          <w:b/>
          <w:bCs/>
          <w:rtl/>
        </w:rPr>
        <w:t>4</w:t>
      </w:r>
      <w:r>
        <w:rPr>
          <w:rFonts w:hint="cs"/>
          <w:rtl/>
        </w:rPr>
        <w:t xml:space="preserve">. הנני מצהיר כי ידוע לי כי המשרד רשאי לדרוש את הארכת תוקף ההצעה לתקופה </w:t>
      </w:r>
      <w:r w:rsidR="00637622">
        <w:rPr>
          <w:rFonts w:hint="cs"/>
          <w:rtl/>
        </w:rPr>
        <w:t>נ</w:t>
      </w:r>
      <w:r>
        <w:rPr>
          <w:rFonts w:hint="cs"/>
          <w:rtl/>
        </w:rPr>
        <w:t>וספת של עד 90 יום וכי אני נותן את הסכמתי מראש להארכה כאמור ולא תהיה לי כל טענה ו/או כל דרישה ו/או כל תביעה בעניין זה.</w:t>
      </w:r>
    </w:p>
    <w:p w:rsidR="002803FF" w:rsidRPr="003C5A8D" w:rsidRDefault="009745FA" w:rsidP="00637622">
      <w:pPr>
        <w:pStyle w:val="10"/>
        <w:spacing w:line="360" w:lineRule="auto"/>
        <w:jc w:val="both"/>
        <w:rPr>
          <w:rFonts w:cs="David"/>
          <w:b w:val="0"/>
          <w:bCs w:val="0"/>
        </w:rPr>
      </w:pPr>
      <w:r>
        <w:rPr>
          <w:rFonts w:cs="David" w:hint="cs"/>
          <w:rtl/>
        </w:rPr>
        <w:t>5</w:t>
      </w:r>
      <w:r w:rsidR="002803FF" w:rsidRPr="0035587D">
        <w:rPr>
          <w:rFonts w:cs="David" w:hint="cs"/>
          <w:rtl/>
        </w:rPr>
        <w:t>.</w:t>
      </w:r>
      <w:r w:rsidR="002803FF" w:rsidRPr="003C5A8D">
        <w:rPr>
          <w:rFonts w:cs="David" w:hint="cs"/>
          <w:b w:val="0"/>
          <w:bCs w:val="0"/>
          <w:rtl/>
        </w:rPr>
        <w:t xml:space="preserve"> </w:t>
      </w:r>
      <w:r w:rsidR="002803FF" w:rsidRPr="003C5A8D">
        <w:rPr>
          <w:rFonts w:cs="David"/>
          <w:b w:val="0"/>
          <w:bCs w:val="0"/>
          <w:rtl/>
        </w:rPr>
        <w:t>הנני מצהיר כי בידי הידע, המומחיות והניסיון הדרושים לביצוע ההתחייבויות על פי תנאי מכרז זה.</w:t>
      </w:r>
    </w:p>
    <w:p w:rsidR="00637622" w:rsidRDefault="009745FA" w:rsidP="00882345">
      <w:pPr>
        <w:pStyle w:val="10"/>
        <w:spacing w:line="360" w:lineRule="auto"/>
        <w:ind w:left="0" w:firstLine="0"/>
        <w:jc w:val="both"/>
        <w:rPr>
          <w:rFonts w:cs="David"/>
          <w:b w:val="0"/>
          <w:bCs w:val="0"/>
          <w:rtl/>
        </w:rPr>
      </w:pPr>
      <w:r>
        <w:rPr>
          <w:rFonts w:cs="David" w:hint="cs"/>
          <w:rtl/>
        </w:rPr>
        <w:t>6</w:t>
      </w:r>
      <w:r w:rsidR="002803FF" w:rsidRPr="0035587D">
        <w:rPr>
          <w:rFonts w:cs="David" w:hint="cs"/>
          <w:rtl/>
        </w:rPr>
        <w:t>.</w:t>
      </w:r>
      <w:r w:rsidR="002803FF">
        <w:rPr>
          <w:rFonts w:cs="David" w:hint="cs"/>
          <w:b w:val="0"/>
          <w:bCs w:val="0"/>
          <w:rtl/>
        </w:rPr>
        <w:t xml:space="preserve"> </w:t>
      </w:r>
      <w:r w:rsidR="002803FF" w:rsidRPr="003C5A8D">
        <w:rPr>
          <w:rFonts w:cs="David"/>
          <w:b w:val="0"/>
          <w:bCs w:val="0"/>
          <w:rtl/>
        </w:rPr>
        <w:t xml:space="preserve">במידה ונתבקש על ידי </w:t>
      </w:r>
      <w:r w:rsidR="002803FF" w:rsidRPr="003C5A8D">
        <w:rPr>
          <w:rFonts w:cs="David" w:hint="cs"/>
          <w:b w:val="0"/>
          <w:bCs w:val="0"/>
          <w:rtl/>
        </w:rPr>
        <w:t>ה</w:t>
      </w:r>
      <w:r w:rsidR="002803FF" w:rsidRPr="003C5A8D">
        <w:rPr>
          <w:rFonts w:cs="David"/>
          <w:b w:val="0"/>
          <w:bCs w:val="0"/>
          <w:rtl/>
        </w:rPr>
        <w:t xml:space="preserve">משרד, אנו מתחייבים </w:t>
      </w:r>
      <w:r w:rsidR="002803FF" w:rsidRPr="003C5A8D">
        <w:rPr>
          <w:rFonts w:cs="David" w:hint="cs"/>
          <w:b w:val="0"/>
          <w:bCs w:val="0"/>
          <w:rtl/>
        </w:rPr>
        <w:t xml:space="preserve">למלא את כל הדרישות </w:t>
      </w:r>
      <w:r w:rsidR="00882345">
        <w:rPr>
          <w:rFonts w:cs="David" w:hint="cs"/>
          <w:b w:val="0"/>
          <w:bCs w:val="0"/>
          <w:rtl/>
        </w:rPr>
        <w:t>המתחייבות מהמכרז ומהחוזה</w:t>
      </w:r>
      <w:r w:rsidR="002803FF" w:rsidRPr="003C5A8D">
        <w:rPr>
          <w:rFonts w:cs="David"/>
          <w:b w:val="0"/>
          <w:bCs w:val="0"/>
          <w:rtl/>
        </w:rPr>
        <w:t xml:space="preserve">, בתוך </w:t>
      </w:r>
      <w:r w:rsidR="002803FF" w:rsidRPr="003C5A8D">
        <w:rPr>
          <w:rFonts w:cs="David" w:hint="cs"/>
          <w:b w:val="0"/>
          <w:bCs w:val="0"/>
          <w:rtl/>
        </w:rPr>
        <w:t>7 ימים</w:t>
      </w:r>
      <w:r w:rsidR="002803FF" w:rsidRPr="003C5A8D">
        <w:rPr>
          <w:rFonts w:cs="David"/>
          <w:b w:val="0"/>
          <w:bCs w:val="0"/>
          <w:rtl/>
        </w:rPr>
        <w:t xml:space="preserve"> מהמועד בו תתקבל הודעה בכתב על הזכ</w:t>
      </w:r>
      <w:r w:rsidR="002803FF" w:rsidRPr="003C5A8D">
        <w:rPr>
          <w:rFonts w:cs="David" w:hint="cs"/>
          <w:b w:val="0"/>
          <w:bCs w:val="0"/>
          <w:rtl/>
        </w:rPr>
        <w:t>י</w:t>
      </w:r>
      <w:r w:rsidR="002803FF" w:rsidRPr="003C5A8D">
        <w:rPr>
          <w:rFonts w:cs="David"/>
          <w:b w:val="0"/>
          <w:bCs w:val="0"/>
          <w:rtl/>
        </w:rPr>
        <w:t>יה במכרז.</w:t>
      </w:r>
    </w:p>
    <w:p w:rsidR="0054394B" w:rsidRDefault="009745FA" w:rsidP="00A10633">
      <w:pPr>
        <w:pStyle w:val="10"/>
        <w:spacing w:line="360" w:lineRule="auto"/>
        <w:ind w:left="0" w:firstLine="0"/>
        <w:jc w:val="both"/>
        <w:rPr>
          <w:rFonts w:cs="David"/>
          <w:b w:val="0"/>
          <w:bCs w:val="0"/>
          <w:rtl/>
        </w:rPr>
      </w:pPr>
      <w:r>
        <w:rPr>
          <w:rFonts w:cs="David" w:hint="cs"/>
          <w:rtl/>
        </w:rPr>
        <w:t>7</w:t>
      </w:r>
      <w:r w:rsidR="002803FF" w:rsidRPr="0035587D">
        <w:rPr>
          <w:rFonts w:cs="David" w:hint="cs"/>
          <w:rtl/>
        </w:rPr>
        <w:t>.</w:t>
      </w:r>
      <w:r w:rsidR="00E47134">
        <w:rPr>
          <w:rFonts w:cs="David" w:hint="cs"/>
          <w:b w:val="0"/>
          <w:bCs w:val="0"/>
          <w:rtl/>
        </w:rPr>
        <w:t xml:space="preserve"> אני מאשר</w:t>
      </w:r>
      <w:r w:rsidR="002803FF" w:rsidRPr="003C5A8D">
        <w:rPr>
          <w:rFonts w:cs="David" w:hint="cs"/>
          <w:b w:val="0"/>
          <w:bCs w:val="0"/>
          <w:rtl/>
        </w:rPr>
        <w:t xml:space="preserve"> כי המחיר הכלול בהצעת</w:t>
      </w:r>
      <w:r w:rsidR="00E47134">
        <w:rPr>
          <w:rFonts w:cs="David" w:hint="cs"/>
          <w:b w:val="0"/>
          <w:bCs w:val="0"/>
          <w:rtl/>
        </w:rPr>
        <w:t>י הינו סופי, וכי לא א</w:t>
      </w:r>
      <w:r w:rsidR="002803FF" w:rsidRPr="003C5A8D">
        <w:rPr>
          <w:rFonts w:cs="David" w:hint="cs"/>
          <w:b w:val="0"/>
          <w:bCs w:val="0"/>
          <w:rtl/>
        </w:rPr>
        <w:t>בקש לשנותו ו/או להוסיף</w:t>
      </w:r>
      <w:r w:rsidR="00882345">
        <w:rPr>
          <w:rFonts w:cs="David" w:hint="cs"/>
          <w:b w:val="0"/>
          <w:bCs w:val="0"/>
          <w:rtl/>
        </w:rPr>
        <w:t xml:space="preserve"> עליו, </w:t>
      </w:r>
      <w:r w:rsidR="002803FF" w:rsidRPr="003C5A8D">
        <w:rPr>
          <w:rFonts w:cs="David" w:hint="cs"/>
          <w:b w:val="0"/>
          <w:bCs w:val="0"/>
          <w:rtl/>
        </w:rPr>
        <w:t xml:space="preserve">וכן לא </w:t>
      </w:r>
      <w:r w:rsidR="00E47134">
        <w:rPr>
          <w:rFonts w:cs="David" w:hint="cs"/>
          <w:b w:val="0"/>
          <w:bCs w:val="0"/>
          <w:rtl/>
        </w:rPr>
        <w:t>א</w:t>
      </w:r>
      <w:r w:rsidR="002803FF" w:rsidRPr="003C5A8D">
        <w:rPr>
          <w:rFonts w:cs="David" w:hint="cs"/>
          <w:b w:val="0"/>
          <w:bCs w:val="0"/>
          <w:rtl/>
        </w:rPr>
        <w:t>בקש להקל על מחויבות</w:t>
      </w:r>
      <w:r w:rsidR="00E47134">
        <w:rPr>
          <w:rFonts w:cs="David" w:hint="cs"/>
          <w:b w:val="0"/>
          <w:bCs w:val="0"/>
          <w:rtl/>
        </w:rPr>
        <w:t>י</w:t>
      </w:r>
      <w:r w:rsidR="00A10633">
        <w:rPr>
          <w:rFonts w:cs="David" w:hint="cs"/>
          <w:b w:val="0"/>
          <w:bCs w:val="0"/>
          <w:rtl/>
        </w:rPr>
        <w:t xml:space="preserve"> לפי המכרז והחוזה </w:t>
      </w:r>
      <w:proofErr w:type="spellStart"/>
      <w:r w:rsidR="00A10633">
        <w:rPr>
          <w:rFonts w:cs="David" w:hint="cs"/>
          <w:b w:val="0"/>
          <w:bCs w:val="0"/>
          <w:rtl/>
        </w:rPr>
        <w:t>המצ"ב</w:t>
      </w:r>
      <w:proofErr w:type="spellEnd"/>
      <w:r w:rsidR="00A10633">
        <w:rPr>
          <w:rFonts w:cs="David" w:hint="cs"/>
          <w:b w:val="0"/>
          <w:bCs w:val="0"/>
          <w:rtl/>
        </w:rPr>
        <w:t>.</w:t>
      </w:r>
      <w:r w:rsidR="002803FF" w:rsidRPr="003C5A8D">
        <w:rPr>
          <w:rFonts w:cs="David" w:hint="cs"/>
          <w:b w:val="0"/>
          <w:bCs w:val="0"/>
          <w:rtl/>
        </w:rPr>
        <w:t xml:space="preserve"> </w:t>
      </w:r>
    </w:p>
    <w:p w:rsidR="002803FF" w:rsidRPr="003C5A8D" w:rsidRDefault="00314A96" w:rsidP="00637622">
      <w:pPr>
        <w:pStyle w:val="10"/>
        <w:spacing w:line="360" w:lineRule="auto"/>
        <w:jc w:val="both"/>
        <w:rPr>
          <w:rFonts w:cs="David"/>
          <w:b w:val="0"/>
          <w:bCs w:val="0"/>
          <w:rtl/>
        </w:rPr>
      </w:pPr>
      <w:r>
        <w:rPr>
          <w:rFonts w:cs="David" w:hint="cs"/>
          <w:rtl/>
        </w:rPr>
        <w:t>8</w:t>
      </w:r>
      <w:r w:rsidR="0054394B" w:rsidRPr="0054394B">
        <w:rPr>
          <w:rFonts w:cs="David" w:hint="cs"/>
          <w:rtl/>
        </w:rPr>
        <w:t>.</w:t>
      </w:r>
      <w:r w:rsidR="0054394B">
        <w:rPr>
          <w:rFonts w:cs="David" w:hint="cs"/>
          <w:b w:val="0"/>
          <w:bCs w:val="0"/>
          <w:rtl/>
        </w:rPr>
        <w:t xml:space="preserve"> </w:t>
      </w:r>
      <w:r w:rsidR="002803FF" w:rsidRPr="003C5A8D">
        <w:rPr>
          <w:rFonts w:cs="David" w:hint="cs"/>
          <w:b w:val="0"/>
          <w:bCs w:val="0"/>
          <w:rtl/>
        </w:rPr>
        <w:t>מ</w:t>
      </w:r>
      <w:r w:rsidR="002803FF" w:rsidRPr="003C5A8D">
        <w:rPr>
          <w:rFonts w:cs="David"/>
          <w:b w:val="0"/>
          <w:bCs w:val="0"/>
          <w:rtl/>
        </w:rPr>
        <w:t>צורפים בזה:</w:t>
      </w:r>
    </w:p>
    <w:p w:rsidR="002803FF" w:rsidRPr="003C5A8D" w:rsidRDefault="002803FF" w:rsidP="004C1A70">
      <w:pPr>
        <w:pStyle w:val="10"/>
        <w:spacing w:line="360" w:lineRule="auto"/>
        <w:ind w:hanging="436"/>
        <w:jc w:val="both"/>
        <w:rPr>
          <w:rFonts w:cs="David"/>
          <w:b w:val="0"/>
          <w:bCs w:val="0"/>
          <w:rtl/>
        </w:rPr>
      </w:pPr>
      <w:r w:rsidRPr="0035587D">
        <w:rPr>
          <w:rFonts w:cs="David" w:hint="cs"/>
          <w:rtl/>
        </w:rPr>
        <w:t xml:space="preserve">* </w:t>
      </w:r>
      <w:r w:rsidRPr="003C5A8D">
        <w:rPr>
          <w:rFonts w:cs="David"/>
          <w:b w:val="0"/>
          <w:bCs w:val="0"/>
          <w:rtl/>
        </w:rPr>
        <w:t xml:space="preserve">קבלה המעידה על רכישת חוברת המכרז, בסך של </w:t>
      </w:r>
      <w:r w:rsidR="004C1A70">
        <w:rPr>
          <w:rFonts w:cs="David" w:hint="cs"/>
          <w:u w:val="single"/>
          <w:rtl/>
        </w:rPr>
        <w:t>200</w:t>
      </w:r>
      <w:r w:rsidR="004C1A70" w:rsidRPr="00D274BC">
        <w:rPr>
          <w:rFonts w:cs="David"/>
          <w:rtl/>
        </w:rPr>
        <w:t xml:space="preserve"> </w:t>
      </w:r>
      <w:r w:rsidRPr="00D274BC">
        <w:rPr>
          <w:rFonts w:cs="David"/>
          <w:rtl/>
        </w:rPr>
        <w:t>₪</w:t>
      </w:r>
      <w:r w:rsidRPr="00D274BC">
        <w:rPr>
          <w:rFonts w:cs="David" w:hint="cs"/>
          <w:rtl/>
        </w:rPr>
        <w:t>.</w:t>
      </w:r>
      <w:r w:rsidRPr="003C5A8D">
        <w:rPr>
          <w:rFonts w:cs="David" w:hint="cs"/>
          <w:b w:val="0"/>
          <w:bCs w:val="0"/>
          <w:rtl/>
        </w:rPr>
        <w:t xml:space="preserve"> </w:t>
      </w:r>
    </w:p>
    <w:p w:rsidR="00BA557F" w:rsidRDefault="002803FF" w:rsidP="00637622">
      <w:pPr>
        <w:pStyle w:val="10"/>
        <w:spacing w:line="360" w:lineRule="auto"/>
        <w:ind w:hanging="436"/>
        <w:jc w:val="both"/>
        <w:rPr>
          <w:rFonts w:cs="David"/>
          <w:b w:val="0"/>
          <w:bCs w:val="0"/>
          <w:rtl/>
        </w:rPr>
      </w:pPr>
      <w:r w:rsidRPr="003C5A8D">
        <w:rPr>
          <w:rFonts w:cs="David" w:hint="cs"/>
          <w:b w:val="0"/>
          <w:bCs w:val="0"/>
          <w:rtl/>
        </w:rPr>
        <w:t>* כל המסמכים הנדרשים לצורך הוכח</w:t>
      </w:r>
      <w:r w:rsidR="00F0032A">
        <w:rPr>
          <w:rFonts w:cs="David" w:hint="cs"/>
          <w:b w:val="0"/>
          <w:bCs w:val="0"/>
          <w:rtl/>
        </w:rPr>
        <w:t>ת עמידה בתנאי הסף.</w:t>
      </w:r>
    </w:p>
    <w:p w:rsidR="00BA557F" w:rsidRPr="00BA557F" w:rsidRDefault="00BA557F" w:rsidP="00A10633">
      <w:pPr>
        <w:spacing w:line="360" w:lineRule="auto"/>
        <w:jc w:val="both"/>
        <w:rPr>
          <w:rtl/>
        </w:rPr>
      </w:pPr>
      <w:r>
        <w:rPr>
          <w:rFonts w:hint="cs"/>
          <w:rtl/>
        </w:rPr>
        <w:t xml:space="preserve">     * פירוט ניסיון </w:t>
      </w:r>
      <w:r w:rsidR="004C1A70">
        <w:rPr>
          <w:rFonts w:ascii="Arial" w:hAnsi="Arial" w:hint="cs"/>
          <w:rtl/>
        </w:rPr>
        <w:t xml:space="preserve">המהנדס אשר נותן בפועל את השירותים מטעם המציע </w:t>
      </w:r>
      <w:r>
        <w:rPr>
          <w:rFonts w:hint="cs"/>
          <w:rtl/>
        </w:rPr>
        <w:t xml:space="preserve"> </w:t>
      </w:r>
      <w:r w:rsidR="00E47134">
        <w:rPr>
          <w:rFonts w:hint="cs"/>
          <w:rtl/>
        </w:rPr>
        <w:t xml:space="preserve">בנוסח </w:t>
      </w:r>
      <w:proofErr w:type="spellStart"/>
      <w:r w:rsidR="00E47134">
        <w:rPr>
          <w:rFonts w:hint="cs"/>
          <w:rtl/>
        </w:rPr>
        <w:t>המצ"ב</w:t>
      </w:r>
      <w:proofErr w:type="spellEnd"/>
      <w:r w:rsidR="00E47134">
        <w:rPr>
          <w:rFonts w:hint="cs"/>
          <w:rtl/>
        </w:rPr>
        <w:t>, בצירוף כל האסמכתאות להוכחת הניסיון, לרבות קורות חיים, תעודות רישום בפנקס המהנדסים, ממליצים ועוד</w:t>
      </w:r>
      <w:r w:rsidR="009745FA">
        <w:rPr>
          <w:rFonts w:hint="cs"/>
          <w:rtl/>
        </w:rPr>
        <w:t>, כנדרש במסמכי המכרז</w:t>
      </w:r>
      <w:r w:rsidR="00637622">
        <w:rPr>
          <w:rFonts w:hint="cs"/>
          <w:rtl/>
        </w:rPr>
        <w:t>.</w:t>
      </w:r>
    </w:p>
    <w:p w:rsidR="002803FF" w:rsidRPr="003C5A8D" w:rsidRDefault="002803FF" w:rsidP="00637622">
      <w:pPr>
        <w:pStyle w:val="12"/>
        <w:spacing w:line="360" w:lineRule="auto"/>
        <w:rPr>
          <w:rFonts w:cs="David"/>
          <w:szCs w:val="24"/>
          <w:rtl/>
        </w:rPr>
      </w:pPr>
      <w:r w:rsidRPr="003C5A8D">
        <w:rPr>
          <w:rFonts w:cs="David" w:hint="cs"/>
          <w:szCs w:val="24"/>
          <w:rtl/>
        </w:rPr>
        <w:t xml:space="preserve">* כל </w:t>
      </w:r>
      <w:r w:rsidRPr="003C5A8D">
        <w:rPr>
          <w:rFonts w:cs="David"/>
          <w:szCs w:val="24"/>
          <w:rtl/>
        </w:rPr>
        <w:t>האישורים הנדרשים לפי חוק עסקאות גופים ציבוריים, התשל"</w:t>
      </w:r>
      <w:r w:rsidRPr="003C5A8D">
        <w:rPr>
          <w:rFonts w:cs="David" w:hint="cs"/>
          <w:szCs w:val="24"/>
          <w:rtl/>
        </w:rPr>
        <w:t xml:space="preserve">ו-1976 (להלן </w:t>
      </w:r>
      <w:r w:rsidRPr="003C5A8D">
        <w:rPr>
          <w:rFonts w:cs="David"/>
          <w:szCs w:val="24"/>
          <w:rtl/>
        </w:rPr>
        <w:t>–</w:t>
      </w:r>
      <w:r w:rsidRPr="003C5A8D">
        <w:rPr>
          <w:rFonts w:cs="David" w:hint="cs"/>
          <w:szCs w:val="24"/>
          <w:rtl/>
        </w:rPr>
        <w:t xml:space="preserve"> חוק עסקאות גופים ציבוריים)</w:t>
      </w:r>
      <w:r w:rsidR="00882345">
        <w:rPr>
          <w:rFonts w:cs="David"/>
          <w:szCs w:val="24"/>
          <w:rtl/>
        </w:rPr>
        <w:t xml:space="preserve">. </w:t>
      </w:r>
    </w:p>
    <w:p w:rsidR="002803FF" w:rsidRDefault="002803FF" w:rsidP="00637622">
      <w:pPr>
        <w:pStyle w:val="12"/>
        <w:spacing w:line="360" w:lineRule="auto"/>
        <w:rPr>
          <w:rFonts w:cs="David"/>
          <w:szCs w:val="24"/>
          <w:rtl/>
        </w:rPr>
      </w:pPr>
      <w:r w:rsidRPr="003C5A8D">
        <w:rPr>
          <w:rFonts w:cs="David" w:hint="cs"/>
          <w:szCs w:val="24"/>
          <w:rtl/>
        </w:rPr>
        <w:lastRenderedPageBreak/>
        <w:t xml:space="preserve">* אישור תקף על ניהול חשבונות ורשומות ועל דיווח לרשויות מס הכנסה ומע"מ כחוק, כפי שנדרש בסעיף 2 לחוק עסקאות גופים ציבוריים. האישור ייחתם ע"י פקיד שומה, רו"ח או יועץ מס. </w:t>
      </w:r>
    </w:p>
    <w:p w:rsidR="008D2679" w:rsidRDefault="008D2679" w:rsidP="00637622">
      <w:pPr>
        <w:pStyle w:val="12"/>
        <w:spacing w:line="360" w:lineRule="auto"/>
        <w:rPr>
          <w:rFonts w:cs="David"/>
          <w:szCs w:val="24"/>
          <w:rtl/>
        </w:rPr>
      </w:pPr>
      <w:r>
        <w:rPr>
          <w:rFonts w:cs="David" w:hint="cs"/>
          <w:szCs w:val="24"/>
          <w:rtl/>
        </w:rPr>
        <w:t>* אישור תקף על היעדר חובות לרשם החברות.</w:t>
      </w:r>
    </w:p>
    <w:p w:rsidR="002803FF" w:rsidRDefault="0054394B" w:rsidP="00A10633">
      <w:pPr>
        <w:pStyle w:val="12"/>
        <w:spacing w:line="360" w:lineRule="auto"/>
        <w:rPr>
          <w:rFonts w:cs="David"/>
          <w:b/>
          <w:bCs/>
          <w:szCs w:val="24"/>
          <w:rtl/>
        </w:rPr>
      </w:pPr>
      <w:r>
        <w:rPr>
          <w:rFonts w:cs="David" w:hint="cs"/>
          <w:szCs w:val="24"/>
          <w:rtl/>
        </w:rPr>
        <w:t xml:space="preserve">* </w:t>
      </w:r>
      <w:r w:rsidR="002803FF" w:rsidRPr="00F0032A">
        <w:rPr>
          <w:rFonts w:cs="David" w:hint="cs"/>
          <w:szCs w:val="24"/>
          <w:rtl/>
        </w:rPr>
        <w:t xml:space="preserve">פרוטוקול </w:t>
      </w:r>
      <w:r w:rsidR="0096455D">
        <w:rPr>
          <w:rFonts w:cs="David" w:hint="cs"/>
          <w:szCs w:val="24"/>
          <w:rtl/>
        </w:rPr>
        <w:t>שאלות ותשובות</w:t>
      </w:r>
      <w:r w:rsidR="00882345">
        <w:rPr>
          <w:rFonts w:cs="David" w:hint="cs"/>
          <w:szCs w:val="24"/>
          <w:rtl/>
        </w:rPr>
        <w:t xml:space="preserve"> חתום על ידי המציע</w:t>
      </w:r>
      <w:r w:rsidR="0096455D">
        <w:rPr>
          <w:rFonts w:cs="David" w:hint="cs"/>
          <w:szCs w:val="24"/>
          <w:rtl/>
        </w:rPr>
        <w:t>.</w:t>
      </w:r>
    </w:p>
    <w:p w:rsidR="00AE5FF0" w:rsidRPr="00F0032A" w:rsidRDefault="00AE5FF0" w:rsidP="00A10633">
      <w:pPr>
        <w:pStyle w:val="12"/>
        <w:spacing w:line="360" w:lineRule="auto"/>
        <w:rPr>
          <w:rFonts w:cs="David"/>
          <w:b/>
          <w:bCs/>
          <w:szCs w:val="24"/>
          <w:rtl/>
        </w:rPr>
      </w:pPr>
      <w:r>
        <w:rPr>
          <w:rFonts w:cs="David" w:hint="cs"/>
          <w:b/>
          <w:bCs/>
          <w:szCs w:val="24"/>
          <w:rtl/>
        </w:rPr>
        <w:t>* חוזה חתום ע"י המציע בראשי תיבות.</w:t>
      </w:r>
    </w:p>
    <w:p w:rsidR="00F0032A" w:rsidRDefault="00F0032A" w:rsidP="00637622">
      <w:pPr>
        <w:pStyle w:val="10"/>
        <w:spacing w:line="360" w:lineRule="auto"/>
        <w:ind w:left="0" w:firstLine="0"/>
        <w:jc w:val="both"/>
        <w:rPr>
          <w:rFonts w:cs="David"/>
          <w:b w:val="0"/>
          <w:bCs w:val="0"/>
          <w:rtl/>
        </w:rPr>
      </w:pPr>
    </w:p>
    <w:p w:rsidR="00637622" w:rsidRPr="00637622" w:rsidRDefault="00637622" w:rsidP="00637622">
      <w:pPr>
        <w:rPr>
          <w:rtl/>
        </w:rPr>
      </w:pPr>
    </w:p>
    <w:p w:rsidR="002803FF" w:rsidRPr="005D2EDD" w:rsidRDefault="002803FF" w:rsidP="00AE5FF0">
      <w:pPr>
        <w:pStyle w:val="10"/>
        <w:spacing w:line="360" w:lineRule="auto"/>
        <w:ind w:left="0" w:firstLine="0"/>
        <w:rPr>
          <w:rFonts w:cs="David"/>
          <w:sz w:val="28"/>
          <w:szCs w:val="28"/>
          <w:u w:val="single"/>
          <w:rtl/>
        </w:rPr>
      </w:pPr>
      <w:r w:rsidRPr="00D274BC">
        <w:rPr>
          <w:rFonts w:cs="David"/>
          <w:sz w:val="28"/>
          <w:szCs w:val="28"/>
          <w:rtl/>
        </w:rPr>
        <w:t>הצעת</w:t>
      </w:r>
      <w:r w:rsidRPr="00D274BC">
        <w:rPr>
          <w:rFonts w:cs="David" w:hint="cs"/>
          <w:sz w:val="28"/>
          <w:szCs w:val="28"/>
          <w:rtl/>
        </w:rPr>
        <w:t>נו</w:t>
      </w:r>
      <w:r w:rsidRPr="00D274BC">
        <w:rPr>
          <w:rFonts w:cs="David"/>
          <w:sz w:val="28"/>
          <w:szCs w:val="28"/>
          <w:rtl/>
        </w:rPr>
        <w:t xml:space="preserve"> זו היא בלתי חוזרת ואינה ניתנת לביטול, שינוי או תיקון ועומדת בתוקפה ומחייבת אות</w:t>
      </w:r>
      <w:r w:rsidRPr="00D274BC">
        <w:rPr>
          <w:rFonts w:cs="David" w:hint="cs"/>
          <w:sz w:val="28"/>
          <w:szCs w:val="28"/>
          <w:rtl/>
        </w:rPr>
        <w:t>נו</w:t>
      </w:r>
      <w:r w:rsidRPr="00D274BC">
        <w:rPr>
          <w:rFonts w:cs="David"/>
          <w:sz w:val="28"/>
          <w:szCs w:val="28"/>
          <w:rtl/>
        </w:rPr>
        <w:t xml:space="preserve"> </w:t>
      </w:r>
      <w:r w:rsidR="0096455D" w:rsidRPr="00D274BC">
        <w:rPr>
          <w:rFonts w:cs="David" w:hint="cs"/>
          <w:sz w:val="28"/>
          <w:szCs w:val="28"/>
          <w:rtl/>
        </w:rPr>
        <w:t xml:space="preserve">עד </w:t>
      </w:r>
      <w:r w:rsidR="0096455D" w:rsidRPr="002A2F42">
        <w:rPr>
          <w:rFonts w:cs="David" w:hint="eastAsia"/>
          <w:sz w:val="28"/>
          <w:szCs w:val="28"/>
          <w:rtl/>
        </w:rPr>
        <w:t>ליום</w:t>
      </w:r>
      <w:r w:rsidR="00062254" w:rsidRPr="002A2F42">
        <w:rPr>
          <w:rFonts w:cs="David"/>
          <w:sz w:val="28"/>
          <w:szCs w:val="28"/>
          <w:u w:val="single"/>
          <w:rtl/>
        </w:rPr>
        <w:t xml:space="preserve"> </w:t>
      </w:r>
      <w:r w:rsidR="00AE5FF0" w:rsidRPr="00AE5FF0">
        <w:rPr>
          <w:rFonts w:cs="David" w:hint="cs"/>
          <w:sz w:val="28"/>
          <w:szCs w:val="28"/>
          <w:u w:val="single"/>
          <w:rtl/>
        </w:rPr>
        <w:t>25/2/2013</w:t>
      </w:r>
    </w:p>
    <w:p w:rsidR="002803FF" w:rsidRDefault="002803FF" w:rsidP="00637622">
      <w:pPr>
        <w:pStyle w:val="10"/>
        <w:spacing w:line="360" w:lineRule="auto"/>
        <w:jc w:val="both"/>
        <w:rPr>
          <w:rFonts w:cs="David"/>
          <w:b w:val="0"/>
          <w:bCs w:val="0"/>
          <w:rtl/>
        </w:rPr>
      </w:pPr>
    </w:p>
    <w:p w:rsidR="00C130F2" w:rsidRDefault="00C130F2" w:rsidP="00637622">
      <w:pPr>
        <w:spacing w:line="360" w:lineRule="auto"/>
        <w:rPr>
          <w:rtl/>
        </w:rPr>
      </w:pPr>
    </w:p>
    <w:p w:rsidR="00C130F2" w:rsidRPr="00C130F2" w:rsidRDefault="00C130F2" w:rsidP="00637622">
      <w:pPr>
        <w:spacing w:line="360" w:lineRule="auto"/>
        <w:rPr>
          <w:rtl/>
        </w:rPr>
      </w:pPr>
    </w:p>
    <w:p w:rsidR="002803FF" w:rsidRPr="003C5A8D" w:rsidRDefault="002803FF" w:rsidP="00637622">
      <w:pPr>
        <w:pStyle w:val="10"/>
        <w:spacing w:line="360" w:lineRule="auto"/>
        <w:jc w:val="both"/>
        <w:rPr>
          <w:rFonts w:cs="David"/>
          <w:b w:val="0"/>
          <w:bCs w:val="0"/>
          <w:rtl/>
        </w:rPr>
      </w:pPr>
      <w:r w:rsidRPr="003C5A8D">
        <w:rPr>
          <w:rFonts w:cs="David"/>
          <w:b w:val="0"/>
          <w:bCs w:val="0"/>
          <w:rtl/>
        </w:rPr>
        <w:t>--------------</w:t>
      </w:r>
      <w:r w:rsidRPr="003C5A8D">
        <w:rPr>
          <w:rFonts w:cs="David"/>
          <w:b w:val="0"/>
          <w:bCs w:val="0"/>
          <w:rtl/>
        </w:rPr>
        <w:tab/>
      </w:r>
      <w:r w:rsidRPr="003C5A8D">
        <w:rPr>
          <w:rFonts w:cs="David"/>
          <w:b w:val="0"/>
          <w:bCs w:val="0"/>
          <w:rtl/>
        </w:rPr>
        <w:tab/>
      </w:r>
      <w:r w:rsidRPr="003C5A8D">
        <w:rPr>
          <w:rFonts w:cs="David"/>
          <w:b w:val="0"/>
          <w:bCs w:val="0"/>
          <w:rtl/>
        </w:rPr>
        <w:tab/>
      </w:r>
      <w:r w:rsidRPr="003C5A8D">
        <w:rPr>
          <w:rFonts w:cs="David"/>
          <w:b w:val="0"/>
          <w:bCs w:val="0"/>
          <w:rtl/>
        </w:rPr>
        <w:tab/>
      </w:r>
      <w:r w:rsidRPr="003C5A8D">
        <w:rPr>
          <w:rFonts w:cs="David"/>
          <w:b w:val="0"/>
          <w:bCs w:val="0"/>
          <w:rtl/>
        </w:rPr>
        <w:tab/>
      </w:r>
      <w:r w:rsidRPr="003C5A8D">
        <w:rPr>
          <w:rFonts w:cs="David"/>
          <w:b w:val="0"/>
          <w:bCs w:val="0"/>
          <w:rtl/>
        </w:rPr>
        <w:tab/>
      </w:r>
      <w:r w:rsidRPr="003C5A8D">
        <w:rPr>
          <w:rFonts w:cs="David"/>
          <w:b w:val="0"/>
          <w:bCs w:val="0"/>
          <w:rtl/>
        </w:rPr>
        <w:tab/>
        <w:t xml:space="preserve">------------------ </w:t>
      </w:r>
    </w:p>
    <w:p w:rsidR="002803FF" w:rsidRPr="003C5A8D" w:rsidRDefault="002803FF" w:rsidP="00637622">
      <w:pPr>
        <w:pStyle w:val="10"/>
        <w:spacing w:line="360" w:lineRule="auto"/>
        <w:jc w:val="both"/>
        <w:rPr>
          <w:rFonts w:cs="David"/>
          <w:b w:val="0"/>
          <w:bCs w:val="0"/>
          <w:rtl/>
        </w:rPr>
      </w:pPr>
      <w:r w:rsidRPr="003C5A8D">
        <w:rPr>
          <w:rFonts w:cs="David"/>
          <w:b w:val="0"/>
          <w:bCs w:val="0"/>
          <w:rtl/>
        </w:rPr>
        <w:t xml:space="preserve">    תאריך</w:t>
      </w:r>
      <w:r w:rsidRPr="003C5A8D">
        <w:rPr>
          <w:rFonts w:cs="David"/>
          <w:b w:val="0"/>
          <w:bCs w:val="0"/>
          <w:rtl/>
        </w:rPr>
        <w:tab/>
      </w:r>
      <w:r w:rsidRPr="003C5A8D">
        <w:rPr>
          <w:rFonts w:cs="David"/>
          <w:b w:val="0"/>
          <w:bCs w:val="0"/>
          <w:rtl/>
        </w:rPr>
        <w:tab/>
      </w:r>
      <w:r w:rsidRPr="003C5A8D">
        <w:rPr>
          <w:rFonts w:cs="David"/>
          <w:b w:val="0"/>
          <w:bCs w:val="0"/>
          <w:rtl/>
        </w:rPr>
        <w:tab/>
      </w:r>
      <w:r w:rsidRPr="003C5A8D">
        <w:rPr>
          <w:rFonts w:cs="David"/>
          <w:b w:val="0"/>
          <w:bCs w:val="0"/>
          <w:rtl/>
        </w:rPr>
        <w:tab/>
      </w:r>
      <w:r w:rsidRPr="003C5A8D">
        <w:rPr>
          <w:rFonts w:cs="David"/>
          <w:b w:val="0"/>
          <w:bCs w:val="0"/>
          <w:rtl/>
        </w:rPr>
        <w:tab/>
      </w:r>
      <w:r w:rsidRPr="003C5A8D">
        <w:rPr>
          <w:rFonts w:cs="David"/>
          <w:b w:val="0"/>
          <w:bCs w:val="0"/>
          <w:rtl/>
        </w:rPr>
        <w:tab/>
      </w:r>
      <w:r w:rsidRPr="003C5A8D">
        <w:rPr>
          <w:rFonts w:cs="David"/>
          <w:b w:val="0"/>
          <w:bCs w:val="0"/>
          <w:rtl/>
        </w:rPr>
        <w:tab/>
        <w:t>שם מלא וחתימה</w:t>
      </w:r>
    </w:p>
    <w:p w:rsidR="002803FF" w:rsidRPr="003C5A8D" w:rsidRDefault="002803FF" w:rsidP="00637622">
      <w:pPr>
        <w:pStyle w:val="10"/>
        <w:spacing w:line="360" w:lineRule="auto"/>
        <w:jc w:val="both"/>
        <w:rPr>
          <w:rFonts w:cs="David"/>
          <w:b w:val="0"/>
          <w:bCs w:val="0"/>
          <w:rtl/>
        </w:rPr>
      </w:pPr>
    </w:p>
    <w:p w:rsidR="002803FF" w:rsidRPr="003C5A8D" w:rsidRDefault="002803FF" w:rsidP="00637622">
      <w:pPr>
        <w:pStyle w:val="10"/>
        <w:spacing w:line="360" w:lineRule="auto"/>
        <w:jc w:val="both"/>
        <w:rPr>
          <w:rFonts w:cs="David"/>
          <w:b w:val="0"/>
          <w:bCs w:val="0"/>
          <w:rtl/>
        </w:rPr>
      </w:pPr>
    </w:p>
    <w:p w:rsidR="002803FF" w:rsidRDefault="009745FA" w:rsidP="00637622">
      <w:pPr>
        <w:pStyle w:val="10"/>
        <w:spacing w:line="360" w:lineRule="auto"/>
        <w:jc w:val="both"/>
        <w:rPr>
          <w:rFonts w:cs="David"/>
          <w:b w:val="0"/>
          <w:bCs w:val="0"/>
          <w:rtl/>
        </w:rPr>
      </w:pPr>
      <w:r>
        <w:rPr>
          <w:rFonts w:cs="David" w:hint="cs"/>
          <w:b w:val="0"/>
          <w:bCs w:val="0"/>
          <w:rtl/>
        </w:rPr>
        <w:t>____________</w:t>
      </w:r>
    </w:p>
    <w:p w:rsidR="009745FA" w:rsidRDefault="009745FA" w:rsidP="00A0690E">
      <w:pPr>
        <w:spacing w:line="360" w:lineRule="auto"/>
        <w:rPr>
          <w:rtl/>
        </w:rPr>
      </w:pPr>
      <w:r>
        <w:rPr>
          <w:rFonts w:hint="cs"/>
          <w:rtl/>
        </w:rPr>
        <w:t>אישור עו"ד כי החתום לעיל מוסמך להתחייב בשם המציע</w:t>
      </w:r>
    </w:p>
    <w:p w:rsidR="00637622" w:rsidRDefault="00637622" w:rsidP="00501F95">
      <w:pPr>
        <w:spacing w:line="276" w:lineRule="auto"/>
        <w:rPr>
          <w:rtl/>
        </w:rPr>
      </w:pPr>
    </w:p>
    <w:p w:rsidR="00637622" w:rsidRDefault="00637622" w:rsidP="00501F95">
      <w:pPr>
        <w:spacing w:line="276" w:lineRule="auto"/>
        <w:rPr>
          <w:rtl/>
        </w:rPr>
      </w:pPr>
    </w:p>
    <w:p w:rsidR="00637622" w:rsidRDefault="00637622" w:rsidP="00501F95">
      <w:pPr>
        <w:spacing w:line="276" w:lineRule="auto"/>
        <w:rPr>
          <w:rtl/>
        </w:rPr>
      </w:pPr>
    </w:p>
    <w:p w:rsidR="00637622" w:rsidRDefault="00637622" w:rsidP="00501F95">
      <w:pPr>
        <w:spacing w:line="276" w:lineRule="auto"/>
        <w:rPr>
          <w:rtl/>
        </w:rPr>
      </w:pPr>
    </w:p>
    <w:p w:rsidR="00637622" w:rsidRDefault="00637622" w:rsidP="00501F95">
      <w:pPr>
        <w:spacing w:line="276" w:lineRule="auto"/>
        <w:rPr>
          <w:rtl/>
        </w:rPr>
      </w:pPr>
    </w:p>
    <w:p w:rsidR="00637622" w:rsidRDefault="00637622" w:rsidP="00501F95">
      <w:pPr>
        <w:spacing w:line="276" w:lineRule="auto"/>
        <w:rPr>
          <w:rtl/>
        </w:rPr>
      </w:pPr>
    </w:p>
    <w:p w:rsidR="00637622" w:rsidRDefault="00637622" w:rsidP="00501F95">
      <w:pPr>
        <w:spacing w:line="276" w:lineRule="auto"/>
        <w:rPr>
          <w:rtl/>
        </w:rPr>
      </w:pPr>
    </w:p>
    <w:p w:rsidR="002803FF" w:rsidRPr="00C130F2" w:rsidRDefault="00AA589D" w:rsidP="00076600">
      <w:pPr>
        <w:pStyle w:val="10"/>
        <w:spacing w:line="276" w:lineRule="auto"/>
        <w:rPr>
          <w:rFonts w:cs="David"/>
          <w:sz w:val="32"/>
          <w:szCs w:val="32"/>
          <w:u w:val="single"/>
          <w:rtl/>
        </w:rPr>
      </w:pPr>
      <w:r>
        <w:rPr>
          <w:rFonts w:cs="David"/>
          <w:sz w:val="32"/>
          <w:szCs w:val="32"/>
          <w:u w:val="single"/>
          <w:rtl/>
        </w:rPr>
        <w:br w:type="page"/>
      </w:r>
      <w:r w:rsidR="009745FA">
        <w:rPr>
          <w:rFonts w:cs="David" w:hint="cs"/>
          <w:sz w:val="32"/>
          <w:szCs w:val="32"/>
          <w:u w:val="single"/>
          <w:rtl/>
        </w:rPr>
        <w:lastRenderedPageBreak/>
        <w:t xml:space="preserve">נספח </w:t>
      </w:r>
      <w:r w:rsidR="00076600">
        <w:rPr>
          <w:rFonts w:cs="David" w:hint="cs"/>
          <w:sz w:val="32"/>
          <w:szCs w:val="32"/>
          <w:u w:val="single"/>
          <w:rtl/>
        </w:rPr>
        <w:t>א</w:t>
      </w:r>
      <w:r w:rsidR="009745FA">
        <w:rPr>
          <w:rFonts w:cs="David" w:hint="cs"/>
          <w:sz w:val="32"/>
          <w:szCs w:val="32"/>
          <w:u w:val="single"/>
          <w:rtl/>
        </w:rPr>
        <w:t xml:space="preserve">'2 - </w:t>
      </w:r>
      <w:r w:rsidR="00C130F2" w:rsidRPr="00C130F2">
        <w:rPr>
          <w:rFonts w:cs="David" w:hint="cs"/>
          <w:sz w:val="32"/>
          <w:szCs w:val="32"/>
          <w:u w:val="single"/>
          <w:rtl/>
        </w:rPr>
        <w:t>פ</w:t>
      </w:r>
      <w:r w:rsidR="004E0932" w:rsidRPr="00C130F2">
        <w:rPr>
          <w:rFonts w:cs="David" w:hint="cs"/>
          <w:sz w:val="32"/>
          <w:szCs w:val="32"/>
          <w:u w:val="single"/>
          <w:rtl/>
        </w:rPr>
        <w:t>רטים אודות המציע</w:t>
      </w:r>
      <w:r w:rsidR="00391898">
        <w:rPr>
          <w:rFonts w:cs="David" w:hint="cs"/>
          <w:sz w:val="32"/>
          <w:szCs w:val="32"/>
          <w:u w:val="single"/>
          <w:rtl/>
        </w:rPr>
        <w:t xml:space="preserve"> והמהנדס מטעמו</w:t>
      </w:r>
    </w:p>
    <w:p w:rsidR="002B6E5A" w:rsidRDefault="002B6E5A" w:rsidP="0039542E">
      <w:pPr>
        <w:ind w:left="720"/>
        <w:jc w:val="both"/>
        <w:rPr>
          <w:color w:val="000000"/>
          <w:rtl/>
        </w:rPr>
      </w:pPr>
    </w:p>
    <w:p w:rsidR="0039542E" w:rsidRPr="0068070F" w:rsidRDefault="0039542E" w:rsidP="0039542E">
      <w:pPr>
        <w:ind w:left="720"/>
        <w:jc w:val="both"/>
        <w:rPr>
          <w:rtl/>
        </w:rPr>
      </w:pPr>
      <w:r w:rsidRPr="0068070F">
        <w:rPr>
          <w:rFonts w:hint="cs"/>
          <w:color w:val="000000"/>
          <w:rtl/>
        </w:rPr>
        <w:t xml:space="preserve">אני הח"מ, </w:t>
      </w:r>
      <w:r>
        <w:rPr>
          <w:rFonts w:hint="cs"/>
          <w:color w:val="000000"/>
          <w:rtl/>
        </w:rPr>
        <w:t xml:space="preserve">________  ת.ז. ___________ </w:t>
      </w:r>
      <w:r w:rsidRPr="0068070F">
        <w:rPr>
          <w:rFonts w:hint="cs"/>
          <w:color w:val="000000"/>
          <w:rtl/>
        </w:rPr>
        <w:t xml:space="preserve">לאחר שהוזהרתי </w:t>
      </w:r>
      <w:r w:rsidRPr="0068070F">
        <w:rPr>
          <w:rtl/>
        </w:rPr>
        <w:t>ע"י עו"ד, כי עלי לומר את האמת ורק את האמת וכי אהיה צפוי לעונשים הקבועים בחוק אם לא אעשה כן, מצהיר בזאת כדלקמן:</w:t>
      </w:r>
    </w:p>
    <w:p w:rsidR="004E0932" w:rsidRPr="0084340D" w:rsidRDefault="004E0932" w:rsidP="00210412">
      <w:pPr>
        <w:numPr>
          <w:ilvl w:val="0"/>
          <w:numId w:val="3"/>
        </w:numPr>
        <w:tabs>
          <w:tab w:val="num" w:pos="2880"/>
        </w:tabs>
        <w:spacing w:line="276" w:lineRule="auto"/>
        <w:jc w:val="both"/>
        <w:rPr>
          <w:color w:val="000000"/>
          <w:sz w:val="26"/>
        </w:rPr>
      </w:pPr>
      <w:r w:rsidRPr="0084340D">
        <w:rPr>
          <w:rFonts w:hint="cs"/>
          <w:color w:val="000000"/>
          <w:sz w:val="26"/>
          <w:rtl/>
        </w:rPr>
        <w:t>הריני מביא לידיעתכם הפרטים הבאים:</w:t>
      </w:r>
    </w:p>
    <w:p w:rsidR="004E0932" w:rsidRPr="0084340D" w:rsidRDefault="004E0932" w:rsidP="00501F95">
      <w:pPr>
        <w:spacing w:line="276" w:lineRule="auto"/>
        <w:ind w:left="1080"/>
        <w:jc w:val="both"/>
        <w:rPr>
          <w:color w:val="000000"/>
          <w:sz w:val="26"/>
        </w:rPr>
      </w:pPr>
      <w:proofErr w:type="spellStart"/>
      <w:r w:rsidRPr="0084340D">
        <w:rPr>
          <w:rFonts w:hint="cs"/>
          <w:color w:val="000000"/>
          <w:sz w:val="26"/>
          <w:rtl/>
        </w:rPr>
        <w:t>א.שם</w:t>
      </w:r>
      <w:proofErr w:type="spellEnd"/>
      <w:r w:rsidRPr="0084340D">
        <w:rPr>
          <w:rFonts w:hint="cs"/>
          <w:color w:val="000000"/>
          <w:sz w:val="26"/>
          <w:rtl/>
        </w:rPr>
        <w:t xml:space="preserve"> המציע _____________________________</w:t>
      </w:r>
      <w:r>
        <w:rPr>
          <w:rFonts w:hint="cs"/>
          <w:color w:val="000000"/>
          <w:sz w:val="26"/>
          <w:rtl/>
        </w:rPr>
        <w:t>____________________________</w:t>
      </w:r>
    </w:p>
    <w:p w:rsidR="004E0932" w:rsidRPr="0084340D" w:rsidRDefault="004E0932" w:rsidP="00501F95">
      <w:pPr>
        <w:spacing w:line="276" w:lineRule="auto"/>
        <w:ind w:left="1080"/>
        <w:jc w:val="both"/>
        <w:rPr>
          <w:color w:val="000000"/>
          <w:sz w:val="26"/>
        </w:rPr>
      </w:pPr>
      <w:r w:rsidRPr="0084340D">
        <w:rPr>
          <w:rFonts w:hint="cs"/>
          <w:color w:val="000000"/>
          <w:sz w:val="26"/>
          <w:rtl/>
        </w:rPr>
        <w:t xml:space="preserve">ב. מספר מזהה </w:t>
      </w:r>
      <w:r>
        <w:rPr>
          <w:rFonts w:hint="cs"/>
          <w:color w:val="000000"/>
          <w:sz w:val="26"/>
          <w:rtl/>
        </w:rPr>
        <w:t>(ח.פ. או ע.מ)</w:t>
      </w:r>
      <w:r w:rsidRPr="0084340D">
        <w:rPr>
          <w:rFonts w:hint="cs"/>
          <w:color w:val="000000"/>
          <w:sz w:val="26"/>
          <w:rtl/>
        </w:rPr>
        <w:t>___________________</w:t>
      </w:r>
      <w:r>
        <w:rPr>
          <w:rFonts w:hint="cs"/>
          <w:color w:val="000000"/>
          <w:sz w:val="26"/>
          <w:rtl/>
        </w:rPr>
        <w:t>____________________________</w:t>
      </w:r>
    </w:p>
    <w:p w:rsidR="004E0932" w:rsidRPr="0084340D" w:rsidRDefault="004E0932" w:rsidP="00501F95">
      <w:pPr>
        <w:spacing w:line="276" w:lineRule="auto"/>
        <w:ind w:left="1080"/>
        <w:jc w:val="both"/>
        <w:rPr>
          <w:color w:val="000000"/>
          <w:sz w:val="26"/>
        </w:rPr>
      </w:pPr>
      <w:r w:rsidRPr="0084340D">
        <w:rPr>
          <w:rFonts w:hint="cs"/>
          <w:color w:val="000000"/>
          <w:sz w:val="26"/>
          <w:rtl/>
        </w:rPr>
        <w:t>ג. כתובת המשרד __________________________________________</w:t>
      </w:r>
      <w:r>
        <w:rPr>
          <w:rFonts w:hint="cs"/>
          <w:color w:val="000000"/>
          <w:sz w:val="26"/>
          <w:rtl/>
        </w:rPr>
        <w:t>____________</w:t>
      </w:r>
    </w:p>
    <w:p w:rsidR="004E0932" w:rsidRPr="0084340D" w:rsidRDefault="004E0932" w:rsidP="00501F95">
      <w:pPr>
        <w:spacing w:line="276" w:lineRule="auto"/>
        <w:ind w:left="1080"/>
        <w:jc w:val="both"/>
        <w:rPr>
          <w:color w:val="000000"/>
          <w:sz w:val="26"/>
        </w:rPr>
      </w:pPr>
      <w:r>
        <w:rPr>
          <w:rFonts w:hint="cs"/>
          <w:color w:val="000000"/>
          <w:sz w:val="26"/>
          <w:rtl/>
        </w:rPr>
        <w:t>ד. מספר טל' _________</w:t>
      </w:r>
      <w:r w:rsidRPr="0084340D">
        <w:rPr>
          <w:rFonts w:hint="cs"/>
          <w:color w:val="000000"/>
          <w:sz w:val="26"/>
          <w:rtl/>
        </w:rPr>
        <w:t>_ פקסימיליה ________ נייד __________</w:t>
      </w:r>
      <w:r>
        <w:rPr>
          <w:rFonts w:hint="cs"/>
          <w:color w:val="000000"/>
          <w:sz w:val="26"/>
          <w:rtl/>
        </w:rPr>
        <w:t xml:space="preserve"> מייל _____________</w:t>
      </w:r>
    </w:p>
    <w:p w:rsidR="004E0932" w:rsidRPr="0084340D" w:rsidRDefault="004E0932" w:rsidP="00501F95">
      <w:pPr>
        <w:spacing w:line="276" w:lineRule="auto"/>
        <w:ind w:left="1080"/>
        <w:jc w:val="both"/>
        <w:rPr>
          <w:color w:val="000000"/>
          <w:sz w:val="26"/>
        </w:rPr>
      </w:pPr>
      <w:r w:rsidRPr="0084340D">
        <w:rPr>
          <w:rFonts w:hint="cs"/>
          <w:color w:val="000000"/>
          <w:sz w:val="26"/>
          <w:rtl/>
        </w:rPr>
        <w:t>ה. שמות הבעלים ___________________________</w:t>
      </w:r>
      <w:r>
        <w:rPr>
          <w:rFonts w:hint="cs"/>
          <w:color w:val="000000"/>
          <w:sz w:val="26"/>
          <w:rtl/>
        </w:rPr>
        <w:t xml:space="preserve">  (לחברה)</w:t>
      </w:r>
    </w:p>
    <w:p w:rsidR="004E0932" w:rsidRDefault="004E0932" w:rsidP="002B6E5A">
      <w:pPr>
        <w:spacing w:line="276" w:lineRule="auto"/>
        <w:ind w:left="1080"/>
        <w:jc w:val="both"/>
        <w:rPr>
          <w:color w:val="000000"/>
          <w:sz w:val="26"/>
          <w:rtl/>
        </w:rPr>
      </w:pPr>
      <w:r w:rsidRPr="0084340D">
        <w:rPr>
          <w:rFonts w:hint="cs"/>
          <w:color w:val="000000"/>
          <w:sz w:val="26"/>
          <w:rtl/>
        </w:rPr>
        <w:t>ו. שמות המוסמכים לחתום ולהתחייב בשם המציע, תפקידיהם ומספר הזהות שלהם:   ______________</w:t>
      </w:r>
      <w:r>
        <w:rPr>
          <w:rFonts w:hint="cs"/>
          <w:color w:val="000000"/>
          <w:sz w:val="26"/>
          <w:rtl/>
        </w:rPr>
        <w:t>________________________________________________________________________________________________________________________</w:t>
      </w:r>
    </w:p>
    <w:p w:rsidR="002B6E5A" w:rsidRDefault="002B6E5A" w:rsidP="002B6E5A">
      <w:pPr>
        <w:spacing w:line="276" w:lineRule="auto"/>
        <w:ind w:left="1080"/>
        <w:jc w:val="both"/>
        <w:rPr>
          <w:color w:val="000000"/>
          <w:sz w:val="26"/>
          <w:rtl/>
        </w:rPr>
      </w:pPr>
    </w:p>
    <w:p w:rsidR="004E0932" w:rsidRDefault="004E0932" w:rsidP="00501F95">
      <w:pPr>
        <w:spacing w:line="276" w:lineRule="auto"/>
        <w:ind w:left="26"/>
        <w:jc w:val="both"/>
        <w:rPr>
          <w:color w:val="000000"/>
          <w:sz w:val="26"/>
          <w:rtl/>
        </w:rPr>
      </w:pPr>
    </w:p>
    <w:p w:rsidR="00076617" w:rsidRDefault="002B6E5A" w:rsidP="00076617">
      <w:pPr>
        <w:spacing w:line="360" w:lineRule="auto"/>
        <w:jc w:val="both"/>
        <w:rPr>
          <w:color w:val="000000"/>
        </w:rPr>
      </w:pPr>
      <w:bookmarkStart w:id="22" w:name="OLE_LINK8"/>
      <w:bookmarkStart w:id="23" w:name="OLE_LINK9"/>
      <w:r>
        <w:rPr>
          <w:rFonts w:hint="cs"/>
          <w:color w:val="000000"/>
          <w:rtl/>
        </w:rPr>
        <w:t>2</w:t>
      </w:r>
      <w:r w:rsidR="00E50A90" w:rsidRPr="00E50A90">
        <w:rPr>
          <w:rFonts w:hint="cs"/>
          <w:color w:val="000000"/>
          <w:rtl/>
        </w:rPr>
        <w:t xml:space="preserve">. </w:t>
      </w:r>
      <w:bookmarkStart w:id="24" w:name="OLE_LINK4"/>
      <w:bookmarkStart w:id="25" w:name="OLE_LINK3"/>
      <w:r w:rsidR="00076617">
        <w:rPr>
          <w:rFonts w:hint="cs"/>
          <w:color w:val="000000"/>
          <w:rtl/>
        </w:rPr>
        <w:t xml:space="preserve">אני מצהיר </w:t>
      </w:r>
      <w:r w:rsidR="00076617">
        <w:rPr>
          <w:rFonts w:hint="cs"/>
          <w:sz w:val="26"/>
          <w:rtl/>
        </w:rPr>
        <w:t>כי איני מצוי במצב של ניגוד עניינים בין עיסוקי לבין השירותים נשוא מכרז זה, בין במישרין ובין בעקיפין, ובכלל זה, איני רשום כקבלן ו/או מועמד לרישום בפנקס הקבלנים, איני משמש בסיס לרישום ו/או סיווג קבלנים, איני מעניק שירותי סיווג לקבלן, איני מבצע עבודות הנדסה בנאיות, איני קשור בשום קשר עסקי או קרבה משפחתית או כל קשר אחר, שיש בו ניגוד עניינים עם גורמים המייצגים קבלנים ומועמדים לרישום כיוצ"ב.</w:t>
      </w:r>
      <w:r w:rsidR="00076617">
        <w:rPr>
          <w:rFonts w:hint="cs"/>
          <w:color w:val="000000"/>
          <w:rtl/>
        </w:rPr>
        <w:t xml:space="preserve"> </w:t>
      </w:r>
      <w:r w:rsidR="00076617">
        <w:rPr>
          <w:rFonts w:hint="cs"/>
          <w:sz w:val="26"/>
          <w:rtl/>
        </w:rPr>
        <w:t xml:space="preserve">"קרבה משפחתית" לעניין סעיף הינו - </w:t>
      </w:r>
      <w:r w:rsidR="00076617">
        <w:rPr>
          <w:rFonts w:hint="cs"/>
          <w:rtl/>
        </w:rPr>
        <w:t>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r w:rsidR="00076617">
        <w:rPr>
          <w:rFonts w:hint="cs"/>
          <w:sz w:val="26"/>
          <w:rtl/>
        </w:rPr>
        <w:t>.</w:t>
      </w:r>
      <w:bookmarkEnd w:id="24"/>
      <w:bookmarkEnd w:id="25"/>
    </w:p>
    <w:bookmarkEnd w:id="22"/>
    <w:bookmarkEnd w:id="23"/>
    <w:p w:rsidR="00076617" w:rsidRDefault="00076617" w:rsidP="00E50A90">
      <w:pPr>
        <w:spacing w:line="360" w:lineRule="auto"/>
        <w:jc w:val="both"/>
        <w:rPr>
          <w:color w:val="000000"/>
          <w:rtl/>
        </w:rPr>
      </w:pPr>
    </w:p>
    <w:p w:rsidR="00E50A90" w:rsidRDefault="002B6E5A" w:rsidP="00E50A90">
      <w:pPr>
        <w:spacing w:line="360" w:lineRule="auto"/>
        <w:jc w:val="both"/>
        <w:rPr>
          <w:color w:val="000000"/>
        </w:rPr>
      </w:pPr>
      <w:r>
        <w:rPr>
          <w:rFonts w:hint="cs"/>
          <w:color w:val="000000"/>
          <w:rtl/>
        </w:rPr>
        <w:t>3</w:t>
      </w:r>
      <w:r w:rsidR="00076617">
        <w:rPr>
          <w:rFonts w:hint="cs"/>
          <w:color w:val="000000"/>
          <w:rtl/>
        </w:rPr>
        <w:t xml:space="preserve">. </w:t>
      </w:r>
      <w:r w:rsidR="00E50A90">
        <w:rPr>
          <w:rFonts w:hint="cs"/>
          <w:color w:val="000000"/>
          <w:rtl/>
        </w:rPr>
        <w:t xml:space="preserve">הריני מצהיר בזאת כי לא הורשעתי ו/או נחקרתי בעבירות פליליות או משמעתיות </w:t>
      </w:r>
      <w:r w:rsidR="00E50A90">
        <w:rPr>
          <w:rFonts w:hint="cs"/>
          <w:sz w:val="26"/>
          <w:rtl/>
        </w:rPr>
        <w:t xml:space="preserve">לפי חוק המהנדסים והאדריכלים, התשי"ח-1958, והכללים מכוחו, למעט עבירות תעבורה, זולת אם חלפה תקופת ההתיישנות לפי חוק המרשם הפלילי ותקנת השבים, התשמ"א-1981; וכן לא תלוי ועומד נגדי כתב אישום פלילי </w:t>
      </w:r>
      <w:r w:rsidR="00A0357E">
        <w:rPr>
          <w:rFonts w:hint="cs"/>
          <w:sz w:val="26"/>
          <w:rtl/>
        </w:rPr>
        <w:t xml:space="preserve">ו/או משמעתי </w:t>
      </w:r>
      <w:r w:rsidR="00E50A90">
        <w:rPr>
          <w:rFonts w:hint="cs"/>
          <w:sz w:val="26"/>
          <w:rtl/>
        </w:rPr>
        <w:t xml:space="preserve">בגין העבירות האמורות. </w:t>
      </w:r>
      <w:r w:rsidR="00E50A90">
        <w:rPr>
          <w:rFonts w:hint="cs"/>
          <w:color w:val="000000"/>
          <w:rtl/>
        </w:rPr>
        <w:t xml:space="preserve"> </w:t>
      </w:r>
    </w:p>
    <w:p w:rsidR="00D81517" w:rsidRDefault="00D81517" w:rsidP="00E50A90">
      <w:pPr>
        <w:spacing w:line="276" w:lineRule="auto"/>
        <w:jc w:val="both"/>
        <w:rPr>
          <w:b/>
          <w:bCs/>
          <w:color w:val="000000"/>
          <w:sz w:val="32"/>
          <w:szCs w:val="32"/>
          <w:u w:val="single"/>
          <w:rtl/>
        </w:rPr>
      </w:pPr>
    </w:p>
    <w:p w:rsidR="00DC4DC4" w:rsidRPr="008B51EE" w:rsidRDefault="00DC4DC4" w:rsidP="00DC4DC4">
      <w:pPr>
        <w:pStyle w:val="12"/>
        <w:jc w:val="left"/>
        <w:rPr>
          <w:rFonts w:cs="David"/>
          <w:szCs w:val="24"/>
          <w:rtl/>
        </w:rPr>
      </w:pPr>
      <w:r w:rsidRPr="008B51EE">
        <w:rPr>
          <w:rFonts w:cs="David" w:hint="cs"/>
          <w:szCs w:val="24"/>
          <w:rtl/>
        </w:rPr>
        <w:t>------------------------              -----------------------          ---------------------------</w:t>
      </w:r>
    </w:p>
    <w:p w:rsidR="00DC4DC4" w:rsidRPr="008B51EE" w:rsidRDefault="00DC4DC4" w:rsidP="00DC4DC4">
      <w:pPr>
        <w:pStyle w:val="12"/>
        <w:jc w:val="left"/>
        <w:rPr>
          <w:rFonts w:cs="David"/>
          <w:szCs w:val="24"/>
          <w:rtl/>
        </w:rPr>
      </w:pPr>
      <w:r w:rsidRPr="008B51EE">
        <w:rPr>
          <w:rFonts w:cs="David" w:hint="cs"/>
          <w:szCs w:val="24"/>
          <w:rtl/>
        </w:rPr>
        <w:t>חתימת מגיש ההצעה                                חותמת                                         תאריך</w:t>
      </w:r>
    </w:p>
    <w:p w:rsidR="00DC4DC4" w:rsidRPr="008B51EE" w:rsidRDefault="00DC4DC4" w:rsidP="00DC4DC4">
      <w:pPr>
        <w:pStyle w:val="12"/>
        <w:jc w:val="left"/>
        <w:rPr>
          <w:rFonts w:cs="David"/>
          <w:szCs w:val="24"/>
          <w:rtl/>
        </w:rPr>
      </w:pPr>
    </w:p>
    <w:p w:rsidR="00DC4DC4" w:rsidRPr="008B51EE" w:rsidRDefault="00DC4DC4" w:rsidP="00DC4DC4">
      <w:pPr>
        <w:pStyle w:val="12"/>
        <w:jc w:val="left"/>
        <w:rPr>
          <w:rFonts w:cs="David"/>
          <w:szCs w:val="24"/>
          <w:rtl/>
        </w:rPr>
      </w:pPr>
      <w:r w:rsidRPr="008B51EE">
        <w:rPr>
          <w:rFonts w:cs="David" w:hint="cs"/>
          <w:szCs w:val="24"/>
          <w:rtl/>
        </w:rPr>
        <w:t>_______________</w:t>
      </w:r>
      <w:r w:rsidRPr="008B51EE">
        <w:rPr>
          <w:rFonts w:cs="David" w:hint="cs"/>
          <w:szCs w:val="24"/>
          <w:rtl/>
        </w:rPr>
        <w:tab/>
      </w:r>
      <w:r w:rsidRPr="008B51EE">
        <w:rPr>
          <w:rFonts w:cs="David" w:hint="cs"/>
          <w:szCs w:val="24"/>
          <w:rtl/>
        </w:rPr>
        <w:tab/>
      </w:r>
      <w:r w:rsidRPr="008B51EE">
        <w:rPr>
          <w:rFonts w:cs="David" w:hint="cs"/>
          <w:szCs w:val="24"/>
          <w:rtl/>
        </w:rPr>
        <w:tab/>
      </w:r>
      <w:r w:rsidRPr="008B51EE">
        <w:rPr>
          <w:rFonts w:cs="David" w:hint="cs"/>
          <w:szCs w:val="24"/>
          <w:rtl/>
        </w:rPr>
        <w:tab/>
      </w:r>
      <w:r w:rsidRPr="008B51EE">
        <w:rPr>
          <w:rFonts w:cs="David" w:hint="cs"/>
          <w:szCs w:val="24"/>
          <w:rtl/>
        </w:rPr>
        <w:tab/>
      </w:r>
      <w:r w:rsidRPr="008B51EE">
        <w:rPr>
          <w:rFonts w:cs="David" w:hint="cs"/>
          <w:szCs w:val="24"/>
          <w:rtl/>
        </w:rPr>
        <w:tab/>
        <w:t>___________________</w:t>
      </w:r>
    </w:p>
    <w:p w:rsidR="00DC4DC4" w:rsidRPr="008B51EE" w:rsidRDefault="00DC4DC4" w:rsidP="00DC4DC4">
      <w:pPr>
        <w:pStyle w:val="12"/>
        <w:jc w:val="left"/>
        <w:rPr>
          <w:rFonts w:cs="David"/>
          <w:szCs w:val="24"/>
          <w:rtl/>
        </w:rPr>
      </w:pPr>
      <w:r w:rsidRPr="008B51EE">
        <w:rPr>
          <w:rFonts w:cs="David" w:hint="cs"/>
          <w:szCs w:val="24"/>
          <w:rtl/>
        </w:rPr>
        <w:t xml:space="preserve">     (תפקיד)</w:t>
      </w:r>
      <w:r w:rsidRPr="008B51EE">
        <w:rPr>
          <w:rFonts w:cs="David" w:hint="cs"/>
          <w:szCs w:val="24"/>
          <w:rtl/>
        </w:rPr>
        <w:tab/>
        <w:t xml:space="preserve">    </w:t>
      </w:r>
      <w:r w:rsidRPr="008B51EE">
        <w:rPr>
          <w:rFonts w:cs="David" w:hint="cs"/>
          <w:szCs w:val="24"/>
          <w:rtl/>
        </w:rPr>
        <w:tab/>
      </w:r>
      <w:r w:rsidRPr="008B51EE">
        <w:rPr>
          <w:rFonts w:cs="David" w:hint="cs"/>
          <w:szCs w:val="24"/>
          <w:rtl/>
        </w:rPr>
        <w:tab/>
      </w:r>
      <w:r w:rsidRPr="008B51EE">
        <w:rPr>
          <w:rFonts w:cs="David" w:hint="cs"/>
          <w:szCs w:val="24"/>
          <w:rtl/>
        </w:rPr>
        <w:tab/>
      </w:r>
      <w:r w:rsidRPr="008B51EE">
        <w:rPr>
          <w:rFonts w:cs="David" w:hint="cs"/>
          <w:szCs w:val="24"/>
          <w:rtl/>
        </w:rPr>
        <w:tab/>
        <w:t xml:space="preserve">                                            (שם מלא וחתימה)</w:t>
      </w:r>
      <w:r w:rsidRPr="008B51EE">
        <w:rPr>
          <w:rFonts w:cs="David" w:hint="cs"/>
          <w:szCs w:val="24"/>
          <w:rtl/>
        </w:rPr>
        <w:tab/>
      </w:r>
    </w:p>
    <w:p w:rsidR="002B6E5A" w:rsidRDefault="002B6E5A" w:rsidP="00E50A90">
      <w:pPr>
        <w:jc w:val="both"/>
        <w:rPr>
          <w:b/>
          <w:bCs/>
          <w:color w:val="000000"/>
          <w:u w:val="single"/>
          <w:rtl/>
        </w:rPr>
      </w:pPr>
    </w:p>
    <w:p w:rsidR="002B6E5A" w:rsidRDefault="002B6E5A" w:rsidP="00E50A90">
      <w:pPr>
        <w:jc w:val="both"/>
        <w:rPr>
          <w:b/>
          <w:bCs/>
          <w:color w:val="000000"/>
          <w:u w:val="single"/>
          <w:rtl/>
        </w:rPr>
      </w:pPr>
    </w:p>
    <w:p w:rsidR="00E50A90" w:rsidRPr="0068070F" w:rsidRDefault="00E50A90" w:rsidP="00E50A90">
      <w:pPr>
        <w:jc w:val="center"/>
        <w:outlineLvl w:val="0"/>
        <w:rPr>
          <w:b/>
          <w:bCs/>
          <w:u w:val="single"/>
          <w:rtl/>
        </w:rPr>
      </w:pPr>
      <w:r w:rsidRPr="0068070F">
        <w:rPr>
          <w:b/>
          <w:bCs/>
          <w:u w:val="single"/>
          <w:rtl/>
        </w:rPr>
        <w:t>אישור</w:t>
      </w:r>
    </w:p>
    <w:p w:rsidR="00D65CD3" w:rsidRDefault="00D65CD3" w:rsidP="00E50A90">
      <w:pPr>
        <w:jc w:val="both"/>
        <w:rPr>
          <w:rtl/>
        </w:rPr>
      </w:pPr>
    </w:p>
    <w:p w:rsidR="00E50A90" w:rsidRPr="00FB4C91" w:rsidRDefault="00E50A90" w:rsidP="00E50A90">
      <w:pPr>
        <w:jc w:val="both"/>
        <w:rPr>
          <w:rtl/>
        </w:rPr>
      </w:pPr>
      <w:r w:rsidRPr="00FB4C91">
        <w:rPr>
          <w:rtl/>
        </w:rPr>
        <w:t xml:space="preserve">הריני לאשר כי ביום </w:t>
      </w:r>
      <w:r>
        <w:rPr>
          <w:rFonts w:hint="cs"/>
          <w:rtl/>
        </w:rPr>
        <w:t>_______</w:t>
      </w:r>
      <w:r w:rsidRPr="00FB4C91">
        <w:rPr>
          <w:rFonts w:hint="cs"/>
          <w:b/>
          <w:bCs/>
          <w:rtl/>
        </w:rPr>
        <w:t xml:space="preserve"> </w:t>
      </w:r>
      <w:r w:rsidRPr="00FB4C91">
        <w:rPr>
          <w:rtl/>
        </w:rPr>
        <w:t>הופיע בפני עו"ד</w:t>
      </w:r>
      <w:r>
        <w:rPr>
          <w:rFonts w:hint="cs"/>
          <w:rtl/>
        </w:rPr>
        <w:t xml:space="preserve"> ____________</w:t>
      </w:r>
      <w:r w:rsidRPr="00FB4C91">
        <w:rPr>
          <w:rtl/>
        </w:rPr>
        <w:t>, מר</w:t>
      </w:r>
      <w:r>
        <w:rPr>
          <w:rFonts w:hint="cs"/>
          <w:rtl/>
        </w:rPr>
        <w:t>/גב' _______</w:t>
      </w:r>
      <w:r w:rsidRPr="00FB4C91">
        <w:rPr>
          <w:rFonts w:hint="cs"/>
          <w:rtl/>
        </w:rPr>
        <w:t xml:space="preserve"> , </w:t>
      </w:r>
      <w:r>
        <w:rPr>
          <w:rFonts w:hint="cs"/>
          <w:rtl/>
        </w:rPr>
        <w:t xml:space="preserve">נושא ת.ז. מס' ______ </w:t>
      </w:r>
      <w:r w:rsidRPr="00FB4C91">
        <w:rPr>
          <w:rFonts w:hint="cs"/>
          <w:rtl/>
        </w:rPr>
        <w:t>,</w:t>
      </w:r>
      <w:r w:rsidRPr="00FB4C91">
        <w:rPr>
          <w:rtl/>
        </w:rPr>
        <w:t xml:space="preserve"> לאחר שהזהרתיו</w:t>
      </w:r>
      <w:r>
        <w:rPr>
          <w:rFonts w:hint="cs"/>
          <w:rtl/>
        </w:rPr>
        <w:t>/ה</w:t>
      </w:r>
      <w:r w:rsidRPr="00FB4C91">
        <w:rPr>
          <w:rtl/>
        </w:rPr>
        <w:t xml:space="preserve"> כי עליו</w:t>
      </w:r>
      <w:r>
        <w:rPr>
          <w:rFonts w:hint="cs"/>
          <w:rtl/>
        </w:rPr>
        <w:t>/ה</w:t>
      </w:r>
      <w:r w:rsidRPr="00FB4C91">
        <w:rPr>
          <w:rtl/>
        </w:rPr>
        <w:t xml:space="preserve"> לומר את האמת ורק את האמת, וכי י</w:t>
      </w:r>
      <w:r>
        <w:rPr>
          <w:rFonts w:hint="cs"/>
          <w:rtl/>
        </w:rPr>
        <w:t>/ת</w:t>
      </w:r>
      <w:r w:rsidRPr="00FB4C91">
        <w:rPr>
          <w:rtl/>
        </w:rPr>
        <w:t>היה צפוי</w:t>
      </w:r>
      <w:r>
        <w:rPr>
          <w:rFonts w:hint="cs"/>
          <w:rtl/>
        </w:rPr>
        <w:t>/ה</w:t>
      </w:r>
      <w:r w:rsidRPr="00FB4C91">
        <w:rPr>
          <w:rtl/>
        </w:rPr>
        <w:t xml:space="preserve"> לעונשים הקבועים בחוק אם לא י</w:t>
      </w:r>
      <w:r>
        <w:rPr>
          <w:rFonts w:hint="cs"/>
          <w:rtl/>
        </w:rPr>
        <w:t>/ת</w:t>
      </w:r>
      <w:r w:rsidRPr="00FB4C91">
        <w:rPr>
          <w:rtl/>
        </w:rPr>
        <w:t>עשה כן, אישר</w:t>
      </w:r>
      <w:r>
        <w:rPr>
          <w:rFonts w:hint="cs"/>
          <w:rtl/>
        </w:rPr>
        <w:t>/</w:t>
      </w:r>
      <w:r w:rsidRPr="00FB4C91">
        <w:rPr>
          <w:rtl/>
        </w:rPr>
        <w:t xml:space="preserve"> את נכונות תצהירו</w:t>
      </w:r>
      <w:r>
        <w:rPr>
          <w:rFonts w:hint="cs"/>
          <w:rtl/>
        </w:rPr>
        <w:t>/ה</w:t>
      </w:r>
      <w:r w:rsidRPr="00FB4C91">
        <w:rPr>
          <w:rtl/>
        </w:rPr>
        <w:t xml:space="preserve"> זה וחתם</w:t>
      </w:r>
      <w:r>
        <w:rPr>
          <w:rFonts w:hint="cs"/>
          <w:rtl/>
        </w:rPr>
        <w:t>/מה</w:t>
      </w:r>
      <w:r w:rsidRPr="00FB4C91">
        <w:rPr>
          <w:rtl/>
        </w:rPr>
        <w:t xml:space="preserve"> עליו בפני.</w:t>
      </w:r>
    </w:p>
    <w:p w:rsidR="00E50A90" w:rsidRPr="00FB4C91" w:rsidRDefault="00E50A90" w:rsidP="00E50A90">
      <w:pPr>
        <w:jc w:val="both"/>
        <w:rPr>
          <w:rtl/>
        </w:rPr>
      </w:pPr>
    </w:p>
    <w:p w:rsidR="00E50A90" w:rsidRDefault="00E50A90" w:rsidP="00E50A90">
      <w:pPr>
        <w:jc w:val="both"/>
        <w:rPr>
          <w:b/>
          <w:bCs/>
          <w:color w:val="000000"/>
          <w:u w:val="single"/>
          <w:rtl/>
        </w:rPr>
      </w:pPr>
      <w:r w:rsidRPr="00FB4C91">
        <w:rPr>
          <w:rtl/>
        </w:rPr>
        <w:t xml:space="preserve">                                                                                                  </w:t>
      </w:r>
      <w:r w:rsidRPr="00FB4C91">
        <w:rPr>
          <w:rFonts w:hint="cs"/>
          <w:rtl/>
        </w:rPr>
        <w:t>_</w:t>
      </w:r>
      <w:r w:rsidRPr="00FB4C91">
        <w:rPr>
          <w:rtl/>
        </w:rPr>
        <w:t>__________________</w:t>
      </w:r>
    </w:p>
    <w:p w:rsidR="00E50A90" w:rsidRDefault="00E50A90" w:rsidP="00E50A90">
      <w:pPr>
        <w:jc w:val="both"/>
        <w:rPr>
          <w:b/>
          <w:bCs/>
          <w:color w:val="000000"/>
          <w:u w:val="single"/>
          <w:rtl/>
        </w:rPr>
      </w:pPr>
    </w:p>
    <w:p w:rsidR="00E50A90" w:rsidRDefault="00E50A90" w:rsidP="00E50A90">
      <w:pPr>
        <w:ind w:left="84" w:firstLine="636"/>
        <w:jc w:val="both"/>
        <w:rPr>
          <w:b/>
          <w:bCs/>
          <w:color w:val="000000"/>
          <w:sz w:val="32"/>
          <w:szCs w:val="32"/>
          <w:u w:val="single"/>
          <w:rtl/>
        </w:rPr>
      </w:pPr>
    </w:p>
    <w:p w:rsidR="00E50A90" w:rsidRDefault="00E50A90" w:rsidP="00E50A90">
      <w:pPr>
        <w:ind w:left="84" w:firstLine="636"/>
        <w:jc w:val="both"/>
        <w:rPr>
          <w:b/>
          <w:bCs/>
          <w:color w:val="000000"/>
          <w:sz w:val="32"/>
          <w:szCs w:val="32"/>
          <w:u w:val="single"/>
          <w:rtl/>
        </w:rPr>
      </w:pPr>
    </w:p>
    <w:p w:rsidR="00DC4DC4" w:rsidRPr="008B51EE" w:rsidRDefault="00DC4DC4" w:rsidP="00DC4DC4">
      <w:pPr>
        <w:pStyle w:val="10"/>
        <w:jc w:val="both"/>
        <w:rPr>
          <w:rFonts w:cs="David"/>
          <w:b w:val="0"/>
          <w:bCs w:val="0"/>
          <w:rtl/>
        </w:rPr>
      </w:pPr>
      <w:r w:rsidRPr="008B51EE">
        <w:rPr>
          <w:rFonts w:cs="David" w:hint="cs"/>
          <w:b w:val="0"/>
          <w:bCs w:val="0"/>
          <w:rtl/>
        </w:rPr>
        <w:t>____________</w:t>
      </w:r>
    </w:p>
    <w:p w:rsidR="00DC4DC4" w:rsidRPr="008B51EE" w:rsidRDefault="00DC4DC4" w:rsidP="007251B5">
      <w:pPr>
        <w:rPr>
          <w:rtl/>
        </w:rPr>
      </w:pPr>
      <w:r w:rsidRPr="008B51EE">
        <w:rPr>
          <w:rFonts w:hint="cs"/>
          <w:rtl/>
        </w:rPr>
        <w:t>אישור עו"ד כי החתום לעיל מוסמך להתחייב בשם המציע</w:t>
      </w:r>
    </w:p>
    <w:p w:rsidR="00E50A90" w:rsidRDefault="00E50A90" w:rsidP="00E50A90">
      <w:pPr>
        <w:ind w:left="84" w:firstLine="636"/>
        <w:jc w:val="both"/>
        <w:rPr>
          <w:b/>
          <w:bCs/>
          <w:color w:val="000000"/>
          <w:sz w:val="32"/>
          <w:szCs w:val="32"/>
          <w:u w:val="single"/>
          <w:rtl/>
        </w:rPr>
      </w:pPr>
    </w:p>
    <w:p w:rsidR="00E50A90" w:rsidRDefault="00E50A90" w:rsidP="00E50A90">
      <w:pPr>
        <w:ind w:left="84" w:firstLine="636"/>
        <w:jc w:val="both"/>
        <w:rPr>
          <w:b/>
          <w:bCs/>
          <w:color w:val="000000"/>
          <w:sz w:val="32"/>
          <w:szCs w:val="32"/>
          <w:u w:val="single"/>
          <w:rtl/>
        </w:rPr>
      </w:pPr>
    </w:p>
    <w:p w:rsidR="002B6E5A" w:rsidRDefault="002B6E5A" w:rsidP="00501F95">
      <w:pPr>
        <w:spacing w:line="276" w:lineRule="auto"/>
        <w:ind w:left="26"/>
        <w:jc w:val="both"/>
        <w:rPr>
          <w:color w:val="000000"/>
          <w:sz w:val="26"/>
          <w:rtl/>
        </w:rPr>
      </w:pPr>
    </w:p>
    <w:p w:rsidR="004E0932" w:rsidRDefault="00BA557F" w:rsidP="00501F95">
      <w:pPr>
        <w:spacing w:line="276" w:lineRule="auto"/>
        <w:jc w:val="both"/>
        <w:rPr>
          <w:b/>
          <w:bCs/>
          <w:color w:val="000000"/>
          <w:sz w:val="32"/>
          <w:szCs w:val="32"/>
          <w:u w:val="single"/>
          <w:rtl/>
        </w:rPr>
      </w:pPr>
      <w:r>
        <w:rPr>
          <w:rFonts w:hint="cs"/>
          <w:b/>
          <w:bCs/>
          <w:color w:val="000000"/>
          <w:sz w:val="32"/>
          <w:szCs w:val="32"/>
          <w:u w:val="single"/>
          <w:rtl/>
        </w:rPr>
        <w:t xml:space="preserve">מהנדס </w:t>
      </w:r>
      <w:r w:rsidR="00693EB9">
        <w:rPr>
          <w:rFonts w:hint="cs"/>
          <w:b/>
          <w:bCs/>
          <w:color w:val="000000"/>
          <w:sz w:val="32"/>
          <w:szCs w:val="32"/>
          <w:u w:val="single"/>
          <w:rtl/>
        </w:rPr>
        <w:t>אזרחי</w:t>
      </w:r>
    </w:p>
    <w:p w:rsidR="00A5273E" w:rsidRDefault="00A5273E" w:rsidP="0039542E">
      <w:pPr>
        <w:jc w:val="both"/>
        <w:rPr>
          <w:color w:val="000000"/>
          <w:rtl/>
        </w:rPr>
      </w:pPr>
      <w:bookmarkStart w:id="26" w:name="OLE_LINK5"/>
      <w:bookmarkStart w:id="27" w:name="OLE_LINK10"/>
    </w:p>
    <w:p w:rsidR="0039542E" w:rsidRDefault="0039542E" w:rsidP="0039542E">
      <w:pPr>
        <w:jc w:val="both"/>
        <w:rPr>
          <w:rtl/>
        </w:rPr>
      </w:pPr>
      <w:r w:rsidRPr="0068070F">
        <w:rPr>
          <w:rFonts w:hint="cs"/>
          <w:color w:val="000000"/>
          <w:rtl/>
        </w:rPr>
        <w:t xml:space="preserve">אני הח"מ, </w:t>
      </w:r>
      <w:r>
        <w:rPr>
          <w:rFonts w:hint="cs"/>
          <w:color w:val="000000"/>
          <w:rtl/>
        </w:rPr>
        <w:t xml:space="preserve">________  ת.ז. ___________ </w:t>
      </w:r>
      <w:r w:rsidRPr="0068070F">
        <w:rPr>
          <w:rFonts w:hint="cs"/>
          <w:color w:val="000000"/>
          <w:rtl/>
        </w:rPr>
        <w:t xml:space="preserve">לאחר שהוזהרתי </w:t>
      </w:r>
      <w:r w:rsidRPr="0068070F">
        <w:rPr>
          <w:rtl/>
        </w:rPr>
        <w:t>ע"י עו"ד, כי עלי לומר את האמת ורק את האמת וכי אהיה צפוי לעונשים הקבועים בחוק אם לא אעשה כן, מצהיר בזאת כדלקמן:</w:t>
      </w:r>
    </w:p>
    <w:p w:rsidR="00BA557F" w:rsidRPr="004E0932" w:rsidRDefault="00BA557F" w:rsidP="00DD6E1E">
      <w:pPr>
        <w:numPr>
          <w:ilvl w:val="0"/>
          <w:numId w:val="4"/>
        </w:numPr>
        <w:spacing w:line="276" w:lineRule="auto"/>
        <w:jc w:val="both"/>
        <w:rPr>
          <w:color w:val="000000"/>
          <w:rtl/>
        </w:rPr>
      </w:pPr>
      <w:r>
        <w:rPr>
          <w:rFonts w:hint="cs"/>
          <w:color w:val="000000"/>
          <w:rtl/>
        </w:rPr>
        <w:t>להלן פירוט ניסיון המהנדס  כנדרש במסמכי המכרז:</w:t>
      </w:r>
    </w:p>
    <w:p w:rsidR="00BA557F" w:rsidRDefault="00BA557F" w:rsidP="00501F95">
      <w:pPr>
        <w:spacing w:line="276" w:lineRule="auto"/>
        <w:ind w:left="1224"/>
        <w:jc w:val="both"/>
        <w:rPr>
          <w:color w:val="000000"/>
          <w:sz w:val="26"/>
        </w:rPr>
      </w:pPr>
      <w:proofErr w:type="spellStart"/>
      <w:r>
        <w:rPr>
          <w:rFonts w:hint="cs"/>
          <w:color w:val="000000"/>
          <w:sz w:val="26"/>
          <w:rtl/>
        </w:rPr>
        <w:t>א.שם</w:t>
      </w:r>
      <w:proofErr w:type="spellEnd"/>
      <w:r>
        <w:rPr>
          <w:rFonts w:hint="cs"/>
          <w:color w:val="000000"/>
          <w:sz w:val="26"/>
          <w:rtl/>
        </w:rPr>
        <w:t xml:space="preserve"> המהנדס</w:t>
      </w:r>
      <w:r w:rsidRPr="0084340D">
        <w:rPr>
          <w:rFonts w:hint="cs"/>
          <w:color w:val="000000"/>
          <w:sz w:val="26"/>
          <w:rtl/>
        </w:rPr>
        <w:t xml:space="preserve"> _____________________</w:t>
      </w:r>
      <w:r>
        <w:rPr>
          <w:rFonts w:hint="cs"/>
          <w:color w:val="000000"/>
          <w:sz w:val="26"/>
          <w:rtl/>
        </w:rPr>
        <w:t>____________________________</w:t>
      </w:r>
    </w:p>
    <w:p w:rsidR="00BA557F" w:rsidRDefault="00BA557F" w:rsidP="00501F95">
      <w:pPr>
        <w:spacing w:line="276" w:lineRule="auto"/>
        <w:ind w:left="1224"/>
        <w:jc w:val="both"/>
        <w:rPr>
          <w:color w:val="000000"/>
          <w:sz w:val="26"/>
          <w:rtl/>
        </w:rPr>
      </w:pPr>
      <w:r w:rsidRPr="0084340D">
        <w:rPr>
          <w:rFonts w:hint="cs"/>
          <w:color w:val="000000"/>
          <w:sz w:val="26"/>
          <w:rtl/>
        </w:rPr>
        <w:t xml:space="preserve">ב. מספר </w:t>
      </w:r>
      <w:r>
        <w:rPr>
          <w:rFonts w:hint="cs"/>
          <w:color w:val="000000"/>
          <w:sz w:val="26"/>
          <w:rtl/>
        </w:rPr>
        <w:t>רישיון_________________________________________________</w:t>
      </w:r>
    </w:p>
    <w:p w:rsidR="00BA557F" w:rsidRDefault="00BA557F" w:rsidP="00501F95">
      <w:pPr>
        <w:spacing w:line="276" w:lineRule="auto"/>
        <w:ind w:left="1224"/>
        <w:jc w:val="both"/>
        <w:rPr>
          <w:color w:val="000000"/>
          <w:sz w:val="26"/>
          <w:rtl/>
        </w:rPr>
      </w:pPr>
      <w:r>
        <w:rPr>
          <w:rFonts w:hint="cs"/>
          <w:color w:val="000000"/>
          <w:sz w:val="26"/>
          <w:rtl/>
        </w:rPr>
        <w:t>ג. מועד קבלת תעודת מהנדס ורישום בפנקס המהנדסים ____________________</w:t>
      </w:r>
    </w:p>
    <w:p w:rsidR="00BA557F" w:rsidRPr="0084340D" w:rsidRDefault="00BA557F" w:rsidP="00501F95">
      <w:pPr>
        <w:spacing w:line="276" w:lineRule="auto"/>
        <w:ind w:left="1224"/>
        <w:jc w:val="both"/>
        <w:rPr>
          <w:color w:val="000000"/>
          <w:sz w:val="26"/>
        </w:rPr>
      </w:pPr>
      <w:r>
        <w:rPr>
          <w:rFonts w:hint="cs"/>
          <w:color w:val="000000"/>
          <w:sz w:val="26"/>
          <w:rtl/>
        </w:rPr>
        <w:t xml:space="preserve">ד. מספר </w:t>
      </w:r>
      <w:r w:rsidRPr="0084340D">
        <w:rPr>
          <w:rFonts w:hint="cs"/>
          <w:color w:val="000000"/>
          <w:sz w:val="26"/>
          <w:rtl/>
        </w:rPr>
        <w:t>נייד _______</w:t>
      </w:r>
      <w:r>
        <w:rPr>
          <w:rFonts w:hint="cs"/>
          <w:color w:val="000000"/>
          <w:sz w:val="26"/>
          <w:rtl/>
        </w:rPr>
        <w:t>__________</w:t>
      </w:r>
      <w:r w:rsidRPr="0084340D">
        <w:rPr>
          <w:rFonts w:hint="cs"/>
          <w:color w:val="000000"/>
          <w:sz w:val="26"/>
          <w:rtl/>
        </w:rPr>
        <w:t>___</w:t>
      </w:r>
      <w:r>
        <w:rPr>
          <w:rFonts w:hint="cs"/>
          <w:color w:val="000000"/>
          <w:sz w:val="26"/>
          <w:rtl/>
        </w:rPr>
        <w:t xml:space="preserve"> מייל __________________________</w:t>
      </w:r>
    </w:p>
    <w:p w:rsidR="00E50A90" w:rsidRDefault="00E50A90" w:rsidP="00DD6E1E">
      <w:pPr>
        <w:numPr>
          <w:ilvl w:val="0"/>
          <w:numId w:val="4"/>
        </w:numPr>
        <w:spacing w:line="276" w:lineRule="auto"/>
        <w:jc w:val="both"/>
        <w:rPr>
          <w:color w:val="000000"/>
          <w:sz w:val="26"/>
          <w:rtl/>
        </w:rPr>
      </w:pPr>
      <w:r>
        <w:rPr>
          <w:rFonts w:hint="cs"/>
          <w:color w:val="000000"/>
          <w:sz w:val="26"/>
          <w:rtl/>
        </w:rPr>
        <w:t>להלן פירוט ניסיון מהנדס  כנדרש במסמכי המכרז:</w:t>
      </w:r>
    </w:p>
    <w:p w:rsidR="003E6FEF" w:rsidRDefault="003E6FEF" w:rsidP="00C72653">
      <w:pPr>
        <w:spacing w:line="276" w:lineRule="auto"/>
        <w:jc w:val="both"/>
        <w:rPr>
          <w:b/>
          <w:bCs/>
          <w:color w:val="000000"/>
          <w:sz w:val="28"/>
          <w:szCs w:val="28"/>
          <w:rtl/>
        </w:rPr>
      </w:pPr>
      <w:r>
        <w:rPr>
          <w:rFonts w:hint="cs"/>
          <w:b/>
          <w:bCs/>
          <w:color w:val="000000"/>
          <w:sz w:val="28"/>
          <w:szCs w:val="28"/>
          <w:rtl/>
        </w:rPr>
        <w:t xml:space="preserve">ניסיון מוכח של מהנדס </w:t>
      </w:r>
      <w:r w:rsidR="00C72653">
        <w:rPr>
          <w:rFonts w:hint="cs"/>
          <w:b/>
          <w:bCs/>
          <w:color w:val="000000"/>
          <w:sz w:val="28"/>
          <w:szCs w:val="28"/>
          <w:rtl/>
        </w:rPr>
        <w:t>ב</w:t>
      </w:r>
      <w:r w:rsidR="007251B5">
        <w:rPr>
          <w:rFonts w:hint="cs"/>
          <w:b/>
          <w:bCs/>
          <w:color w:val="000000"/>
          <w:sz w:val="28"/>
          <w:szCs w:val="28"/>
          <w:rtl/>
        </w:rPr>
        <w:t xml:space="preserve">פיקוח על </w:t>
      </w:r>
      <w:r w:rsidR="00C72653">
        <w:rPr>
          <w:rFonts w:hint="cs"/>
          <w:b/>
          <w:bCs/>
          <w:color w:val="000000"/>
          <w:sz w:val="28"/>
          <w:szCs w:val="28"/>
          <w:rtl/>
        </w:rPr>
        <w:t xml:space="preserve">תהליכי </w:t>
      </w:r>
      <w:r w:rsidR="007251B5">
        <w:rPr>
          <w:rFonts w:hint="cs"/>
          <w:b/>
          <w:bCs/>
          <w:color w:val="000000"/>
          <w:sz w:val="28"/>
          <w:szCs w:val="28"/>
          <w:rtl/>
        </w:rPr>
        <w:t>בניה</w:t>
      </w:r>
      <w:r w:rsidR="00314A96">
        <w:rPr>
          <w:rFonts w:hint="cs"/>
          <w:b/>
          <w:bCs/>
          <w:color w:val="000000"/>
          <w:sz w:val="28"/>
          <w:szCs w:val="28"/>
          <w:rtl/>
        </w:rPr>
        <w:t xml:space="preserve"> למגורים</w:t>
      </w:r>
      <w:r w:rsidRPr="004E0932">
        <w:rPr>
          <w:rFonts w:hint="cs"/>
          <w:b/>
          <w:bCs/>
          <w:color w:val="000000"/>
          <w:sz w:val="28"/>
          <w:szCs w:val="28"/>
          <w:rtl/>
        </w:rPr>
        <w:t>:</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2092"/>
        <w:gridCol w:w="2000"/>
        <w:gridCol w:w="2175"/>
        <w:gridCol w:w="2518"/>
      </w:tblGrid>
      <w:tr w:rsidR="007251B5" w:rsidRPr="007251B5" w:rsidTr="007251B5">
        <w:tc>
          <w:tcPr>
            <w:tcW w:w="645" w:type="dxa"/>
          </w:tcPr>
          <w:p w:rsidR="007251B5" w:rsidRPr="007251B5" w:rsidRDefault="007251B5" w:rsidP="00501F95">
            <w:pPr>
              <w:spacing w:line="276" w:lineRule="auto"/>
              <w:jc w:val="both"/>
              <w:rPr>
                <w:b/>
                <w:bCs/>
                <w:color w:val="000000"/>
                <w:rtl/>
              </w:rPr>
            </w:pPr>
            <w:r w:rsidRPr="007251B5">
              <w:rPr>
                <w:rFonts w:hint="cs"/>
                <w:b/>
                <w:bCs/>
                <w:color w:val="000000"/>
                <w:rtl/>
              </w:rPr>
              <w:t>מס'</w:t>
            </w:r>
          </w:p>
        </w:tc>
        <w:tc>
          <w:tcPr>
            <w:tcW w:w="2092" w:type="dxa"/>
          </w:tcPr>
          <w:p w:rsidR="007251B5" w:rsidRPr="007251B5" w:rsidRDefault="007251B5" w:rsidP="00501F95">
            <w:pPr>
              <w:spacing w:line="276" w:lineRule="auto"/>
              <w:jc w:val="both"/>
              <w:rPr>
                <w:b/>
                <w:bCs/>
                <w:color w:val="000000"/>
                <w:rtl/>
              </w:rPr>
            </w:pPr>
            <w:r w:rsidRPr="007251B5">
              <w:rPr>
                <w:rFonts w:hint="cs"/>
                <w:b/>
                <w:bCs/>
                <w:color w:val="000000"/>
                <w:rtl/>
              </w:rPr>
              <w:t>תיאור העבודה</w:t>
            </w:r>
          </w:p>
        </w:tc>
        <w:tc>
          <w:tcPr>
            <w:tcW w:w="2000" w:type="dxa"/>
          </w:tcPr>
          <w:p w:rsidR="007251B5" w:rsidRPr="007251B5" w:rsidRDefault="007251B5" w:rsidP="00F96174">
            <w:pPr>
              <w:spacing w:line="276" w:lineRule="auto"/>
              <w:jc w:val="both"/>
              <w:rPr>
                <w:b/>
                <w:bCs/>
                <w:color w:val="000000"/>
                <w:rtl/>
              </w:rPr>
            </w:pPr>
            <w:r w:rsidRPr="007251B5">
              <w:rPr>
                <w:rFonts w:hint="cs"/>
                <w:b/>
                <w:bCs/>
                <w:color w:val="000000"/>
                <w:rtl/>
              </w:rPr>
              <w:t>מועד ביצוע העבודה</w:t>
            </w:r>
          </w:p>
        </w:tc>
        <w:tc>
          <w:tcPr>
            <w:tcW w:w="2175" w:type="dxa"/>
          </w:tcPr>
          <w:p w:rsidR="007251B5" w:rsidRDefault="007251B5" w:rsidP="00D65CD3">
            <w:pPr>
              <w:spacing w:line="276" w:lineRule="auto"/>
              <w:jc w:val="both"/>
              <w:rPr>
                <w:b/>
                <w:bCs/>
                <w:color w:val="000000"/>
                <w:rtl/>
              </w:rPr>
            </w:pPr>
            <w:r w:rsidRPr="007251B5">
              <w:rPr>
                <w:rFonts w:hint="cs"/>
                <w:b/>
                <w:bCs/>
                <w:color w:val="000000"/>
                <w:rtl/>
              </w:rPr>
              <w:t xml:space="preserve">היקף העבודה </w:t>
            </w:r>
          </w:p>
          <w:p w:rsidR="007251B5" w:rsidRPr="007251B5" w:rsidRDefault="007251B5" w:rsidP="00391898">
            <w:pPr>
              <w:spacing w:line="276" w:lineRule="auto"/>
              <w:jc w:val="both"/>
              <w:rPr>
                <w:b/>
                <w:bCs/>
                <w:color w:val="000000"/>
                <w:rtl/>
              </w:rPr>
            </w:pPr>
            <w:r w:rsidRPr="007251B5">
              <w:rPr>
                <w:rFonts w:hint="cs"/>
                <w:b/>
                <w:bCs/>
                <w:color w:val="000000"/>
                <w:rtl/>
              </w:rPr>
              <w:t>(</w:t>
            </w:r>
            <w:r w:rsidR="00391898">
              <w:rPr>
                <w:rFonts w:hint="cs"/>
                <w:b/>
                <w:bCs/>
                <w:color w:val="000000"/>
                <w:rtl/>
              </w:rPr>
              <w:t>יחידות דיור</w:t>
            </w:r>
            <w:r w:rsidRPr="007251B5">
              <w:rPr>
                <w:rFonts w:hint="cs"/>
                <w:b/>
                <w:bCs/>
                <w:color w:val="000000"/>
                <w:rtl/>
              </w:rPr>
              <w:t>)</w:t>
            </w:r>
          </w:p>
        </w:tc>
        <w:tc>
          <w:tcPr>
            <w:tcW w:w="2518" w:type="dxa"/>
          </w:tcPr>
          <w:p w:rsidR="007251B5" w:rsidRPr="007251B5" w:rsidRDefault="007251B5" w:rsidP="00D65CD3">
            <w:pPr>
              <w:spacing w:line="276" w:lineRule="auto"/>
              <w:jc w:val="both"/>
              <w:rPr>
                <w:b/>
                <w:bCs/>
                <w:color w:val="000000"/>
                <w:rtl/>
              </w:rPr>
            </w:pPr>
            <w:r>
              <w:rPr>
                <w:rFonts w:hint="cs"/>
                <w:b/>
                <w:bCs/>
                <w:color w:val="000000"/>
                <w:rtl/>
              </w:rPr>
              <w:t>מזמין העבודה ופרטיו</w:t>
            </w:r>
          </w:p>
        </w:tc>
      </w:tr>
      <w:tr w:rsidR="007251B5" w:rsidRPr="007251B5" w:rsidTr="007251B5">
        <w:tc>
          <w:tcPr>
            <w:tcW w:w="645" w:type="dxa"/>
          </w:tcPr>
          <w:p w:rsidR="007251B5" w:rsidRPr="007251B5" w:rsidRDefault="007251B5" w:rsidP="00501F95">
            <w:pPr>
              <w:spacing w:line="276" w:lineRule="auto"/>
              <w:jc w:val="both"/>
              <w:rPr>
                <w:b/>
                <w:bCs/>
                <w:color w:val="000000"/>
                <w:rtl/>
              </w:rPr>
            </w:pPr>
            <w:bookmarkStart w:id="28" w:name="_Hlk251831233"/>
            <w:r w:rsidRPr="007251B5">
              <w:rPr>
                <w:rFonts w:hint="cs"/>
                <w:b/>
                <w:bCs/>
                <w:color w:val="000000"/>
                <w:rtl/>
              </w:rPr>
              <w:t>1</w:t>
            </w:r>
          </w:p>
        </w:tc>
        <w:tc>
          <w:tcPr>
            <w:tcW w:w="2092" w:type="dxa"/>
          </w:tcPr>
          <w:p w:rsidR="007251B5" w:rsidRPr="007251B5" w:rsidRDefault="007251B5" w:rsidP="00501F95">
            <w:pPr>
              <w:spacing w:line="276" w:lineRule="auto"/>
              <w:jc w:val="both"/>
              <w:rPr>
                <w:b/>
                <w:bCs/>
                <w:color w:val="000000"/>
                <w:rtl/>
              </w:rPr>
            </w:pPr>
          </w:p>
        </w:tc>
        <w:tc>
          <w:tcPr>
            <w:tcW w:w="2000" w:type="dxa"/>
          </w:tcPr>
          <w:p w:rsidR="007251B5" w:rsidRPr="007251B5" w:rsidRDefault="007251B5" w:rsidP="00501F95">
            <w:pPr>
              <w:spacing w:line="276" w:lineRule="auto"/>
              <w:jc w:val="both"/>
              <w:rPr>
                <w:rFonts w:cs="Guttman Adii"/>
                <w:b/>
                <w:bCs/>
                <w:color w:val="000000"/>
                <w:rtl/>
              </w:rPr>
            </w:pPr>
          </w:p>
        </w:tc>
        <w:tc>
          <w:tcPr>
            <w:tcW w:w="2175" w:type="dxa"/>
          </w:tcPr>
          <w:p w:rsidR="007251B5" w:rsidRPr="007251B5" w:rsidRDefault="007251B5" w:rsidP="00501F95">
            <w:pPr>
              <w:spacing w:line="276" w:lineRule="auto"/>
              <w:jc w:val="both"/>
              <w:rPr>
                <w:rFonts w:cs="Guttman Adii"/>
                <w:b/>
                <w:bCs/>
                <w:color w:val="000000"/>
                <w:rtl/>
              </w:rPr>
            </w:pPr>
          </w:p>
        </w:tc>
        <w:tc>
          <w:tcPr>
            <w:tcW w:w="2518" w:type="dxa"/>
          </w:tcPr>
          <w:p w:rsidR="007251B5" w:rsidRPr="007251B5" w:rsidRDefault="007251B5" w:rsidP="00501F95">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501F95">
            <w:pPr>
              <w:spacing w:line="276" w:lineRule="auto"/>
              <w:jc w:val="both"/>
              <w:rPr>
                <w:b/>
                <w:bCs/>
                <w:color w:val="000000"/>
                <w:rtl/>
              </w:rPr>
            </w:pPr>
            <w:r w:rsidRPr="007251B5">
              <w:rPr>
                <w:rFonts w:hint="cs"/>
                <w:b/>
                <w:bCs/>
                <w:color w:val="000000"/>
                <w:rtl/>
              </w:rPr>
              <w:t>2</w:t>
            </w:r>
          </w:p>
        </w:tc>
        <w:tc>
          <w:tcPr>
            <w:tcW w:w="2092" w:type="dxa"/>
          </w:tcPr>
          <w:p w:rsidR="007251B5" w:rsidRPr="007251B5" w:rsidRDefault="007251B5" w:rsidP="00501F95">
            <w:pPr>
              <w:spacing w:line="276" w:lineRule="auto"/>
              <w:jc w:val="both"/>
              <w:rPr>
                <w:b/>
                <w:bCs/>
                <w:color w:val="000000"/>
                <w:rtl/>
              </w:rPr>
            </w:pPr>
          </w:p>
        </w:tc>
        <w:tc>
          <w:tcPr>
            <w:tcW w:w="2000" w:type="dxa"/>
          </w:tcPr>
          <w:p w:rsidR="007251B5" w:rsidRPr="007251B5" w:rsidRDefault="007251B5" w:rsidP="00501F95">
            <w:pPr>
              <w:spacing w:line="276" w:lineRule="auto"/>
              <w:jc w:val="both"/>
              <w:rPr>
                <w:rFonts w:cs="Guttman Adii"/>
                <w:b/>
                <w:bCs/>
                <w:color w:val="000000"/>
                <w:rtl/>
              </w:rPr>
            </w:pPr>
          </w:p>
        </w:tc>
        <w:tc>
          <w:tcPr>
            <w:tcW w:w="2175" w:type="dxa"/>
          </w:tcPr>
          <w:p w:rsidR="007251B5" w:rsidRPr="007251B5" w:rsidRDefault="007251B5" w:rsidP="00501F95">
            <w:pPr>
              <w:spacing w:line="276" w:lineRule="auto"/>
              <w:jc w:val="both"/>
              <w:rPr>
                <w:rFonts w:cs="Guttman Adii"/>
                <w:b/>
                <w:bCs/>
                <w:color w:val="000000"/>
                <w:rtl/>
              </w:rPr>
            </w:pPr>
          </w:p>
        </w:tc>
        <w:tc>
          <w:tcPr>
            <w:tcW w:w="2518" w:type="dxa"/>
          </w:tcPr>
          <w:p w:rsidR="007251B5" w:rsidRPr="007251B5" w:rsidRDefault="007251B5" w:rsidP="00501F95">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501F95">
            <w:pPr>
              <w:spacing w:line="276" w:lineRule="auto"/>
              <w:jc w:val="both"/>
              <w:rPr>
                <w:b/>
                <w:bCs/>
                <w:color w:val="000000"/>
                <w:rtl/>
              </w:rPr>
            </w:pPr>
            <w:r w:rsidRPr="007251B5">
              <w:rPr>
                <w:rFonts w:hint="cs"/>
                <w:b/>
                <w:bCs/>
                <w:color w:val="000000"/>
                <w:rtl/>
              </w:rPr>
              <w:t>3</w:t>
            </w:r>
          </w:p>
        </w:tc>
        <w:tc>
          <w:tcPr>
            <w:tcW w:w="2092" w:type="dxa"/>
          </w:tcPr>
          <w:p w:rsidR="007251B5" w:rsidRPr="007251B5" w:rsidRDefault="007251B5" w:rsidP="00501F95">
            <w:pPr>
              <w:spacing w:line="276" w:lineRule="auto"/>
              <w:jc w:val="both"/>
              <w:rPr>
                <w:b/>
                <w:bCs/>
                <w:color w:val="000000"/>
                <w:rtl/>
              </w:rPr>
            </w:pPr>
          </w:p>
        </w:tc>
        <w:tc>
          <w:tcPr>
            <w:tcW w:w="2000" w:type="dxa"/>
          </w:tcPr>
          <w:p w:rsidR="007251B5" w:rsidRPr="007251B5" w:rsidRDefault="007251B5" w:rsidP="00501F95">
            <w:pPr>
              <w:spacing w:line="276" w:lineRule="auto"/>
              <w:jc w:val="both"/>
              <w:rPr>
                <w:rFonts w:cs="Guttman Adii"/>
                <w:b/>
                <w:bCs/>
                <w:color w:val="000000"/>
                <w:rtl/>
              </w:rPr>
            </w:pPr>
          </w:p>
        </w:tc>
        <w:tc>
          <w:tcPr>
            <w:tcW w:w="2175" w:type="dxa"/>
          </w:tcPr>
          <w:p w:rsidR="007251B5" w:rsidRPr="007251B5" w:rsidRDefault="007251B5" w:rsidP="00501F95">
            <w:pPr>
              <w:spacing w:line="276" w:lineRule="auto"/>
              <w:jc w:val="both"/>
              <w:rPr>
                <w:rFonts w:cs="Guttman Adii"/>
                <w:b/>
                <w:bCs/>
                <w:color w:val="000000"/>
                <w:rtl/>
              </w:rPr>
            </w:pPr>
          </w:p>
        </w:tc>
        <w:tc>
          <w:tcPr>
            <w:tcW w:w="2518" w:type="dxa"/>
          </w:tcPr>
          <w:p w:rsidR="007251B5" w:rsidRPr="007251B5" w:rsidRDefault="007251B5" w:rsidP="00501F95">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501F95">
            <w:pPr>
              <w:spacing w:line="276" w:lineRule="auto"/>
              <w:jc w:val="both"/>
              <w:rPr>
                <w:b/>
                <w:bCs/>
                <w:color w:val="000000"/>
                <w:rtl/>
              </w:rPr>
            </w:pPr>
            <w:r w:rsidRPr="007251B5">
              <w:rPr>
                <w:rFonts w:hint="cs"/>
                <w:b/>
                <w:bCs/>
                <w:color w:val="000000"/>
                <w:rtl/>
              </w:rPr>
              <w:t>4</w:t>
            </w:r>
          </w:p>
        </w:tc>
        <w:tc>
          <w:tcPr>
            <w:tcW w:w="2092" w:type="dxa"/>
          </w:tcPr>
          <w:p w:rsidR="007251B5" w:rsidRPr="007251B5" w:rsidRDefault="007251B5" w:rsidP="00501F95">
            <w:pPr>
              <w:spacing w:line="276" w:lineRule="auto"/>
              <w:jc w:val="both"/>
              <w:rPr>
                <w:b/>
                <w:bCs/>
                <w:color w:val="000000"/>
                <w:rtl/>
              </w:rPr>
            </w:pPr>
          </w:p>
        </w:tc>
        <w:tc>
          <w:tcPr>
            <w:tcW w:w="2000" w:type="dxa"/>
          </w:tcPr>
          <w:p w:rsidR="007251B5" w:rsidRPr="007251B5" w:rsidRDefault="007251B5" w:rsidP="00501F95">
            <w:pPr>
              <w:spacing w:line="276" w:lineRule="auto"/>
              <w:jc w:val="both"/>
              <w:rPr>
                <w:rFonts w:cs="Guttman Adii"/>
                <w:b/>
                <w:bCs/>
                <w:color w:val="000000"/>
                <w:rtl/>
              </w:rPr>
            </w:pPr>
          </w:p>
        </w:tc>
        <w:tc>
          <w:tcPr>
            <w:tcW w:w="2175" w:type="dxa"/>
          </w:tcPr>
          <w:p w:rsidR="007251B5" w:rsidRPr="007251B5" w:rsidRDefault="007251B5" w:rsidP="00501F95">
            <w:pPr>
              <w:spacing w:line="276" w:lineRule="auto"/>
              <w:jc w:val="both"/>
              <w:rPr>
                <w:rFonts w:cs="Guttman Adii"/>
                <w:b/>
                <w:bCs/>
                <w:color w:val="000000"/>
                <w:rtl/>
              </w:rPr>
            </w:pPr>
          </w:p>
        </w:tc>
        <w:tc>
          <w:tcPr>
            <w:tcW w:w="2518" w:type="dxa"/>
          </w:tcPr>
          <w:p w:rsidR="007251B5" w:rsidRPr="007251B5" w:rsidRDefault="007251B5" w:rsidP="00501F95">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501F95">
            <w:pPr>
              <w:spacing w:line="276" w:lineRule="auto"/>
              <w:jc w:val="both"/>
              <w:rPr>
                <w:b/>
                <w:bCs/>
                <w:color w:val="000000"/>
                <w:rtl/>
              </w:rPr>
            </w:pPr>
            <w:r w:rsidRPr="007251B5">
              <w:rPr>
                <w:rFonts w:hint="cs"/>
                <w:b/>
                <w:bCs/>
                <w:color w:val="000000"/>
                <w:rtl/>
              </w:rPr>
              <w:t>5</w:t>
            </w:r>
          </w:p>
        </w:tc>
        <w:tc>
          <w:tcPr>
            <w:tcW w:w="2092" w:type="dxa"/>
          </w:tcPr>
          <w:p w:rsidR="007251B5" w:rsidRPr="007251B5" w:rsidRDefault="007251B5" w:rsidP="00501F95">
            <w:pPr>
              <w:spacing w:line="276" w:lineRule="auto"/>
              <w:jc w:val="both"/>
              <w:rPr>
                <w:b/>
                <w:bCs/>
                <w:color w:val="000000"/>
                <w:rtl/>
              </w:rPr>
            </w:pPr>
          </w:p>
        </w:tc>
        <w:tc>
          <w:tcPr>
            <w:tcW w:w="2000" w:type="dxa"/>
          </w:tcPr>
          <w:p w:rsidR="007251B5" w:rsidRPr="007251B5" w:rsidRDefault="007251B5" w:rsidP="00501F95">
            <w:pPr>
              <w:spacing w:line="276" w:lineRule="auto"/>
              <w:jc w:val="both"/>
              <w:rPr>
                <w:rFonts w:cs="Guttman Adii"/>
                <w:b/>
                <w:bCs/>
                <w:color w:val="000000"/>
                <w:rtl/>
              </w:rPr>
            </w:pPr>
          </w:p>
        </w:tc>
        <w:tc>
          <w:tcPr>
            <w:tcW w:w="2175" w:type="dxa"/>
          </w:tcPr>
          <w:p w:rsidR="007251B5" w:rsidRPr="007251B5" w:rsidRDefault="007251B5" w:rsidP="00501F95">
            <w:pPr>
              <w:spacing w:line="276" w:lineRule="auto"/>
              <w:jc w:val="both"/>
              <w:rPr>
                <w:rFonts w:cs="Guttman Adii"/>
                <w:b/>
                <w:bCs/>
                <w:color w:val="000000"/>
                <w:rtl/>
              </w:rPr>
            </w:pPr>
          </w:p>
        </w:tc>
        <w:tc>
          <w:tcPr>
            <w:tcW w:w="2518" w:type="dxa"/>
          </w:tcPr>
          <w:p w:rsidR="007251B5" w:rsidRPr="007251B5" w:rsidRDefault="007251B5" w:rsidP="00501F95">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501F95">
            <w:pPr>
              <w:spacing w:line="276" w:lineRule="auto"/>
              <w:jc w:val="both"/>
              <w:rPr>
                <w:b/>
                <w:bCs/>
                <w:color w:val="000000"/>
                <w:rtl/>
              </w:rPr>
            </w:pPr>
            <w:r w:rsidRPr="007251B5">
              <w:rPr>
                <w:rFonts w:hint="cs"/>
                <w:b/>
                <w:bCs/>
                <w:color w:val="000000"/>
                <w:rtl/>
              </w:rPr>
              <w:t>6</w:t>
            </w:r>
          </w:p>
        </w:tc>
        <w:tc>
          <w:tcPr>
            <w:tcW w:w="2092" w:type="dxa"/>
          </w:tcPr>
          <w:p w:rsidR="007251B5" w:rsidRPr="007251B5" w:rsidRDefault="007251B5" w:rsidP="00501F95">
            <w:pPr>
              <w:spacing w:line="276" w:lineRule="auto"/>
              <w:jc w:val="both"/>
              <w:rPr>
                <w:b/>
                <w:bCs/>
                <w:color w:val="000000"/>
                <w:rtl/>
              </w:rPr>
            </w:pPr>
          </w:p>
        </w:tc>
        <w:tc>
          <w:tcPr>
            <w:tcW w:w="2000" w:type="dxa"/>
          </w:tcPr>
          <w:p w:rsidR="007251B5" w:rsidRPr="007251B5" w:rsidRDefault="007251B5" w:rsidP="00501F95">
            <w:pPr>
              <w:spacing w:line="276" w:lineRule="auto"/>
              <w:jc w:val="both"/>
              <w:rPr>
                <w:rFonts w:cs="Guttman Adii"/>
                <w:b/>
                <w:bCs/>
                <w:color w:val="000000"/>
                <w:rtl/>
              </w:rPr>
            </w:pPr>
          </w:p>
        </w:tc>
        <w:tc>
          <w:tcPr>
            <w:tcW w:w="2175" w:type="dxa"/>
          </w:tcPr>
          <w:p w:rsidR="007251B5" w:rsidRPr="007251B5" w:rsidRDefault="007251B5" w:rsidP="00501F95">
            <w:pPr>
              <w:spacing w:line="276" w:lineRule="auto"/>
              <w:jc w:val="both"/>
              <w:rPr>
                <w:rFonts w:cs="Guttman Adii"/>
                <w:b/>
                <w:bCs/>
                <w:color w:val="000000"/>
                <w:rtl/>
              </w:rPr>
            </w:pPr>
          </w:p>
        </w:tc>
        <w:tc>
          <w:tcPr>
            <w:tcW w:w="2518" w:type="dxa"/>
          </w:tcPr>
          <w:p w:rsidR="007251B5" w:rsidRPr="007251B5" w:rsidRDefault="007251B5" w:rsidP="00501F95">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501F95">
            <w:pPr>
              <w:spacing w:line="276" w:lineRule="auto"/>
              <w:jc w:val="both"/>
              <w:rPr>
                <w:b/>
                <w:bCs/>
                <w:color w:val="000000"/>
                <w:rtl/>
              </w:rPr>
            </w:pPr>
            <w:r w:rsidRPr="007251B5">
              <w:rPr>
                <w:rFonts w:hint="cs"/>
                <w:b/>
                <w:bCs/>
                <w:color w:val="000000"/>
                <w:rtl/>
              </w:rPr>
              <w:t>7</w:t>
            </w:r>
          </w:p>
        </w:tc>
        <w:tc>
          <w:tcPr>
            <w:tcW w:w="2092" w:type="dxa"/>
          </w:tcPr>
          <w:p w:rsidR="007251B5" w:rsidRPr="007251B5" w:rsidRDefault="007251B5" w:rsidP="00501F95">
            <w:pPr>
              <w:spacing w:line="276" w:lineRule="auto"/>
              <w:jc w:val="both"/>
              <w:rPr>
                <w:b/>
                <w:bCs/>
                <w:color w:val="000000"/>
                <w:rtl/>
              </w:rPr>
            </w:pPr>
          </w:p>
        </w:tc>
        <w:tc>
          <w:tcPr>
            <w:tcW w:w="2000" w:type="dxa"/>
          </w:tcPr>
          <w:p w:rsidR="007251B5" w:rsidRPr="007251B5" w:rsidRDefault="007251B5" w:rsidP="00501F95">
            <w:pPr>
              <w:spacing w:line="276" w:lineRule="auto"/>
              <w:jc w:val="both"/>
              <w:rPr>
                <w:rFonts w:cs="Guttman Adii"/>
                <w:b/>
                <w:bCs/>
                <w:color w:val="000000"/>
                <w:rtl/>
              </w:rPr>
            </w:pPr>
          </w:p>
        </w:tc>
        <w:tc>
          <w:tcPr>
            <w:tcW w:w="2175" w:type="dxa"/>
          </w:tcPr>
          <w:p w:rsidR="007251B5" w:rsidRPr="007251B5" w:rsidRDefault="007251B5" w:rsidP="00501F95">
            <w:pPr>
              <w:spacing w:line="276" w:lineRule="auto"/>
              <w:jc w:val="both"/>
              <w:rPr>
                <w:rFonts w:cs="Guttman Adii"/>
                <w:b/>
                <w:bCs/>
                <w:color w:val="000000"/>
                <w:rtl/>
              </w:rPr>
            </w:pPr>
          </w:p>
        </w:tc>
        <w:tc>
          <w:tcPr>
            <w:tcW w:w="2518" w:type="dxa"/>
          </w:tcPr>
          <w:p w:rsidR="007251B5" w:rsidRPr="007251B5" w:rsidRDefault="007251B5" w:rsidP="00501F95">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501F95">
            <w:pPr>
              <w:spacing w:line="276" w:lineRule="auto"/>
              <w:jc w:val="both"/>
              <w:rPr>
                <w:b/>
                <w:bCs/>
                <w:color w:val="000000"/>
                <w:rtl/>
              </w:rPr>
            </w:pPr>
            <w:r w:rsidRPr="007251B5">
              <w:rPr>
                <w:rFonts w:hint="cs"/>
                <w:b/>
                <w:bCs/>
                <w:color w:val="000000"/>
                <w:rtl/>
              </w:rPr>
              <w:t>8</w:t>
            </w:r>
          </w:p>
        </w:tc>
        <w:tc>
          <w:tcPr>
            <w:tcW w:w="2092" w:type="dxa"/>
          </w:tcPr>
          <w:p w:rsidR="007251B5" w:rsidRPr="007251B5" w:rsidRDefault="007251B5" w:rsidP="00501F95">
            <w:pPr>
              <w:spacing w:line="276" w:lineRule="auto"/>
              <w:jc w:val="both"/>
              <w:rPr>
                <w:b/>
                <w:bCs/>
                <w:color w:val="000000"/>
                <w:rtl/>
              </w:rPr>
            </w:pPr>
          </w:p>
        </w:tc>
        <w:tc>
          <w:tcPr>
            <w:tcW w:w="2000" w:type="dxa"/>
          </w:tcPr>
          <w:p w:rsidR="007251B5" w:rsidRPr="007251B5" w:rsidRDefault="007251B5" w:rsidP="00501F95">
            <w:pPr>
              <w:spacing w:line="276" w:lineRule="auto"/>
              <w:jc w:val="both"/>
              <w:rPr>
                <w:rFonts w:cs="Guttman Adii"/>
                <w:b/>
                <w:bCs/>
                <w:color w:val="000000"/>
                <w:rtl/>
              </w:rPr>
            </w:pPr>
          </w:p>
        </w:tc>
        <w:tc>
          <w:tcPr>
            <w:tcW w:w="2175" w:type="dxa"/>
          </w:tcPr>
          <w:p w:rsidR="007251B5" w:rsidRPr="007251B5" w:rsidRDefault="007251B5" w:rsidP="00501F95">
            <w:pPr>
              <w:spacing w:line="276" w:lineRule="auto"/>
              <w:jc w:val="both"/>
              <w:rPr>
                <w:rFonts w:cs="Guttman Adii"/>
                <w:b/>
                <w:bCs/>
                <w:color w:val="000000"/>
                <w:rtl/>
              </w:rPr>
            </w:pPr>
          </w:p>
        </w:tc>
        <w:tc>
          <w:tcPr>
            <w:tcW w:w="2518" w:type="dxa"/>
          </w:tcPr>
          <w:p w:rsidR="007251B5" w:rsidRPr="007251B5" w:rsidRDefault="007251B5" w:rsidP="00501F95">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501F95">
            <w:pPr>
              <w:spacing w:line="276" w:lineRule="auto"/>
              <w:jc w:val="both"/>
              <w:rPr>
                <w:b/>
                <w:bCs/>
                <w:color w:val="000000"/>
                <w:rtl/>
              </w:rPr>
            </w:pPr>
            <w:r w:rsidRPr="007251B5">
              <w:rPr>
                <w:rFonts w:hint="cs"/>
                <w:b/>
                <w:bCs/>
                <w:color w:val="000000"/>
                <w:rtl/>
              </w:rPr>
              <w:t>9</w:t>
            </w:r>
          </w:p>
        </w:tc>
        <w:tc>
          <w:tcPr>
            <w:tcW w:w="2092" w:type="dxa"/>
          </w:tcPr>
          <w:p w:rsidR="007251B5" w:rsidRPr="007251B5" w:rsidRDefault="007251B5" w:rsidP="00501F95">
            <w:pPr>
              <w:spacing w:line="276" w:lineRule="auto"/>
              <w:jc w:val="both"/>
              <w:rPr>
                <w:b/>
                <w:bCs/>
                <w:color w:val="000000"/>
                <w:rtl/>
              </w:rPr>
            </w:pPr>
          </w:p>
        </w:tc>
        <w:tc>
          <w:tcPr>
            <w:tcW w:w="2000" w:type="dxa"/>
          </w:tcPr>
          <w:p w:rsidR="007251B5" w:rsidRPr="007251B5" w:rsidRDefault="007251B5" w:rsidP="00501F95">
            <w:pPr>
              <w:spacing w:line="276" w:lineRule="auto"/>
              <w:jc w:val="both"/>
              <w:rPr>
                <w:rFonts w:cs="Guttman Adii"/>
                <w:b/>
                <w:bCs/>
                <w:color w:val="000000"/>
                <w:rtl/>
              </w:rPr>
            </w:pPr>
          </w:p>
        </w:tc>
        <w:tc>
          <w:tcPr>
            <w:tcW w:w="2175" w:type="dxa"/>
          </w:tcPr>
          <w:p w:rsidR="007251B5" w:rsidRPr="007251B5" w:rsidRDefault="007251B5" w:rsidP="00501F95">
            <w:pPr>
              <w:spacing w:line="276" w:lineRule="auto"/>
              <w:jc w:val="both"/>
              <w:rPr>
                <w:rFonts w:cs="Guttman Adii"/>
                <w:b/>
                <w:bCs/>
                <w:color w:val="000000"/>
                <w:rtl/>
              </w:rPr>
            </w:pPr>
          </w:p>
        </w:tc>
        <w:tc>
          <w:tcPr>
            <w:tcW w:w="2518" w:type="dxa"/>
          </w:tcPr>
          <w:p w:rsidR="007251B5" w:rsidRPr="007251B5" w:rsidRDefault="007251B5" w:rsidP="00501F95">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501F95">
            <w:pPr>
              <w:spacing w:line="276" w:lineRule="auto"/>
              <w:jc w:val="both"/>
              <w:rPr>
                <w:b/>
                <w:bCs/>
                <w:color w:val="000000"/>
                <w:rtl/>
              </w:rPr>
            </w:pPr>
            <w:r w:rsidRPr="007251B5">
              <w:rPr>
                <w:rFonts w:hint="cs"/>
                <w:b/>
                <w:bCs/>
                <w:color w:val="000000"/>
                <w:rtl/>
              </w:rPr>
              <w:t>10</w:t>
            </w:r>
          </w:p>
        </w:tc>
        <w:tc>
          <w:tcPr>
            <w:tcW w:w="2092" w:type="dxa"/>
          </w:tcPr>
          <w:p w:rsidR="007251B5" w:rsidRPr="007251B5" w:rsidRDefault="007251B5" w:rsidP="00501F95">
            <w:pPr>
              <w:spacing w:line="276" w:lineRule="auto"/>
              <w:jc w:val="both"/>
              <w:rPr>
                <w:b/>
                <w:bCs/>
                <w:color w:val="000000"/>
                <w:rtl/>
              </w:rPr>
            </w:pPr>
          </w:p>
        </w:tc>
        <w:tc>
          <w:tcPr>
            <w:tcW w:w="2000" w:type="dxa"/>
          </w:tcPr>
          <w:p w:rsidR="007251B5" w:rsidRPr="007251B5" w:rsidRDefault="007251B5" w:rsidP="00501F95">
            <w:pPr>
              <w:spacing w:line="276" w:lineRule="auto"/>
              <w:jc w:val="both"/>
              <w:rPr>
                <w:rFonts w:cs="Guttman Adii"/>
                <w:b/>
                <w:bCs/>
                <w:color w:val="000000"/>
                <w:rtl/>
              </w:rPr>
            </w:pPr>
          </w:p>
        </w:tc>
        <w:tc>
          <w:tcPr>
            <w:tcW w:w="2175" w:type="dxa"/>
          </w:tcPr>
          <w:p w:rsidR="007251B5" w:rsidRPr="007251B5" w:rsidRDefault="007251B5" w:rsidP="00501F95">
            <w:pPr>
              <w:spacing w:line="276" w:lineRule="auto"/>
              <w:jc w:val="both"/>
              <w:rPr>
                <w:rFonts w:cs="Guttman Adii"/>
                <w:b/>
                <w:bCs/>
                <w:color w:val="000000"/>
                <w:rtl/>
              </w:rPr>
            </w:pPr>
          </w:p>
        </w:tc>
        <w:tc>
          <w:tcPr>
            <w:tcW w:w="2518" w:type="dxa"/>
          </w:tcPr>
          <w:p w:rsidR="007251B5" w:rsidRPr="007251B5" w:rsidRDefault="007251B5" w:rsidP="00501F95">
            <w:pPr>
              <w:spacing w:line="276" w:lineRule="auto"/>
              <w:jc w:val="both"/>
              <w:rPr>
                <w:rFonts w:cs="Guttman Adii"/>
                <w:b/>
                <w:bCs/>
                <w:color w:val="000000"/>
                <w:rtl/>
              </w:rPr>
            </w:pPr>
          </w:p>
        </w:tc>
      </w:tr>
      <w:bookmarkEnd w:id="28"/>
    </w:tbl>
    <w:p w:rsidR="003E6FEF" w:rsidRPr="007251B5" w:rsidRDefault="003E6FEF" w:rsidP="00501F95">
      <w:pPr>
        <w:spacing w:line="276" w:lineRule="auto"/>
        <w:jc w:val="both"/>
        <w:rPr>
          <w:b/>
          <w:bCs/>
          <w:color w:val="000000"/>
          <w:rtl/>
        </w:rPr>
      </w:pPr>
    </w:p>
    <w:p w:rsidR="007251B5" w:rsidRDefault="007251B5" w:rsidP="007251B5">
      <w:pPr>
        <w:spacing w:line="276" w:lineRule="auto"/>
        <w:jc w:val="both"/>
        <w:rPr>
          <w:b/>
          <w:bCs/>
          <w:color w:val="000000"/>
          <w:sz w:val="28"/>
          <w:szCs w:val="28"/>
          <w:rtl/>
        </w:rPr>
      </w:pPr>
      <w:bookmarkStart w:id="29" w:name="OLE_LINK17"/>
      <w:bookmarkStart w:id="30" w:name="OLE_LINK18"/>
      <w:r>
        <w:rPr>
          <w:rFonts w:hint="cs"/>
          <w:b/>
          <w:bCs/>
          <w:color w:val="000000"/>
          <w:sz w:val="28"/>
          <w:szCs w:val="28"/>
          <w:rtl/>
        </w:rPr>
        <w:t>ניסיון מוכח של מהנדס במתן חוות דעת מקצועיות בענף הבניין</w:t>
      </w:r>
      <w:r w:rsidR="00C72653">
        <w:rPr>
          <w:rFonts w:hint="cs"/>
          <w:b/>
          <w:bCs/>
          <w:color w:val="000000"/>
          <w:sz w:val="28"/>
          <w:szCs w:val="28"/>
          <w:rtl/>
        </w:rPr>
        <w:t xml:space="preserve"> בנושא ליקויי בניה</w:t>
      </w:r>
      <w:r w:rsidRPr="004E0932">
        <w:rPr>
          <w:rFonts w:hint="cs"/>
          <w:b/>
          <w:bCs/>
          <w:color w:val="000000"/>
          <w:sz w:val="28"/>
          <w:szCs w:val="28"/>
          <w:rtl/>
        </w:rPr>
        <w:t>:</w:t>
      </w:r>
    </w:p>
    <w:tbl>
      <w:tblPr>
        <w:bidiVisual/>
        <w:tblW w:w="946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5"/>
        <w:gridCol w:w="3290"/>
        <w:gridCol w:w="1843"/>
        <w:gridCol w:w="3686"/>
      </w:tblGrid>
      <w:tr w:rsidR="007251B5" w:rsidRPr="007251B5" w:rsidTr="007251B5">
        <w:tc>
          <w:tcPr>
            <w:tcW w:w="645" w:type="dxa"/>
          </w:tcPr>
          <w:p w:rsidR="007251B5" w:rsidRPr="007251B5" w:rsidRDefault="007251B5" w:rsidP="00B0728D">
            <w:pPr>
              <w:spacing w:line="276" w:lineRule="auto"/>
              <w:jc w:val="both"/>
              <w:rPr>
                <w:b/>
                <w:bCs/>
                <w:color w:val="000000"/>
                <w:rtl/>
              </w:rPr>
            </w:pPr>
            <w:r w:rsidRPr="007251B5">
              <w:rPr>
                <w:rFonts w:hint="cs"/>
                <w:b/>
                <w:bCs/>
                <w:color w:val="000000"/>
                <w:rtl/>
              </w:rPr>
              <w:t>מס'</w:t>
            </w:r>
          </w:p>
        </w:tc>
        <w:tc>
          <w:tcPr>
            <w:tcW w:w="3290" w:type="dxa"/>
          </w:tcPr>
          <w:p w:rsidR="007251B5" w:rsidRPr="007251B5" w:rsidRDefault="007251B5" w:rsidP="00B0728D">
            <w:pPr>
              <w:spacing w:line="276" w:lineRule="auto"/>
              <w:jc w:val="both"/>
              <w:rPr>
                <w:b/>
                <w:bCs/>
                <w:color w:val="000000"/>
                <w:rtl/>
              </w:rPr>
            </w:pPr>
            <w:r>
              <w:rPr>
                <w:rFonts w:hint="cs"/>
                <w:b/>
                <w:bCs/>
                <w:color w:val="000000"/>
                <w:rtl/>
              </w:rPr>
              <w:t>נושאי חוות הדעת</w:t>
            </w:r>
          </w:p>
        </w:tc>
        <w:tc>
          <w:tcPr>
            <w:tcW w:w="1843" w:type="dxa"/>
          </w:tcPr>
          <w:p w:rsidR="007251B5" w:rsidRPr="007251B5" w:rsidRDefault="007251B5" w:rsidP="007251B5">
            <w:pPr>
              <w:spacing w:line="276" w:lineRule="auto"/>
              <w:jc w:val="both"/>
              <w:rPr>
                <w:b/>
                <w:bCs/>
                <w:color w:val="000000"/>
                <w:rtl/>
              </w:rPr>
            </w:pPr>
            <w:r w:rsidRPr="007251B5">
              <w:rPr>
                <w:rFonts w:hint="cs"/>
                <w:b/>
                <w:bCs/>
                <w:color w:val="000000"/>
                <w:rtl/>
              </w:rPr>
              <w:t xml:space="preserve">מועד </w:t>
            </w:r>
            <w:r>
              <w:rPr>
                <w:rFonts w:hint="cs"/>
                <w:b/>
                <w:bCs/>
                <w:color w:val="000000"/>
                <w:rtl/>
              </w:rPr>
              <w:t>עריכת חוות הדעת</w:t>
            </w:r>
          </w:p>
        </w:tc>
        <w:tc>
          <w:tcPr>
            <w:tcW w:w="3686" w:type="dxa"/>
          </w:tcPr>
          <w:p w:rsidR="007251B5" w:rsidRPr="007251B5" w:rsidRDefault="007251B5" w:rsidP="007251B5">
            <w:pPr>
              <w:spacing w:line="276" w:lineRule="auto"/>
              <w:jc w:val="both"/>
              <w:rPr>
                <w:b/>
                <w:bCs/>
                <w:color w:val="000000"/>
                <w:rtl/>
              </w:rPr>
            </w:pPr>
            <w:r>
              <w:rPr>
                <w:rFonts w:hint="cs"/>
                <w:b/>
                <w:bCs/>
                <w:color w:val="000000"/>
                <w:rtl/>
              </w:rPr>
              <w:t>מזמין חוות הדעת ופרטיו</w:t>
            </w:r>
          </w:p>
        </w:tc>
      </w:tr>
      <w:tr w:rsidR="007251B5" w:rsidRPr="007251B5" w:rsidTr="007251B5">
        <w:tc>
          <w:tcPr>
            <w:tcW w:w="645" w:type="dxa"/>
          </w:tcPr>
          <w:p w:rsidR="007251B5" w:rsidRPr="007251B5" w:rsidRDefault="007251B5" w:rsidP="00B0728D">
            <w:pPr>
              <w:spacing w:line="276" w:lineRule="auto"/>
              <w:jc w:val="both"/>
              <w:rPr>
                <w:b/>
                <w:bCs/>
                <w:color w:val="000000"/>
                <w:rtl/>
              </w:rPr>
            </w:pPr>
            <w:r w:rsidRPr="007251B5">
              <w:rPr>
                <w:rFonts w:hint="cs"/>
                <w:b/>
                <w:bCs/>
                <w:color w:val="000000"/>
                <w:rtl/>
              </w:rPr>
              <w:t>1</w:t>
            </w:r>
          </w:p>
        </w:tc>
        <w:tc>
          <w:tcPr>
            <w:tcW w:w="3290" w:type="dxa"/>
          </w:tcPr>
          <w:p w:rsidR="007251B5" w:rsidRPr="007251B5" w:rsidRDefault="007251B5" w:rsidP="00B0728D">
            <w:pPr>
              <w:spacing w:line="276" w:lineRule="auto"/>
              <w:jc w:val="both"/>
              <w:rPr>
                <w:b/>
                <w:bCs/>
                <w:color w:val="000000"/>
                <w:rtl/>
              </w:rPr>
            </w:pPr>
          </w:p>
        </w:tc>
        <w:tc>
          <w:tcPr>
            <w:tcW w:w="1843" w:type="dxa"/>
          </w:tcPr>
          <w:p w:rsidR="007251B5" w:rsidRPr="007251B5" w:rsidRDefault="007251B5" w:rsidP="00B0728D">
            <w:pPr>
              <w:spacing w:line="276" w:lineRule="auto"/>
              <w:jc w:val="both"/>
              <w:rPr>
                <w:rFonts w:cs="Guttman Adii"/>
                <w:b/>
                <w:bCs/>
                <w:color w:val="000000"/>
                <w:rtl/>
              </w:rPr>
            </w:pPr>
          </w:p>
        </w:tc>
        <w:tc>
          <w:tcPr>
            <w:tcW w:w="3686" w:type="dxa"/>
          </w:tcPr>
          <w:p w:rsidR="007251B5" w:rsidRPr="007251B5" w:rsidRDefault="007251B5" w:rsidP="00B0728D">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B0728D">
            <w:pPr>
              <w:spacing w:line="276" w:lineRule="auto"/>
              <w:jc w:val="both"/>
              <w:rPr>
                <w:b/>
                <w:bCs/>
                <w:color w:val="000000"/>
                <w:rtl/>
              </w:rPr>
            </w:pPr>
            <w:r w:rsidRPr="007251B5">
              <w:rPr>
                <w:rFonts w:hint="cs"/>
                <w:b/>
                <w:bCs/>
                <w:color w:val="000000"/>
                <w:rtl/>
              </w:rPr>
              <w:t>2</w:t>
            </w:r>
          </w:p>
        </w:tc>
        <w:tc>
          <w:tcPr>
            <w:tcW w:w="3290" w:type="dxa"/>
          </w:tcPr>
          <w:p w:rsidR="007251B5" w:rsidRPr="007251B5" w:rsidRDefault="007251B5" w:rsidP="00B0728D">
            <w:pPr>
              <w:spacing w:line="276" w:lineRule="auto"/>
              <w:jc w:val="both"/>
              <w:rPr>
                <w:b/>
                <w:bCs/>
                <w:color w:val="000000"/>
                <w:rtl/>
              </w:rPr>
            </w:pPr>
          </w:p>
        </w:tc>
        <w:tc>
          <w:tcPr>
            <w:tcW w:w="1843" w:type="dxa"/>
          </w:tcPr>
          <w:p w:rsidR="007251B5" w:rsidRPr="007251B5" w:rsidRDefault="007251B5" w:rsidP="00B0728D">
            <w:pPr>
              <w:spacing w:line="276" w:lineRule="auto"/>
              <w:jc w:val="both"/>
              <w:rPr>
                <w:rFonts w:cs="Guttman Adii"/>
                <w:b/>
                <w:bCs/>
                <w:color w:val="000000"/>
                <w:rtl/>
              </w:rPr>
            </w:pPr>
          </w:p>
        </w:tc>
        <w:tc>
          <w:tcPr>
            <w:tcW w:w="3686" w:type="dxa"/>
          </w:tcPr>
          <w:p w:rsidR="007251B5" w:rsidRPr="007251B5" w:rsidRDefault="007251B5" w:rsidP="00B0728D">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B0728D">
            <w:pPr>
              <w:spacing w:line="276" w:lineRule="auto"/>
              <w:jc w:val="both"/>
              <w:rPr>
                <w:b/>
                <w:bCs/>
                <w:color w:val="000000"/>
                <w:rtl/>
              </w:rPr>
            </w:pPr>
            <w:r w:rsidRPr="007251B5">
              <w:rPr>
                <w:rFonts w:hint="cs"/>
                <w:b/>
                <w:bCs/>
                <w:color w:val="000000"/>
                <w:rtl/>
              </w:rPr>
              <w:t>3</w:t>
            </w:r>
          </w:p>
        </w:tc>
        <w:tc>
          <w:tcPr>
            <w:tcW w:w="3290" w:type="dxa"/>
          </w:tcPr>
          <w:p w:rsidR="007251B5" w:rsidRPr="007251B5" w:rsidRDefault="007251B5" w:rsidP="00B0728D">
            <w:pPr>
              <w:spacing w:line="276" w:lineRule="auto"/>
              <w:jc w:val="both"/>
              <w:rPr>
                <w:b/>
                <w:bCs/>
                <w:color w:val="000000"/>
                <w:rtl/>
              </w:rPr>
            </w:pPr>
          </w:p>
        </w:tc>
        <w:tc>
          <w:tcPr>
            <w:tcW w:w="1843" w:type="dxa"/>
          </w:tcPr>
          <w:p w:rsidR="007251B5" w:rsidRPr="007251B5" w:rsidRDefault="007251B5" w:rsidP="00B0728D">
            <w:pPr>
              <w:spacing w:line="276" w:lineRule="auto"/>
              <w:jc w:val="both"/>
              <w:rPr>
                <w:rFonts w:cs="Guttman Adii"/>
                <w:b/>
                <w:bCs/>
                <w:color w:val="000000"/>
                <w:rtl/>
              </w:rPr>
            </w:pPr>
          </w:p>
        </w:tc>
        <w:tc>
          <w:tcPr>
            <w:tcW w:w="3686" w:type="dxa"/>
          </w:tcPr>
          <w:p w:rsidR="007251B5" w:rsidRPr="007251B5" w:rsidRDefault="007251B5" w:rsidP="00B0728D">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B0728D">
            <w:pPr>
              <w:spacing w:line="276" w:lineRule="auto"/>
              <w:jc w:val="both"/>
              <w:rPr>
                <w:b/>
                <w:bCs/>
                <w:color w:val="000000"/>
                <w:rtl/>
              </w:rPr>
            </w:pPr>
            <w:r w:rsidRPr="007251B5">
              <w:rPr>
                <w:rFonts w:hint="cs"/>
                <w:b/>
                <w:bCs/>
                <w:color w:val="000000"/>
                <w:rtl/>
              </w:rPr>
              <w:t>4</w:t>
            </w:r>
          </w:p>
        </w:tc>
        <w:tc>
          <w:tcPr>
            <w:tcW w:w="3290" w:type="dxa"/>
          </w:tcPr>
          <w:p w:rsidR="007251B5" w:rsidRPr="007251B5" w:rsidRDefault="007251B5" w:rsidP="00B0728D">
            <w:pPr>
              <w:spacing w:line="276" w:lineRule="auto"/>
              <w:jc w:val="both"/>
              <w:rPr>
                <w:b/>
                <w:bCs/>
                <w:color w:val="000000"/>
                <w:rtl/>
              </w:rPr>
            </w:pPr>
          </w:p>
        </w:tc>
        <w:tc>
          <w:tcPr>
            <w:tcW w:w="1843" w:type="dxa"/>
          </w:tcPr>
          <w:p w:rsidR="007251B5" w:rsidRPr="007251B5" w:rsidRDefault="007251B5" w:rsidP="00B0728D">
            <w:pPr>
              <w:spacing w:line="276" w:lineRule="auto"/>
              <w:jc w:val="both"/>
              <w:rPr>
                <w:rFonts w:cs="Guttman Adii"/>
                <w:b/>
                <w:bCs/>
                <w:color w:val="000000"/>
                <w:rtl/>
              </w:rPr>
            </w:pPr>
          </w:p>
        </w:tc>
        <w:tc>
          <w:tcPr>
            <w:tcW w:w="3686" w:type="dxa"/>
          </w:tcPr>
          <w:p w:rsidR="007251B5" w:rsidRPr="007251B5" w:rsidRDefault="007251B5" w:rsidP="00B0728D">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B0728D">
            <w:pPr>
              <w:spacing w:line="276" w:lineRule="auto"/>
              <w:jc w:val="both"/>
              <w:rPr>
                <w:b/>
                <w:bCs/>
                <w:color w:val="000000"/>
                <w:rtl/>
              </w:rPr>
            </w:pPr>
            <w:r w:rsidRPr="007251B5">
              <w:rPr>
                <w:rFonts w:hint="cs"/>
                <w:b/>
                <w:bCs/>
                <w:color w:val="000000"/>
                <w:rtl/>
              </w:rPr>
              <w:t>5</w:t>
            </w:r>
          </w:p>
        </w:tc>
        <w:tc>
          <w:tcPr>
            <w:tcW w:w="3290" w:type="dxa"/>
          </w:tcPr>
          <w:p w:rsidR="007251B5" w:rsidRPr="007251B5" w:rsidRDefault="007251B5" w:rsidP="00B0728D">
            <w:pPr>
              <w:spacing w:line="276" w:lineRule="auto"/>
              <w:jc w:val="both"/>
              <w:rPr>
                <w:b/>
                <w:bCs/>
                <w:color w:val="000000"/>
                <w:rtl/>
              </w:rPr>
            </w:pPr>
          </w:p>
        </w:tc>
        <w:tc>
          <w:tcPr>
            <w:tcW w:w="1843" w:type="dxa"/>
          </w:tcPr>
          <w:p w:rsidR="007251B5" w:rsidRPr="007251B5" w:rsidRDefault="007251B5" w:rsidP="00B0728D">
            <w:pPr>
              <w:spacing w:line="276" w:lineRule="auto"/>
              <w:jc w:val="both"/>
              <w:rPr>
                <w:rFonts w:cs="Guttman Adii"/>
                <w:b/>
                <w:bCs/>
                <w:color w:val="000000"/>
                <w:rtl/>
              </w:rPr>
            </w:pPr>
          </w:p>
        </w:tc>
        <w:tc>
          <w:tcPr>
            <w:tcW w:w="3686" w:type="dxa"/>
          </w:tcPr>
          <w:p w:rsidR="007251B5" w:rsidRPr="007251B5" w:rsidRDefault="007251B5" w:rsidP="00B0728D">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B0728D">
            <w:pPr>
              <w:spacing w:line="276" w:lineRule="auto"/>
              <w:jc w:val="both"/>
              <w:rPr>
                <w:b/>
                <w:bCs/>
                <w:color w:val="000000"/>
                <w:rtl/>
              </w:rPr>
            </w:pPr>
            <w:r w:rsidRPr="007251B5">
              <w:rPr>
                <w:rFonts w:hint="cs"/>
                <w:b/>
                <w:bCs/>
                <w:color w:val="000000"/>
                <w:rtl/>
              </w:rPr>
              <w:t>6</w:t>
            </w:r>
          </w:p>
        </w:tc>
        <w:tc>
          <w:tcPr>
            <w:tcW w:w="3290" w:type="dxa"/>
          </w:tcPr>
          <w:p w:rsidR="007251B5" w:rsidRPr="007251B5" w:rsidRDefault="007251B5" w:rsidP="00B0728D">
            <w:pPr>
              <w:spacing w:line="276" w:lineRule="auto"/>
              <w:jc w:val="both"/>
              <w:rPr>
                <w:b/>
                <w:bCs/>
                <w:color w:val="000000"/>
                <w:rtl/>
              </w:rPr>
            </w:pPr>
          </w:p>
        </w:tc>
        <w:tc>
          <w:tcPr>
            <w:tcW w:w="1843" w:type="dxa"/>
          </w:tcPr>
          <w:p w:rsidR="007251B5" w:rsidRPr="007251B5" w:rsidRDefault="007251B5" w:rsidP="00B0728D">
            <w:pPr>
              <w:spacing w:line="276" w:lineRule="auto"/>
              <w:jc w:val="both"/>
              <w:rPr>
                <w:rFonts w:cs="Guttman Adii"/>
                <w:b/>
                <w:bCs/>
                <w:color w:val="000000"/>
                <w:rtl/>
              </w:rPr>
            </w:pPr>
          </w:p>
        </w:tc>
        <w:tc>
          <w:tcPr>
            <w:tcW w:w="3686" w:type="dxa"/>
          </w:tcPr>
          <w:p w:rsidR="007251B5" w:rsidRPr="007251B5" w:rsidRDefault="007251B5" w:rsidP="00B0728D">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B0728D">
            <w:pPr>
              <w:spacing w:line="276" w:lineRule="auto"/>
              <w:jc w:val="both"/>
              <w:rPr>
                <w:b/>
                <w:bCs/>
                <w:color w:val="000000"/>
                <w:rtl/>
              </w:rPr>
            </w:pPr>
            <w:r w:rsidRPr="007251B5">
              <w:rPr>
                <w:rFonts w:hint="cs"/>
                <w:b/>
                <w:bCs/>
                <w:color w:val="000000"/>
                <w:rtl/>
              </w:rPr>
              <w:t>7</w:t>
            </w:r>
          </w:p>
        </w:tc>
        <w:tc>
          <w:tcPr>
            <w:tcW w:w="3290" w:type="dxa"/>
          </w:tcPr>
          <w:p w:rsidR="007251B5" w:rsidRPr="007251B5" w:rsidRDefault="007251B5" w:rsidP="00B0728D">
            <w:pPr>
              <w:spacing w:line="276" w:lineRule="auto"/>
              <w:jc w:val="both"/>
              <w:rPr>
                <w:b/>
                <w:bCs/>
                <w:color w:val="000000"/>
                <w:rtl/>
              </w:rPr>
            </w:pPr>
          </w:p>
        </w:tc>
        <w:tc>
          <w:tcPr>
            <w:tcW w:w="1843" w:type="dxa"/>
          </w:tcPr>
          <w:p w:rsidR="007251B5" w:rsidRPr="007251B5" w:rsidRDefault="007251B5" w:rsidP="00B0728D">
            <w:pPr>
              <w:spacing w:line="276" w:lineRule="auto"/>
              <w:jc w:val="both"/>
              <w:rPr>
                <w:rFonts w:cs="Guttman Adii"/>
                <w:b/>
                <w:bCs/>
                <w:color w:val="000000"/>
                <w:rtl/>
              </w:rPr>
            </w:pPr>
          </w:p>
        </w:tc>
        <w:tc>
          <w:tcPr>
            <w:tcW w:w="3686" w:type="dxa"/>
          </w:tcPr>
          <w:p w:rsidR="007251B5" w:rsidRPr="007251B5" w:rsidRDefault="007251B5" w:rsidP="00B0728D">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B0728D">
            <w:pPr>
              <w:spacing w:line="276" w:lineRule="auto"/>
              <w:jc w:val="both"/>
              <w:rPr>
                <w:b/>
                <w:bCs/>
                <w:color w:val="000000"/>
                <w:rtl/>
              </w:rPr>
            </w:pPr>
            <w:r w:rsidRPr="007251B5">
              <w:rPr>
                <w:rFonts w:hint="cs"/>
                <w:b/>
                <w:bCs/>
                <w:color w:val="000000"/>
                <w:rtl/>
              </w:rPr>
              <w:t>8</w:t>
            </w:r>
          </w:p>
        </w:tc>
        <w:tc>
          <w:tcPr>
            <w:tcW w:w="3290" w:type="dxa"/>
          </w:tcPr>
          <w:p w:rsidR="007251B5" w:rsidRPr="007251B5" w:rsidRDefault="007251B5" w:rsidP="00B0728D">
            <w:pPr>
              <w:spacing w:line="276" w:lineRule="auto"/>
              <w:jc w:val="both"/>
              <w:rPr>
                <w:b/>
                <w:bCs/>
                <w:color w:val="000000"/>
                <w:rtl/>
              </w:rPr>
            </w:pPr>
          </w:p>
        </w:tc>
        <w:tc>
          <w:tcPr>
            <w:tcW w:w="1843" w:type="dxa"/>
          </w:tcPr>
          <w:p w:rsidR="007251B5" w:rsidRPr="007251B5" w:rsidRDefault="007251B5" w:rsidP="00B0728D">
            <w:pPr>
              <w:spacing w:line="276" w:lineRule="auto"/>
              <w:jc w:val="both"/>
              <w:rPr>
                <w:rFonts w:cs="Guttman Adii"/>
                <w:b/>
                <w:bCs/>
                <w:color w:val="000000"/>
                <w:rtl/>
              </w:rPr>
            </w:pPr>
          </w:p>
        </w:tc>
        <w:tc>
          <w:tcPr>
            <w:tcW w:w="3686" w:type="dxa"/>
          </w:tcPr>
          <w:p w:rsidR="007251B5" w:rsidRPr="007251B5" w:rsidRDefault="007251B5" w:rsidP="00B0728D">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B0728D">
            <w:pPr>
              <w:spacing w:line="276" w:lineRule="auto"/>
              <w:jc w:val="both"/>
              <w:rPr>
                <w:b/>
                <w:bCs/>
                <w:color w:val="000000"/>
                <w:rtl/>
              </w:rPr>
            </w:pPr>
            <w:r w:rsidRPr="007251B5">
              <w:rPr>
                <w:rFonts w:hint="cs"/>
                <w:b/>
                <w:bCs/>
                <w:color w:val="000000"/>
                <w:rtl/>
              </w:rPr>
              <w:t>9</w:t>
            </w:r>
          </w:p>
        </w:tc>
        <w:tc>
          <w:tcPr>
            <w:tcW w:w="3290" w:type="dxa"/>
          </w:tcPr>
          <w:p w:rsidR="007251B5" w:rsidRPr="007251B5" w:rsidRDefault="007251B5" w:rsidP="00B0728D">
            <w:pPr>
              <w:spacing w:line="276" w:lineRule="auto"/>
              <w:jc w:val="both"/>
              <w:rPr>
                <w:b/>
                <w:bCs/>
                <w:color w:val="000000"/>
                <w:rtl/>
              </w:rPr>
            </w:pPr>
          </w:p>
        </w:tc>
        <w:tc>
          <w:tcPr>
            <w:tcW w:w="1843" w:type="dxa"/>
          </w:tcPr>
          <w:p w:rsidR="007251B5" w:rsidRPr="007251B5" w:rsidRDefault="007251B5" w:rsidP="00B0728D">
            <w:pPr>
              <w:spacing w:line="276" w:lineRule="auto"/>
              <w:jc w:val="both"/>
              <w:rPr>
                <w:rFonts w:cs="Guttman Adii"/>
                <w:b/>
                <w:bCs/>
                <w:color w:val="000000"/>
                <w:rtl/>
              </w:rPr>
            </w:pPr>
          </w:p>
        </w:tc>
        <w:tc>
          <w:tcPr>
            <w:tcW w:w="3686" w:type="dxa"/>
          </w:tcPr>
          <w:p w:rsidR="007251B5" w:rsidRPr="007251B5" w:rsidRDefault="007251B5" w:rsidP="00B0728D">
            <w:pPr>
              <w:spacing w:line="276" w:lineRule="auto"/>
              <w:jc w:val="both"/>
              <w:rPr>
                <w:rFonts w:cs="Guttman Adii"/>
                <w:b/>
                <w:bCs/>
                <w:color w:val="000000"/>
                <w:rtl/>
              </w:rPr>
            </w:pPr>
          </w:p>
        </w:tc>
      </w:tr>
      <w:tr w:rsidR="007251B5" w:rsidRPr="007251B5" w:rsidTr="007251B5">
        <w:tc>
          <w:tcPr>
            <w:tcW w:w="645" w:type="dxa"/>
          </w:tcPr>
          <w:p w:rsidR="007251B5" w:rsidRPr="007251B5" w:rsidRDefault="007251B5" w:rsidP="00B0728D">
            <w:pPr>
              <w:spacing w:line="276" w:lineRule="auto"/>
              <w:jc w:val="both"/>
              <w:rPr>
                <w:b/>
                <w:bCs/>
                <w:color w:val="000000"/>
                <w:rtl/>
              </w:rPr>
            </w:pPr>
            <w:r w:rsidRPr="007251B5">
              <w:rPr>
                <w:rFonts w:hint="cs"/>
                <w:b/>
                <w:bCs/>
                <w:color w:val="000000"/>
                <w:rtl/>
              </w:rPr>
              <w:t>10</w:t>
            </w:r>
          </w:p>
        </w:tc>
        <w:tc>
          <w:tcPr>
            <w:tcW w:w="3290" w:type="dxa"/>
          </w:tcPr>
          <w:p w:rsidR="007251B5" w:rsidRPr="007251B5" w:rsidRDefault="007251B5" w:rsidP="00B0728D">
            <w:pPr>
              <w:spacing w:line="276" w:lineRule="auto"/>
              <w:jc w:val="both"/>
              <w:rPr>
                <w:b/>
                <w:bCs/>
                <w:color w:val="000000"/>
                <w:rtl/>
              </w:rPr>
            </w:pPr>
          </w:p>
        </w:tc>
        <w:tc>
          <w:tcPr>
            <w:tcW w:w="1843" w:type="dxa"/>
          </w:tcPr>
          <w:p w:rsidR="007251B5" w:rsidRPr="007251B5" w:rsidRDefault="007251B5" w:rsidP="00B0728D">
            <w:pPr>
              <w:spacing w:line="276" w:lineRule="auto"/>
              <w:jc w:val="both"/>
              <w:rPr>
                <w:rFonts w:cs="Guttman Adii"/>
                <w:b/>
                <w:bCs/>
                <w:color w:val="000000"/>
                <w:rtl/>
              </w:rPr>
            </w:pPr>
          </w:p>
        </w:tc>
        <w:tc>
          <w:tcPr>
            <w:tcW w:w="3686" w:type="dxa"/>
          </w:tcPr>
          <w:p w:rsidR="007251B5" w:rsidRPr="007251B5" w:rsidRDefault="007251B5" w:rsidP="00B0728D">
            <w:pPr>
              <w:spacing w:line="276" w:lineRule="auto"/>
              <w:jc w:val="both"/>
              <w:rPr>
                <w:rFonts w:cs="Guttman Adii"/>
                <w:b/>
                <w:bCs/>
                <w:color w:val="000000"/>
                <w:rtl/>
              </w:rPr>
            </w:pPr>
          </w:p>
        </w:tc>
      </w:tr>
    </w:tbl>
    <w:p w:rsidR="007251B5" w:rsidRDefault="007251B5" w:rsidP="007251B5">
      <w:pPr>
        <w:spacing w:line="276" w:lineRule="auto"/>
        <w:ind w:left="720"/>
        <w:jc w:val="both"/>
        <w:rPr>
          <w:b/>
          <w:bCs/>
          <w:color w:val="000000"/>
          <w:sz w:val="28"/>
          <w:szCs w:val="28"/>
        </w:rPr>
      </w:pPr>
    </w:p>
    <w:p w:rsidR="004B7C59" w:rsidRDefault="004B7C59" w:rsidP="00A24445">
      <w:pPr>
        <w:numPr>
          <w:ilvl w:val="0"/>
          <w:numId w:val="26"/>
        </w:numPr>
        <w:spacing w:line="276" w:lineRule="auto"/>
        <w:jc w:val="both"/>
        <w:rPr>
          <w:b/>
          <w:bCs/>
          <w:color w:val="000000"/>
          <w:sz w:val="28"/>
          <w:szCs w:val="28"/>
        </w:rPr>
      </w:pPr>
      <w:r>
        <w:rPr>
          <w:rFonts w:hint="cs"/>
          <w:b/>
          <w:bCs/>
          <w:color w:val="000000"/>
          <w:sz w:val="28"/>
          <w:szCs w:val="28"/>
          <w:rtl/>
        </w:rPr>
        <w:t>יש לצרף העתקים של</w:t>
      </w:r>
      <w:r w:rsidR="00391898">
        <w:rPr>
          <w:rFonts w:hint="cs"/>
          <w:b/>
          <w:bCs/>
          <w:color w:val="000000"/>
          <w:sz w:val="28"/>
          <w:szCs w:val="28"/>
          <w:rtl/>
        </w:rPr>
        <w:t xml:space="preserve"> לפחות כל</w:t>
      </w:r>
      <w:r w:rsidR="00E80350">
        <w:rPr>
          <w:rFonts w:hint="cs"/>
          <w:b/>
          <w:bCs/>
          <w:color w:val="000000"/>
          <w:sz w:val="28"/>
          <w:szCs w:val="28"/>
          <w:rtl/>
        </w:rPr>
        <w:t xml:space="preserve"> </w:t>
      </w:r>
      <w:r w:rsidR="00D81517">
        <w:rPr>
          <w:rFonts w:hint="cs"/>
          <w:b/>
          <w:bCs/>
          <w:color w:val="000000"/>
          <w:sz w:val="28"/>
          <w:szCs w:val="28"/>
          <w:rtl/>
        </w:rPr>
        <w:t xml:space="preserve">חוות </w:t>
      </w:r>
      <w:r w:rsidR="00391898">
        <w:rPr>
          <w:rFonts w:hint="cs"/>
          <w:b/>
          <w:bCs/>
          <w:color w:val="000000"/>
          <w:sz w:val="28"/>
          <w:szCs w:val="28"/>
          <w:rtl/>
        </w:rPr>
        <w:t>ה</w:t>
      </w:r>
      <w:r w:rsidR="00D81517">
        <w:rPr>
          <w:rFonts w:hint="cs"/>
          <w:b/>
          <w:bCs/>
          <w:color w:val="000000"/>
          <w:sz w:val="28"/>
          <w:szCs w:val="28"/>
          <w:rtl/>
        </w:rPr>
        <w:t xml:space="preserve">דעת </w:t>
      </w:r>
      <w:r w:rsidR="00391898">
        <w:rPr>
          <w:rFonts w:hint="cs"/>
          <w:b/>
          <w:bCs/>
          <w:color w:val="000000"/>
          <w:sz w:val="28"/>
          <w:szCs w:val="28"/>
          <w:rtl/>
        </w:rPr>
        <w:t>(</w:t>
      </w:r>
      <w:r w:rsidR="00D81517">
        <w:rPr>
          <w:rFonts w:hint="cs"/>
          <w:b/>
          <w:bCs/>
          <w:color w:val="000000"/>
          <w:sz w:val="28"/>
          <w:szCs w:val="28"/>
          <w:rtl/>
        </w:rPr>
        <w:t>על נספחיהן</w:t>
      </w:r>
      <w:r w:rsidR="00391898">
        <w:rPr>
          <w:rFonts w:hint="cs"/>
          <w:b/>
          <w:bCs/>
          <w:color w:val="000000"/>
          <w:sz w:val="28"/>
          <w:szCs w:val="28"/>
          <w:rtl/>
        </w:rPr>
        <w:t>) אשר משמשות לצורך הוכחת עמידה בתנאי הסף</w:t>
      </w:r>
      <w:r w:rsidR="00D81517">
        <w:rPr>
          <w:rFonts w:hint="cs"/>
          <w:b/>
          <w:bCs/>
          <w:color w:val="000000"/>
          <w:sz w:val="28"/>
          <w:szCs w:val="28"/>
          <w:rtl/>
        </w:rPr>
        <w:t>.</w:t>
      </w:r>
    </w:p>
    <w:p w:rsidR="00391898" w:rsidRDefault="00391898" w:rsidP="00391898"/>
    <w:bookmarkEnd w:id="29"/>
    <w:bookmarkEnd w:id="30"/>
    <w:p w:rsidR="003E6FEF" w:rsidRDefault="003E6FEF" w:rsidP="00DD6E1E">
      <w:pPr>
        <w:spacing w:line="276" w:lineRule="auto"/>
        <w:jc w:val="both"/>
        <w:rPr>
          <w:b/>
          <w:bCs/>
          <w:color w:val="000000"/>
          <w:sz w:val="32"/>
          <w:szCs w:val="32"/>
          <w:rtl/>
        </w:rPr>
      </w:pPr>
      <w:r w:rsidRPr="004E0932">
        <w:rPr>
          <w:rFonts w:hint="cs"/>
          <w:b/>
          <w:bCs/>
          <w:color w:val="000000"/>
          <w:sz w:val="28"/>
          <w:szCs w:val="28"/>
          <w:rtl/>
        </w:rPr>
        <w:t xml:space="preserve">רשימת ממליצי </w:t>
      </w:r>
      <w:r>
        <w:rPr>
          <w:rFonts w:hint="cs"/>
          <w:b/>
          <w:bCs/>
          <w:color w:val="000000"/>
          <w:sz w:val="28"/>
          <w:szCs w:val="28"/>
          <w:rtl/>
        </w:rPr>
        <w:t>מהנדס</w:t>
      </w:r>
      <w:r w:rsidRPr="00595412">
        <w:rPr>
          <w:rFonts w:hint="cs"/>
          <w:b/>
          <w:bCs/>
          <w:color w:val="000000"/>
          <w:sz w:val="32"/>
          <w:szCs w:val="32"/>
          <w:rtl/>
        </w:rPr>
        <w:t>:</w:t>
      </w:r>
    </w:p>
    <w:tbl>
      <w:tblPr>
        <w:bidiVisual/>
        <w:tblW w:w="0" w:type="auto"/>
        <w:jc w:val="center"/>
        <w:tblInd w:w="-224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640"/>
        <w:gridCol w:w="2520"/>
        <w:gridCol w:w="2779"/>
        <w:gridCol w:w="1794"/>
        <w:gridCol w:w="1794"/>
      </w:tblGrid>
      <w:tr w:rsidR="003E6FEF" w:rsidRPr="00C64B00">
        <w:trPr>
          <w:jc w:val="center"/>
        </w:trPr>
        <w:tc>
          <w:tcPr>
            <w:tcW w:w="640" w:type="dxa"/>
            <w:tcBorders>
              <w:top w:val="single" w:sz="4" w:space="0" w:color="auto"/>
              <w:left w:val="single" w:sz="4" w:space="0" w:color="auto"/>
              <w:bottom w:val="single" w:sz="4" w:space="0" w:color="auto"/>
            </w:tcBorders>
          </w:tcPr>
          <w:p w:rsidR="003E6FEF" w:rsidRPr="00C64B00" w:rsidRDefault="003E6FEF" w:rsidP="00501F95">
            <w:pPr>
              <w:spacing w:line="276" w:lineRule="auto"/>
              <w:jc w:val="both"/>
              <w:rPr>
                <w:b/>
                <w:bCs/>
                <w:color w:val="000000"/>
                <w:rtl/>
              </w:rPr>
            </w:pPr>
            <w:r w:rsidRPr="00C64B00">
              <w:rPr>
                <w:rFonts w:hint="cs"/>
                <w:b/>
                <w:bCs/>
                <w:color w:val="000000"/>
                <w:rtl/>
              </w:rPr>
              <w:t>מס'</w:t>
            </w:r>
          </w:p>
        </w:tc>
        <w:tc>
          <w:tcPr>
            <w:tcW w:w="2520" w:type="dxa"/>
            <w:tcBorders>
              <w:top w:val="single" w:sz="4" w:space="0" w:color="auto"/>
              <w:bottom w:val="single" w:sz="4" w:space="0" w:color="auto"/>
            </w:tcBorders>
          </w:tcPr>
          <w:p w:rsidR="003E6FEF" w:rsidRPr="00C64B00" w:rsidRDefault="003E6FEF" w:rsidP="00501F95">
            <w:pPr>
              <w:spacing w:line="276" w:lineRule="auto"/>
              <w:jc w:val="both"/>
              <w:rPr>
                <w:b/>
                <w:bCs/>
                <w:color w:val="000000"/>
                <w:rtl/>
              </w:rPr>
            </w:pPr>
            <w:r w:rsidRPr="00C64B00">
              <w:rPr>
                <w:rFonts w:hint="cs"/>
                <w:b/>
                <w:bCs/>
                <w:color w:val="000000"/>
                <w:rtl/>
              </w:rPr>
              <w:t>שם</w:t>
            </w:r>
          </w:p>
        </w:tc>
        <w:tc>
          <w:tcPr>
            <w:tcW w:w="2779" w:type="dxa"/>
            <w:tcBorders>
              <w:top w:val="single" w:sz="4" w:space="0" w:color="auto"/>
              <w:bottom w:val="single" w:sz="4" w:space="0" w:color="auto"/>
            </w:tcBorders>
          </w:tcPr>
          <w:p w:rsidR="003E6FEF" w:rsidRPr="00C64B00" w:rsidRDefault="003E6FEF" w:rsidP="00501F95">
            <w:pPr>
              <w:spacing w:line="276" w:lineRule="auto"/>
              <w:jc w:val="both"/>
              <w:rPr>
                <w:b/>
                <w:bCs/>
                <w:color w:val="000000"/>
                <w:rtl/>
              </w:rPr>
            </w:pPr>
            <w:r w:rsidRPr="00C64B00">
              <w:rPr>
                <w:rFonts w:hint="cs"/>
                <w:b/>
                <w:bCs/>
                <w:color w:val="000000"/>
                <w:rtl/>
              </w:rPr>
              <w:t>תפקיד</w:t>
            </w:r>
          </w:p>
        </w:tc>
        <w:tc>
          <w:tcPr>
            <w:tcW w:w="1794" w:type="dxa"/>
            <w:tcBorders>
              <w:top w:val="single" w:sz="4" w:space="0" w:color="auto"/>
              <w:bottom w:val="single" w:sz="4" w:space="0" w:color="auto"/>
            </w:tcBorders>
          </w:tcPr>
          <w:p w:rsidR="003E6FEF" w:rsidRPr="00C64B00" w:rsidRDefault="003E6FEF" w:rsidP="00501F95">
            <w:pPr>
              <w:spacing w:line="276" w:lineRule="auto"/>
              <w:jc w:val="both"/>
              <w:rPr>
                <w:b/>
                <w:bCs/>
                <w:color w:val="000000"/>
                <w:rtl/>
              </w:rPr>
            </w:pPr>
            <w:r w:rsidRPr="00C64B00">
              <w:rPr>
                <w:rFonts w:hint="cs"/>
                <w:b/>
                <w:bCs/>
                <w:color w:val="000000"/>
                <w:rtl/>
              </w:rPr>
              <w:t>טלפון</w:t>
            </w:r>
          </w:p>
        </w:tc>
        <w:tc>
          <w:tcPr>
            <w:tcW w:w="1794" w:type="dxa"/>
            <w:tcBorders>
              <w:top w:val="single" w:sz="4" w:space="0" w:color="auto"/>
              <w:bottom w:val="single" w:sz="4" w:space="0" w:color="auto"/>
            </w:tcBorders>
          </w:tcPr>
          <w:p w:rsidR="003E6FEF" w:rsidRPr="00C64B00" w:rsidRDefault="003E6FEF" w:rsidP="00501F95">
            <w:pPr>
              <w:spacing w:line="276" w:lineRule="auto"/>
              <w:jc w:val="both"/>
              <w:rPr>
                <w:b/>
                <w:bCs/>
                <w:color w:val="000000"/>
                <w:rtl/>
              </w:rPr>
            </w:pPr>
            <w:r w:rsidRPr="00C64B00">
              <w:rPr>
                <w:rFonts w:hint="cs"/>
                <w:b/>
                <w:bCs/>
                <w:color w:val="000000"/>
                <w:rtl/>
              </w:rPr>
              <w:t>טלפון נייד</w:t>
            </w:r>
          </w:p>
        </w:tc>
      </w:tr>
      <w:tr w:rsidR="003E6FEF" w:rsidRPr="00C64B00">
        <w:trPr>
          <w:jc w:val="center"/>
        </w:trPr>
        <w:tc>
          <w:tcPr>
            <w:tcW w:w="640" w:type="dxa"/>
            <w:tcBorders>
              <w:top w:val="single" w:sz="4" w:space="0" w:color="auto"/>
            </w:tcBorders>
          </w:tcPr>
          <w:p w:rsidR="003E6FEF" w:rsidRPr="00F96174" w:rsidRDefault="00F96174" w:rsidP="00501F95">
            <w:pPr>
              <w:spacing w:line="276" w:lineRule="auto"/>
              <w:jc w:val="both"/>
              <w:rPr>
                <w:b/>
                <w:bCs/>
                <w:color w:val="000000"/>
                <w:sz w:val="28"/>
                <w:szCs w:val="28"/>
                <w:rtl/>
              </w:rPr>
            </w:pPr>
            <w:r w:rsidRPr="00F96174">
              <w:rPr>
                <w:rFonts w:hint="cs"/>
                <w:b/>
                <w:bCs/>
                <w:color w:val="000000"/>
                <w:sz w:val="28"/>
                <w:szCs w:val="28"/>
                <w:rtl/>
              </w:rPr>
              <w:t>1</w:t>
            </w:r>
          </w:p>
        </w:tc>
        <w:tc>
          <w:tcPr>
            <w:tcW w:w="2520" w:type="dxa"/>
            <w:tcBorders>
              <w:top w:val="single" w:sz="4" w:space="0" w:color="auto"/>
            </w:tcBorders>
          </w:tcPr>
          <w:p w:rsidR="003E6FEF" w:rsidRPr="00C64B00" w:rsidRDefault="003E6FEF" w:rsidP="00501F95">
            <w:pPr>
              <w:spacing w:line="276" w:lineRule="auto"/>
              <w:jc w:val="both"/>
              <w:rPr>
                <w:b/>
                <w:bCs/>
                <w:color w:val="000000"/>
                <w:sz w:val="32"/>
                <w:szCs w:val="32"/>
                <w:u w:val="single"/>
                <w:rtl/>
              </w:rPr>
            </w:pPr>
          </w:p>
        </w:tc>
        <w:tc>
          <w:tcPr>
            <w:tcW w:w="2779" w:type="dxa"/>
            <w:tcBorders>
              <w:top w:val="single" w:sz="4" w:space="0" w:color="auto"/>
            </w:tcBorders>
          </w:tcPr>
          <w:p w:rsidR="003E6FEF" w:rsidRPr="00C64B00" w:rsidRDefault="003E6FEF" w:rsidP="00501F95">
            <w:pPr>
              <w:spacing w:line="276" w:lineRule="auto"/>
              <w:jc w:val="both"/>
              <w:rPr>
                <w:b/>
                <w:bCs/>
                <w:color w:val="000000"/>
                <w:sz w:val="32"/>
                <w:szCs w:val="32"/>
                <w:u w:val="single"/>
                <w:rtl/>
              </w:rPr>
            </w:pPr>
          </w:p>
        </w:tc>
        <w:tc>
          <w:tcPr>
            <w:tcW w:w="1794" w:type="dxa"/>
            <w:tcBorders>
              <w:top w:val="single" w:sz="4" w:space="0" w:color="auto"/>
            </w:tcBorders>
          </w:tcPr>
          <w:p w:rsidR="003E6FEF" w:rsidRPr="00C64B00" w:rsidRDefault="003E6FEF" w:rsidP="00501F95">
            <w:pPr>
              <w:spacing w:line="276" w:lineRule="auto"/>
              <w:jc w:val="both"/>
              <w:rPr>
                <w:b/>
                <w:bCs/>
                <w:color w:val="000000"/>
                <w:sz w:val="32"/>
                <w:szCs w:val="32"/>
                <w:u w:val="single"/>
                <w:rtl/>
              </w:rPr>
            </w:pPr>
          </w:p>
        </w:tc>
        <w:tc>
          <w:tcPr>
            <w:tcW w:w="1794" w:type="dxa"/>
            <w:tcBorders>
              <w:top w:val="single" w:sz="4" w:space="0" w:color="auto"/>
            </w:tcBorders>
          </w:tcPr>
          <w:p w:rsidR="003E6FEF" w:rsidRPr="00C64B00" w:rsidRDefault="003E6FEF" w:rsidP="00501F95">
            <w:pPr>
              <w:spacing w:line="276" w:lineRule="auto"/>
              <w:jc w:val="both"/>
              <w:rPr>
                <w:b/>
                <w:bCs/>
                <w:color w:val="000000"/>
                <w:sz w:val="32"/>
                <w:szCs w:val="32"/>
                <w:u w:val="single"/>
                <w:rtl/>
              </w:rPr>
            </w:pPr>
          </w:p>
        </w:tc>
      </w:tr>
      <w:tr w:rsidR="003E6FEF" w:rsidRPr="00C64B00">
        <w:trPr>
          <w:jc w:val="center"/>
        </w:trPr>
        <w:tc>
          <w:tcPr>
            <w:tcW w:w="640" w:type="dxa"/>
          </w:tcPr>
          <w:p w:rsidR="003E6FEF" w:rsidRPr="00F96174" w:rsidRDefault="00F96174" w:rsidP="00501F95">
            <w:pPr>
              <w:spacing w:line="276" w:lineRule="auto"/>
              <w:jc w:val="both"/>
              <w:rPr>
                <w:b/>
                <w:bCs/>
                <w:color w:val="000000"/>
                <w:sz w:val="28"/>
                <w:szCs w:val="28"/>
                <w:rtl/>
              </w:rPr>
            </w:pPr>
            <w:r w:rsidRPr="00F96174">
              <w:rPr>
                <w:rFonts w:hint="cs"/>
                <w:b/>
                <w:bCs/>
                <w:color w:val="000000"/>
                <w:sz w:val="28"/>
                <w:szCs w:val="28"/>
                <w:rtl/>
              </w:rPr>
              <w:t>2</w:t>
            </w:r>
          </w:p>
        </w:tc>
        <w:tc>
          <w:tcPr>
            <w:tcW w:w="2520" w:type="dxa"/>
          </w:tcPr>
          <w:p w:rsidR="003E6FEF" w:rsidRPr="00C64B00" w:rsidRDefault="003E6FEF" w:rsidP="00501F95">
            <w:pPr>
              <w:spacing w:line="276" w:lineRule="auto"/>
              <w:jc w:val="both"/>
              <w:rPr>
                <w:b/>
                <w:bCs/>
                <w:color w:val="000000"/>
                <w:sz w:val="32"/>
                <w:szCs w:val="32"/>
                <w:u w:val="single"/>
                <w:rtl/>
              </w:rPr>
            </w:pPr>
          </w:p>
        </w:tc>
        <w:tc>
          <w:tcPr>
            <w:tcW w:w="2779" w:type="dxa"/>
          </w:tcPr>
          <w:p w:rsidR="003E6FEF" w:rsidRPr="00C64B00" w:rsidRDefault="003E6FEF" w:rsidP="00501F95">
            <w:pPr>
              <w:spacing w:line="276" w:lineRule="auto"/>
              <w:jc w:val="both"/>
              <w:rPr>
                <w:b/>
                <w:bCs/>
                <w:color w:val="000000"/>
                <w:sz w:val="32"/>
                <w:szCs w:val="32"/>
                <w:u w:val="single"/>
                <w:rtl/>
              </w:rPr>
            </w:pPr>
          </w:p>
        </w:tc>
        <w:tc>
          <w:tcPr>
            <w:tcW w:w="1794" w:type="dxa"/>
          </w:tcPr>
          <w:p w:rsidR="003E6FEF" w:rsidRPr="00C64B00" w:rsidRDefault="003E6FEF" w:rsidP="00501F95">
            <w:pPr>
              <w:spacing w:line="276" w:lineRule="auto"/>
              <w:jc w:val="both"/>
              <w:rPr>
                <w:b/>
                <w:bCs/>
                <w:color w:val="000000"/>
                <w:sz w:val="32"/>
                <w:szCs w:val="32"/>
                <w:u w:val="single"/>
                <w:rtl/>
              </w:rPr>
            </w:pPr>
          </w:p>
        </w:tc>
        <w:tc>
          <w:tcPr>
            <w:tcW w:w="1794" w:type="dxa"/>
          </w:tcPr>
          <w:p w:rsidR="003E6FEF" w:rsidRPr="00C64B00" w:rsidRDefault="003E6FEF" w:rsidP="00501F95">
            <w:pPr>
              <w:spacing w:line="276" w:lineRule="auto"/>
              <w:jc w:val="both"/>
              <w:rPr>
                <w:b/>
                <w:bCs/>
                <w:color w:val="000000"/>
                <w:sz w:val="32"/>
                <w:szCs w:val="32"/>
                <w:u w:val="single"/>
                <w:rtl/>
              </w:rPr>
            </w:pPr>
          </w:p>
        </w:tc>
      </w:tr>
      <w:tr w:rsidR="003E6FEF" w:rsidRPr="00C64B00">
        <w:trPr>
          <w:jc w:val="center"/>
        </w:trPr>
        <w:tc>
          <w:tcPr>
            <w:tcW w:w="640" w:type="dxa"/>
          </w:tcPr>
          <w:p w:rsidR="003E6FEF" w:rsidRPr="00F96174" w:rsidRDefault="00F96174" w:rsidP="00501F95">
            <w:pPr>
              <w:spacing w:line="276" w:lineRule="auto"/>
              <w:jc w:val="both"/>
              <w:rPr>
                <w:b/>
                <w:bCs/>
                <w:color w:val="000000"/>
                <w:sz w:val="28"/>
                <w:szCs w:val="28"/>
                <w:rtl/>
              </w:rPr>
            </w:pPr>
            <w:r w:rsidRPr="00F96174">
              <w:rPr>
                <w:rFonts w:hint="cs"/>
                <w:b/>
                <w:bCs/>
                <w:color w:val="000000"/>
                <w:sz w:val="28"/>
                <w:szCs w:val="28"/>
                <w:rtl/>
              </w:rPr>
              <w:t>3</w:t>
            </w:r>
          </w:p>
        </w:tc>
        <w:tc>
          <w:tcPr>
            <w:tcW w:w="2520" w:type="dxa"/>
          </w:tcPr>
          <w:p w:rsidR="003E6FEF" w:rsidRPr="00C64B00" w:rsidRDefault="003E6FEF" w:rsidP="00501F95">
            <w:pPr>
              <w:spacing w:line="276" w:lineRule="auto"/>
              <w:jc w:val="both"/>
              <w:rPr>
                <w:b/>
                <w:bCs/>
                <w:color w:val="000000"/>
                <w:sz w:val="32"/>
                <w:szCs w:val="32"/>
                <w:u w:val="single"/>
                <w:rtl/>
              </w:rPr>
            </w:pPr>
          </w:p>
        </w:tc>
        <w:tc>
          <w:tcPr>
            <w:tcW w:w="2779" w:type="dxa"/>
          </w:tcPr>
          <w:p w:rsidR="003E6FEF" w:rsidRPr="00C64B00" w:rsidRDefault="003E6FEF" w:rsidP="00501F95">
            <w:pPr>
              <w:spacing w:line="276" w:lineRule="auto"/>
              <w:jc w:val="both"/>
              <w:rPr>
                <w:b/>
                <w:bCs/>
                <w:color w:val="000000"/>
                <w:sz w:val="32"/>
                <w:szCs w:val="32"/>
                <w:u w:val="single"/>
                <w:rtl/>
              </w:rPr>
            </w:pPr>
          </w:p>
        </w:tc>
        <w:tc>
          <w:tcPr>
            <w:tcW w:w="1794" w:type="dxa"/>
          </w:tcPr>
          <w:p w:rsidR="003E6FEF" w:rsidRPr="00C64B00" w:rsidRDefault="003E6FEF" w:rsidP="00501F95">
            <w:pPr>
              <w:spacing w:line="276" w:lineRule="auto"/>
              <w:jc w:val="both"/>
              <w:rPr>
                <w:b/>
                <w:bCs/>
                <w:color w:val="000000"/>
                <w:sz w:val="32"/>
                <w:szCs w:val="32"/>
                <w:u w:val="single"/>
                <w:rtl/>
              </w:rPr>
            </w:pPr>
          </w:p>
        </w:tc>
        <w:tc>
          <w:tcPr>
            <w:tcW w:w="1794" w:type="dxa"/>
          </w:tcPr>
          <w:p w:rsidR="003E6FEF" w:rsidRPr="00C64B00" w:rsidRDefault="003E6FEF" w:rsidP="00501F95">
            <w:pPr>
              <w:spacing w:line="276" w:lineRule="auto"/>
              <w:jc w:val="both"/>
              <w:rPr>
                <w:b/>
                <w:bCs/>
                <w:color w:val="000000"/>
                <w:sz w:val="32"/>
                <w:szCs w:val="32"/>
                <w:u w:val="single"/>
                <w:rtl/>
              </w:rPr>
            </w:pPr>
          </w:p>
        </w:tc>
      </w:tr>
      <w:tr w:rsidR="003E6FEF" w:rsidRPr="00C64B00">
        <w:trPr>
          <w:jc w:val="center"/>
        </w:trPr>
        <w:tc>
          <w:tcPr>
            <w:tcW w:w="640" w:type="dxa"/>
          </w:tcPr>
          <w:p w:rsidR="003E6FEF" w:rsidRPr="00F96174" w:rsidRDefault="00F96174" w:rsidP="00501F95">
            <w:pPr>
              <w:spacing w:line="276" w:lineRule="auto"/>
              <w:jc w:val="both"/>
              <w:rPr>
                <w:b/>
                <w:bCs/>
                <w:color w:val="000000"/>
                <w:sz w:val="28"/>
                <w:szCs w:val="28"/>
                <w:rtl/>
              </w:rPr>
            </w:pPr>
            <w:r w:rsidRPr="00F96174">
              <w:rPr>
                <w:rFonts w:hint="cs"/>
                <w:b/>
                <w:bCs/>
                <w:color w:val="000000"/>
                <w:sz w:val="28"/>
                <w:szCs w:val="28"/>
                <w:rtl/>
              </w:rPr>
              <w:t>4</w:t>
            </w:r>
          </w:p>
        </w:tc>
        <w:tc>
          <w:tcPr>
            <w:tcW w:w="2520" w:type="dxa"/>
          </w:tcPr>
          <w:p w:rsidR="003E6FEF" w:rsidRPr="00C64B00" w:rsidRDefault="003E6FEF" w:rsidP="00501F95">
            <w:pPr>
              <w:spacing w:line="276" w:lineRule="auto"/>
              <w:jc w:val="both"/>
              <w:rPr>
                <w:b/>
                <w:bCs/>
                <w:color w:val="000000"/>
                <w:sz w:val="32"/>
                <w:szCs w:val="32"/>
                <w:u w:val="single"/>
                <w:rtl/>
              </w:rPr>
            </w:pPr>
          </w:p>
        </w:tc>
        <w:tc>
          <w:tcPr>
            <w:tcW w:w="2779" w:type="dxa"/>
          </w:tcPr>
          <w:p w:rsidR="003E6FEF" w:rsidRPr="00C64B00" w:rsidRDefault="003E6FEF" w:rsidP="00501F95">
            <w:pPr>
              <w:spacing w:line="276" w:lineRule="auto"/>
              <w:jc w:val="both"/>
              <w:rPr>
                <w:b/>
                <w:bCs/>
                <w:color w:val="000000"/>
                <w:sz w:val="32"/>
                <w:szCs w:val="32"/>
                <w:u w:val="single"/>
                <w:rtl/>
              </w:rPr>
            </w:pPr>
          </w:p>
        </w:tc>
        <w:tc>
          <w:tcPr>
            <w:tcW w:w="1794" w:type="dxa"/>
          </w:tcPr>
          <w:p w:rsidR="003E6FEF" w:rsidRPr="00C64B00" w:rsidRDefault="003E6FEF" w:rsidP="00501F95">
            <w:pPr>
              <w:spacing w:line="276" w:lineRule="auto"/>
              <w:jc w:val="both"/>
              <w:rPr>
                <w:b/>
                <w:bCs/>
                <w:color w:val="000000"/>
                <w:sz w:val="32"/>
                <w:szCs w:val="32"/>
                <w:u w:val="single"/>
                <w:rtl/>
              </w:rPr>
            </w:pPr>
          </w:p>
        </w:tc>
        <w:tc>
          <w:tcPr>
            <w:tcW w:w="1794" w:type="dxa"/>
          </w:tcPr>
          <w:p w:rsidR="003E6FEF" w:rsidRPr="00C64B00" w:rsidRDefault="003E6FEF" w:rsidP="00501F95">
            <w:pPr>
              <w:spacing w:line="276" w:lineRule="auto"/>
              <w:jc w:val="both"/>
              <w:rPr>
                <w:b/>
                <w:bCs/>
                <w:color w:val="000000"/>
                <w:sz w:val="32"/>
                <w:szCs w:val="32"/>
                <w:u w:val="single"/>
                <w:rtl/>
              </w:rPr>
            </w:pPr>
          </w:p>
        </w:tc>
      </w:tr>
    </w:tbl>
    <w:p w:rsidR="003E6FEF" w:rsidRDefault="003E6FEF" w:rsidP="00501F95">
      <w:pPr>
        <w:spacing w:line="276" w:lineRule="auto"/>
        <w:jc w:val="both"/>
        <w:rPr>
          <w:b/>
          <w:bCs/>
          <w:color w:val="000000"/>
          <w:sz w:val="32"/>
          <w:szCs w:val="32"/>
          <w:u w:val="single"/>
          <w:rtl/>
        </w:rPr>
      </w:pPr>
    </w:p>
    <w:p w:rsidR="003E6FEF" w:rsidRDefault="003E6FEF" w:rsidP="007251B5">
      <w:pPr>
        <w:spacing w:line="276" w:lineRule="auto"/>
        <w:ind w:left="26"/>
        <w:jc w:val="both"/>
        <w:rPr>
          <w:color w:val="000000"/>
          <w:sz w:val="26"/>
          <w:rtl/>
        </w:rPr>
      </w:pPr>
      <w:bookmarkStart w:id="31" w:name="OLE_LINK23"/>
      <w:bookmarkStart w:id="32" w:name="OLE_LINK24"/>
      <w:r>
        <w:rPr>
          <w:rFonts w:hint="cs"/>
          <w:color w:val="000000"/>
          <w:sz w:val="26"/>
          <w:rtl/>
        </w:rPr>
        <w:t xml:space="preserve">רצ"ב אישורים, קורות חיים, המלצות, אסמכתאות, </w:t>
      </w:r>
      <w:r w:rsidR="007251B5">
        <w:rPr>
          <w:rFonts w:hint="cs"/>
          <w:color w:val="000000"/>
          <w:sz w:val="26"/>
          <w:rtl/>
        </w:rPr>
        <w:t>חוות דעת.</w:t>
      </w:r>
    </w:p>
    <w:bookmarkEnd w:id="31"/>
    <w:bookmarkEnd w:id="32"/>
    <w:p w:rsidR="00076600" w:rsidRDefault="00076600" w:rsidP="00501F95">
      <w:pPr>
        <w:spacing w:line="276" w:lineRule="auto"/>
        <w:jc w:val="both"/>
        <w:rPr>
          <w:b/>
          <w:bCs/>
          <w:color w:val="000000"/>
          <w:sz w:val="32"/>
          <w:szCs w:val="32"/>
          <w:u w:val="single"/>
          <w:rtl/>
        </w:rPr>
      </w:pPr>
    </w:p>
    <w:p w:rsidR="00076617" w:rsidRDefault="00076617" w:rsidP="00076617">
      <w:pPr>
        <w:spacing w:line="360" w:lineRule="auto"/>
        <w:jc w:val="both"/>
        <w:rPr>
          <w:color w:val="000000"/>
        </w:rPr>
      </w:pPr>
      <w:r>
        <w:rPr>
          <w:rFonts w:hint="cs"/>
          <w:color w:val="000000"/>
          <w:rtl/>
        </w:rPr>
        <w:t xml:space="preserve">3. אני מצהיר </w:t>
      </w:r>
      <w:r>
        <w:rPr>
          <w:rFonts w:hint="cs"/>
          <w:sz w:val="26"/>
          <w:rtl/>
        </w:rPr>
        <w:t>כי איני מצוי במצב של ניגוד עניינים בין עיסוקי לבין השירותים נשוא מכרז זה, בין במישרין ובין בעקיפין, ובכלל זה, איני רשום כקבלן ו/או מועמד לרישום בפנקס הקבלנים, איני משמש בסיס לרישום ו/או סיווג קבלנים, איני מעניק שירותי סיווג לקבלן, איני מבצע עבודות הנדסה בנאיות, איני קשור בשום קשר עסקי או קרבה משפחתית או כל קשר אחר, שיש בו ניגוד עניינים עם גורמים המייצגים קבלנים ומועמדים לרישום כיוצ"ב.</w:t>
      </w:r>
      <w:r>
        <w:rPr>
          <w:rFonts w:hint="cs"/>
          <w:color w:val="000000"/>
          <w:rtl/>
        </w:rPr>
        <w:t xml:space="preserve"> </w:t>
      </w:r>
      <w:r>
        <w:rPr>
          <w:rFonts w:hint="cs"/>
          <w:sz w:val="26"/>
          <w:rtl/>
        </w:rPr>
        <w:t xml:space="preserve">"קרבה משפחתית" לעניין סעיף הינו - </w:t>
      </w:r>
      <w:r>
        <w:rPr>
          <w:rFonts w:hint="cs"/>
          <w:rtl/>
        </w:rPr>
        <w:t>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r>
        <w:rPr>
          <w:rFonts w:hint="cs"/>
          <w:sz w:val="26"/>
          <w:rtl/>
        </w:rPr>
        <w:t>.</w:t>
      </w:r>
    </w:p>
    <w:p w:rsidR="00076600" w:rsidRPr="00076617" w:rsidRDefault="00076600" w:rsidP="00E50A90">
      <w:pPr>
        <w:spacing w:line="360" w:lineRule="auto"/>
        <w:jc w:val="both"/>
        <w:rPr>
          <w:b/>
          <w:bCs/>
          <w:color w:val="000000"/>
          <w:sz w:val="32"/>
          <w:szCs w:val="32"/>
          <w:u w:val="single"/>
          <w:rtl/>
        </w:rPr>
      </w:pPr>
    </w:p>
    <w:p w:rsidR="00E50A90" w:rsidRDefault="00076617" w:rsidP="00E50A90">
      <w:pPr>
        <w:spacing w:line="360" w:lineRule="auto"/>
        <w:jc w:val="both"/>
        <w:rPr>
          <w:color w:val="000000"/>
        </w:rPr>
      </w:pPr>
      <w:r>
        <w:rPr>
          <w:rFonts w:hint="cs"/>
          <w:color w:val="000000"/>
          <w:rtl/>
        </w:rPr>
        <w:t>4</w:t>
      </w:r>
      <w:r w:rsidR="00E50A90" w:rsidRPr="00E50A90">
        <w:rPr>
          <w:rFonts w:hint="cs"/>
          <w:color w:val="000000"/>
          <w:rtl/>
        </w:rPr>
        <w:t xml:space="preserve">. </w:t>
      </w:r>
      <w:r w:rsidR="00E50A90">
        <w:rPr>
          <w:rFonts w:hint="cs"/>
          <w:color w:val="000000"/>
          <w:rtl/>
        </w:rPr>
        <w:t xml:space="preserve">הריני מצהיר בזאת כי לא הורשעתי ו/או נחקרתי בעבירות פליליות או משמעתיות </w:t>
      </w:r>
      <w:r w:rsidR="00E50A90">
        <w:rPr>
          <w:rFonts w:hint="cs"/>
          <w:sz w:val="26"/>
          <w:rtl/>
        </w:rPr>
        <w:t>לפי חוק המהנדסים והאדריכלים, התשי"ח-1958, והכללים מכוחו, למעט עבירות תעבורה, זולת אם חלפה תקופת ההתיישנות לפי חוק המרשם הפלילי ותקנת השבים, התשמ"א-1981; וכן לא תלוי ועומד נגדי כתב אישום פלילי</w:t>
      </w:r>
      <w:r w:rsidR="00A0357E">
        <w:rPr>
          <w:rFonts w:hint="cs"/>
          <w:sz w:val="26"/>
          <w:rtl/>
        </w:rPr>
        <w:t xml:space="preserve"> ו/או משמעתי</w:t>
      </w:r>
      <w:r w:rsidR="00E50A90">
        <w:rPr>
          <w:rFonts w:hint="cs"/>
          <w:sz w:val="26"/>
          <w:rtl/>
        </w:rPr>
        <w:t xml:space="preserve"> בגין העבירות האמורות. </w:t>
      </w:r>
      <w:r w:rsidR="00E50A90">
        <w:rPr>
          <w:rFonts w:hint="cs"/>
          <w:color w:val="000000"/>
          <w:rtl/>
        </w:rPr>
        <w:t xml:space="preserve"> </w:t>
      </w:r>
    </w:p>
    <w:p w:rsidR="00A5273E" w:rsidRDefault="00A5273E" w:rsidP="00E50A90">
      <w:pPr>
        <w:pStyle w:val="10"/>
        <w:jc w:val="both"/>
        <w:rPr>
          <w:rFonts w:cs="David"/>
          <w:b w:val="0"/>
          <w:bCs w:val="0"/>
          <w:rtl/>
        </w:rPr>
      </w:pPr>
    </w:p>
    <w:p w:rsidR="00A5273E" w:rsidRDefault="00A5273E" w:rsidP="00E50A90">
      <w:pPr>
        <w:pStyle w:val="10"/>
        <w:jc w:val="both"/>
        <w:rPr>
          <w:rFonts w:cs="David"/>
          <w:b w:val="0"/>
          <w:bCs w:val="0"/>
          <w:rtl/>
        </w:rPr>
      </w:pPr>
    </w:p>
    <w:p w:rsidR="00E50A90" w:rsidRPr="002950C4" w:rsidRDefault="00E50A90" w:rsidP="00E50A90">
      <w:pPr>
        <w:pStyle w:val="10"/>
        <w:jc w:val="both"/>
        <w:rPr>
          <w:rFonts w:cs="David"/>
          <w:b w:val="0"/>
          <w:bCs w:val="0"/>
          <w:rtl/>
        </w:rPr>
      </w:pPr>
      <w:r w:rsidRPr="002950C4">
        <w:rPr>
          <w:rFonts w:cs="David"/>
          <w:b w:val="0"/>
          <w:bCs w:val="0"/>
          <w:rtl/>
        </w:rPr>
        <w:t>--------------</w:t>
      </w:r>
      <w:r w:rsidRPr="002950C4">
        <w:rPr>
          <w:rFonts w:cs="David"/>
          <w:b w:val="0"/>
          <w:bCs w:val="0"/>
          <w:rtl/>
        </w:rPr>
        <w:tab/>
      </w:r>
      <w:r w:rsidRPr="002950C4">
        <w:rPr>
          <w:rFonts w:cs="David"/>
          <w:b w:val="0"/>
          <w:bCs w:val="0"/>
          <w:rtl/>
        </w:rPr>
        <w:tab/>
      </w:r>
      <w:r w:rsidRPr="002950C4">
        <w:rPr>
          <w:rFonts w:cs="David"/>
          <w:b w:val="0"/>
          <w:bCs w:val="0"/>
          <w:rtl/>
        </w:rPr>
        <w:tab/>
      </w:r>
      <w:r w:rsidRPr="002950C4">
        <w:rPr>
          <w:rFonts w:cs="David"/>
          <w:b w:val="0"/>
          <w:bCs w:val="0"/>
          <w:rtl/>
        </w:rPr>
        <w:tab/>
      </w:r>
      <w:r w:rsidRPr="002950C4">
        <w:rPr>
          <w:rFonts w:cs="David"/>
          <w:b w:val="0"/>
          <w:bCs w:val="0"/>
          <w:rtl/>
        </w:rPr>
        <w:tab/>
      </w:r>
      <w:r w:rsidRPr="002950C4">
        <w:rPr>
          <w:rFonts w:cs="David"/>
          <w:b w:val="0"/>
          <w:bCs w:val="0"/>
          <w:rtl/>
        </w:rPr>
        <w:tab/>
      </w:r>
      <w:r w:rsidRPr="002950C4">
        <w:rPr>
          <w:rFonts w:cs="David"/>
          <w:b w:val="0"/>
          <w:bCs w:val="0"/>
          <w:rtl/>
        </w:rPr>
        <w:tab/>
        <w:t xml:space="preserve">------------------ </w:t>
      </w:r>
    </w:p>
    <w:p w:rsidR="00E50A90" w:rsidRPr="002950C4" w:rsidRDefault="00E50A90" w:rsidP="00E50A90">
      <w:pPr>
        <w:pStyle w:val="10"/>
        <w:jc w:val="both"/>
        <w:rPr>
          <w:rFonts w:cs="David"/>
          <w:b w:val="0"/>
          <w:bCs w:val="0"/>
          <w:rtl/>
        </w:rPr>
      </w:pPr>
      <w:r w:rsidRPr="002950C4">
        <w:rPr>
          <w:rFonts w:cs="David"/>
          <w:b w:val="0"/>
          <w:bCs w:val="0"/>
          <w:rtl/>
        </w:rPr>
        <w:t xml:space="preserve">    תאריך</w:t>
      </w:r>
      <w:r w:rsidRPr="002950C4">
        <w:rPr>
          <w:rFonts w:cs="David"/>
          <w:b w:val="0"/>
          <w:bCs w:val="0"/>
          <w:rtl/>
        </w:rPr>
        <w:tab/>
      </w:r>
      <w:r w:rsidRPr="002950C4">
        <w:rPr>
          <w:rFonts w:cs="David"/>
          <w:b w:val="0"/>
          <w:bCs w:val="0"/>
          <w:rtl/>
        </w:rPr>
        <w:tab/>
      </w:r>
      <w:r w:rsidRPr="002950C4">
        <w:rPr>
          <w:rFonts w:cs="David"/>
          <w:b w:val="0"/>
          <w:bCs w:val="0"/>
          <w:rtl/>
        </w:rPr>
        <w:tab/>
      </w:r>
      <w:r w:rsidRPr="002950C4">
        <w:rPr>
          <w:rFonts w:cs="David"/>
          <w:b w:val="0"/>
          <w:bCs w:val="0"/>
          <w:rtl/>
        </w:rPr>
        <w:tab/>
      </w:r>
      <w:r w:rsidRPr="002950C4">
        <w:rPr>
          <w:rFonts w:cs="David"/>
          <w:b w:val="0"/>
          <w:bCs w:val="0"/>
          <w:rtl/>
        </w:rPr>
        <w:tab/>
      </w:r>
      <w:r w:rsidRPr="002950C4">
        <w:rPr>
          <w:rFonts w:cs="David"/>
          <w:b w:val="0"/>
          <w:bCs w:val="0"/>
          <w:rtl/>
        </w:rPr>
        <w:tab/>
      </w:r>
      <w:r w:rsidRPr="002950C4">
        <w:rPr>
          <w:rFonts w:cs="David"/>
          <w:b w:val="0"/>
          <w:bCs w:val="0"/>
          <w:rtl/>
        </w:rPr>
        <w:tab/>
        <w:t>שם מלא וחתימה</w:t>
      </w:r>
    </w:p>
    <w:p w:rsidR="00E50A90" w:rsidRDefault="00E50A90" w:rsidP="00E50A90">
      <w:pPr>
        <w:jc w:val="both"/>
        <w:rPr>
          <w:b/>
          <w:bCs/>
          <w:color w:val="000000"/>
          <w:u w:val="single"/>
          <w:rtl/>
        </w:rPr>
      </w:pPr>
    </w:p>
    <w:p w:rsidR="00E50A90" w:rsidRDefault="00E50A90" w:rsidP="00E50A90">
      <w:pPr>
        <w:jc w:val="both"/>
        <w:rPr>
          <w:b/>
          <w:bCs/>
          <w:color w:val="000000"/>
          <w:u w:val="single"/>
          <w:rtl/>
        </w:rPr>
      </w:pPr>
    </w:p>
    <w:p w:rsidR="00E50A90" w:rsidRPr="0068070F" w:rsidRDefault="00E50A90" w:rsidP="00E50A90">
      <w:pPr>
        <w:jc w:val="center"/>
        <w:outlineLvl w:val="0"/>
        <w:rPr>
          <w:b/>
          <w:bCs/>
          <w:u w:val="single"/>
          <w:rtl/>
        </w:rPr>
      </w:pPr>
      <w:r w:rsidRPr="0068070F">
        <w:rPr>
          <w:b/>
          <w:bCs/>
          <w:u w:val="single"/>
          <w:rtl/>
        </w:rPr>
        <w:t>אישור</w:t>
      </w:r>
    </w:p>
    <w:p w:rsidR="00D65CD3" w:rsidRDefault="00D65CD3" w:rsidP="00E50A90">
      <w:pPr>
        <w:jc w:val="both"/>
        <w:rPr>
          <w:rtl/>
        </w:rPr>
      </w:pPr>
    </w:p>
    <w:p w:rsidR="00E50A90" w:rsidRPr="00FB4C91" w:rsidRDefault="00E50A90" w:rsidP="00E50A90">
      <w:pPr>
        <w:jc w:val="both"/>
        <w:rPr>
          <w:rtl/>
        </w:rPr>
      </w:pPr>
      <w:r w:rsidRPr="00FB4C91">
        <w:rPr>
          <w:rtl/>
        </w:rPr>
        <w:t xml:space="preserve">הריני לאשר כי ביום </w:t>
      </w:r>
      <w:r>
        <w:rPr>
          <w:rFonts w:hint="cs"/>
          <w:rtl/>
        </w:rPr>
        <w:t>_______</w:t>
      </w:r>
      <w:r w:rsidRPr="00FB4C91">
        <w:rPr>
          <w:rFonts w:hint="cs"/>
          <w:b/>
          <w:bCs/>
          <w:rtl/>
        </w:rPr>
        <w:t xml:space="preserve"> </w:t>
      </w:r>
      <w:r w:rsidRPr="00FB4C91">
        <w:rPr>
          <w:rtl/>
        </w:rPr>
        <w:t>הופיע בפני עו"ד</w:t>
      </w:r>
      <w:r>
        <w:rPr>
          <w:rFonts w:hint="cs"/>
          <w:rtl/>
        </w:rPr>
        <w:t xml:space="preserve"> ____________</w:t>
      </w:r>
      <w:r w:rsidRPr="00FB4C91">
        <w:rPr>
          <w:rtl/>
        </w:rPr>
        <w:t>, מר</w:t>
      </w:r>
      <w:r>
        <w:rPr>
          <w:rFonts w:hint="cs"/>
          <w:rtl/>
        </w:rPr>
        <w:t>/גב' _______</w:t>
      </w:r>
      <w:r w:rsidRPr="00FB4C91">
        <w:rPr>
          <w:rFonts w:hint="cs"/>
          <w:rtl/>
        </w:rPr>
        <w:t xml:space="preserve"> , </w:t>
      </w:r>
      <w:r>
        <w:rPr>
          <w:rFonts w:hint="cs"/>
          <w:rtl/>
        </w:rPr>
        <w:t xml:space="preserve">נושא ת.ז. מס' ______ </w:t>
      </w:r>
      <w:r w:rsidRPr="00FB4C91">
        <w:rPr>
          <w:rFonts w:hint="cs"/>
          <w:rtl/>
        </w:rPr>
        <w:t>,</w:t>
      </w:r>
      <w:r w:rsidRPr="00FB4C91">
        <w:rPr>
          <w:rtl/>
        </w:rPr>
        <w:t xml:space="preserve"> לאחר שהזהרתיו</w:t>
      </w:r>
      <w:r>
        <w:rPr>
          <w:rFonts w:hint="cs"/>
          <w:rtl/>
        </w:rPr>
        <w:t>/ה</w:t>
      </w:r>
      <w:r w:rsidRPr="00FB4C91">
        <w:rPr>
          <w:rtl/>
        </w:rPr>
        <w:t xml:space="preserve"> כי עליו</w:t>
      </w:r>
      <w:r>
        <w:rPr>
          <w:rFonts w:hint="cs"/>
          <w:rtl/>
        </w:rPr>
        <w:t>/ה</w:t>
      </w:r>
      <w:r w:rsidRPr="00FB4C91">
        <w:rPr>
          <w:rtl/>
        </w:rPr>
        <w:t xml:space="preserve"> לומר את האמת ורק את האמת, וכי י</w:t>
      </w:r>
      <w:r>
        <w:rPr>
          <w:rFonts w:hint="cs"/>
          <w:rtl/>
        </w:rPr>
        <w:t>/ת</w:t>
      </w:r>
      <w:r w:rsidRPr="00FB4C91">
        <w:rPr>
          <w:rtl/>
        </w:rPr>
        <w:t>היה צפוי</w:t>
      </w:r>
      <w:r>
        <w:rPr>
          <w:rFonts w:hint="cs"/>
          <w:rtl/>
        </w:rPr>
        <w:t>/ה</w:t>
      </w:r>
      <w:r w:rsidRPr="00FB4C91">
        <w:rPr>
          <w:rtl/>
        </w:rPr>
        <w:t xml:space="preserve"> לעונשים הקבועים בחוק אם לא י</w:t>
      </w:r>
      <w:r>
        <w:rPr>
          <w:rFonts w:hint="cs"/>
          <w:rtl/>
        </w:rPr>
        <w:t>/ת</w:t>
      </w:r>
      <w:r w:rsidRPr="00FB4C91">
        <w:rPr>
          <w:rtl/>
        </w:rPr>
        <w:t>עשה כן, אישר</w:t>
      </w:r>
      <w:r>
        <w:rPr>
          <w:rFonts w:hint="cs"/>
          <w:rtl/>
        </w:rPr>
        <w:t>/</w:t>
      </w:r>
      <w:r w:rsidRPr="00FB4C91">
        <w:rPr>
          <w:rtl/>
        </w:rPr>
        <w:t xml:space="preserve"> את נכונות תצהירו</w:t>
      </w:r>
      <w:r>
        <w:rPr>
          <w:rFonts w:hint="cs"/>
          <w:rtl/>
        </w:rPr>
        <w:t>/ה</w:t>
      </w:r>
      <w:r w:rsidRPr="00FB4C91">
        <w:rPr>
          <w:rtl/>
        </w:rPr>
        <w:t xml:space="preserve"> זה וחתם</w:t>
      </w:r>
      <w:r>
        <w:rPr>
          <w:rFonts w:hint="cs"/>
          <w:rtl/>
        </w:rPr>
        <w:t>/מה</w:t>
      </w:r>
      <w:r w:rsidRPr="00FB4C91">
        <w:rPr>
          <w:rtl/>
        </w:rPr>
        <w:t xml:space="preserve"> עליו בפני.</w:t>
      </w:r>
    </w:p>
    <w:p w:rsidR="00E50A90" w:rsidRPr="00FB4C91" w:rsidRDefault="00E50A90" w:rsidP="00E50A90">
      <w:pPr>
        <w:jc w:val="both"/>
        <w:rPr>
          <w:rtl/>
        </w:rPr>
      </w:pPr>
    </w:p>
    <w:p w:rsidR="00E50A90" w:rsidRDefault="00E50A90" w:rsidP="00E50A90">
      <w:pPr>
        <w:jc w:val="both"/>
        <w:rPr>
          <w:b/>
          <w:bCs/>
          <w:color w:val="000000"/>
          <w:u w:val="single"/>
          <w:rtl/>
        </w:rPr>
      </w:pPr>
      <w:r w:rsidRPr="00FB4C91">
        <w:rPr>
          <w:rtl/>
        </w:rPr>
        <w:t xml:space="preserve">                                                                                                  </w:t>
      </w:r>
      <w:r w:rsidRPr="00FB4C91">
        <w:rPr>
          <w:rFonts w:hint="cs"/>
          <w:rtl/>
        </w:rPr>
        <w:t>_</w:t>
      </w:r>
      <w:r w:rsidRPr="00FB4C91">
        <w:rPr>
          <w:rtl/>
        </w:rPr>
        <w:t>__________________</w:t>
      </w:r>
    </w:p>
    <w:p w:rsidR="00E50A90" w:rsidRDefault="00E50A90" w:rsidP="00E50A90">
      <w:pPr>
        <w:jc w:val="both"/>
        <w:rPr>
          <w:b/>
          <w:bCs/>
          <w:color w:val="000000"/>
          <w:u w:val="single"/>
          <w:rtl/>
        </w:rPr>
      </w:pPr>
    </w:p>
    <w:p w:rsidR="00BA557F" w:rsidRDefault="00BA557F" w:rsidP="00501F95">
      <w:pPr>
        <w:spacing w:line="276" w:lineRule="auto"/>
        <w:jc w:val="both"/>
        <w:rPr>
          <w:b/>
          <w:bCs/>
          <w:color w:val="000000"/>
          <w:sz w:val="32"/>
          <w:szCs w:val="32"/>
          <w:u w:val="single"/>
          <w:rtl/>
        </w:rPr>
      </w:pPr>
    </w:p>
    <w:p w:rsidR="00BA557F" w:rsidRDefault="00BA557F" w:rsidP="00501F95">
      <w:pPr>
        <w:spacing w:line="276" w:lineRule="auto"/>
        <w:jc w:val="both"/>
        <w:rPr>
          <w:b/>
          <w:bCs/>
          <w:color w:val="000000"/>
          <w:sz w:val="32"/>
          <w:szCs w:val="32"/>
          <w:u w:val="single"/>
          <w:rtl/>
        </w:rPr>
      </w:pPr>
    </w:p>
    <w:p w:rsidR="00BA557F" w:rsidRDefault="00BA557F" w:rsidP="00501F95">
      <w:pPr>
        <w:spacing w:line="276" w:lineRule="auto"/>
        <w:jc w:val="both"/>
        <w:rPr>
          <w:b/>
          <w:bCs/>
          <w:color w:val="000000"/>
          <w:sz w:val="32"/>
          <w:szCs w:val="32"/>
          <w:u w:val="single"/>
          <w:rtl/>
        </w:rPr>
      </w:pPr>
    </w:p>
    <w:p w:rsidR="00BA557F" w:rsidRDefault="00BA557F" w:rsidP="00501F95">
      <w:pPr>
        <w:spacing w:line="276" w:lineRule="auto"/>
        <w:jc w:val="both"/>
        <w:rPr>
          <w:b/>
          <w:bCs/>
          <w:color w:val="000000"/>
          <w:sz w:val="32"/>
          <w:szCs w:val="32"/>
          <w:u w:val="single"/>
          <w:rtl/>
        </w:rPr>
      </w:pPr>
    </w:p>
    <w:bookmarkEnd w:id="26"/>
    <w:bookmarkEnd w:id="27"/>
    <w:p w:rsidR="00BA557F" w:rsidRDefault="00BA557F" w:rsidP="00501F95">
      <w:pPr>
        <w:spacing w:line="276" w:lineRule="auto"/>
        <w:jc w:val="both"/>
        <w:rPr>
          <w:b/>
          <w:bCs/>
          <w:color w:val="000000"/>
          <w:sz w:val="32"/>
          <w:szCs w:val="32"/>
          <w:u w:val="single"/>
          <w:rtl/>
        </w:rPr>
      </w:pPr>
    </w:p>
    <w:p w:rsidR="002803FF" w:rsidRPr="00E7761A" w:rsidRDefault="002803FF" w:rsidP="00501F95">
      <w:pPr>
        <w:pStyle w:val="10"/>
        <w:spacing w:line="276" w:lineRule="auto"/>
        <w:rPr>
          <w:rFonts w:cs="David"/>
          <w:sz w:val="32"/>
          <w:szCs w:val="32"/>
          <w:rtl/>
        </w:rPr>
      </w:pPr>
      <w:r w:rsidRPr="00E7761A">
        <w:rPr>
          <w:rFonts w:cs="David" w:hint="cs"/>
          <w:sz w:val="32"/>
          <w:szCs w:val="32"/>
          <w:u w:val="single"/>
          <w:rtl/>
        </w:rPr>
        <w:t>נ</w:t>
      </w:r>
      <w:r w:rsidRPr="00E7761A">
        <w:rPr>
          <w:rFonts w:cs="David"/>
          <w:sz w:val="32"/>
          <w:szCs w:val="32"/>
          <w:u w:val="single"/>
          <w:rtl/>
        </w:rPr>
        <w:t xml:space="preserve">ספח </w:t>
      </w:r>
      <w:r w:rsidR="00076600">
        <w:rPr>
          <w:rFonts w:cs="David" w:hint="cs"/>
          <w:sz w:val="32"/>
          <w:szCs w:val="32"/>
          <w:u w:val="single"/>
          <w:rtl/>
        </w:rPr>
        <w:t>א</w:t>
      </w:r>
      <w:r w:rsidR="003E6FEF">
        <w:rPr>
          <w:rFonts w:cs="David" w:hint="cs"/>
          <w:sz w:val="32"/>
          <w:szCs w:val="32"/>
          <w:u w:val="single"/>
          <w:rtl/>
        </w:rPr>
        <w:t>'3</w:t>
      </w:r>
      <w:r w:rsidRPr="00E7761A">
        <w:rPr>
          <w:rFonts w:cs="David"/>
          <w:sz w:val="32"/>
          <w:szCs w:val="32"/>
          <w:u w:val="single"/>
          <w:rtl/>
        </w:rPr>
        <w:t xml:space="preserve"> – </w:t>
      </w:r>
      <w:r w:rsidRPr="00E7761A">
        <w:rPr>
          <w:rFonts w:cs="David" w:hint="cs"/>
          <w:sz w:val="32"/>
          <w:szCs w:val="32"/>
          <w:u w:val="single"/>
          <w:rtl/>
        </w:rPr>
        <w:t xml:space="preserve">טופס </w:t>
      </w:r>
      <w:r w:rsidRPr="00E7761A">
        <w:rPr>
          <w:rFonts w:cs="David"/>
          <w:sz w:val="32"/>
          <w:szCs w:val="32"/>
          <w:u w:val="single"/>
          <w:rtl/>
        </w:rPr>
        <w:t>הצעת המ</w:t>
      </w:r>
      <w:r w:rsidRPr="00E7761A">
        <w:rPr>
          <w:rFonts w:cs="David" w:hint="cs"/>
          <w:sz w:val="32"/>
          <w:szCs w:val="32"/>
          <w:u w:val="single"/>
          <w:rtl/>
        </w:rPr>
        <w:t>חיר</w:t>
      </w:r>
    </w:p>
    <w:p w:rsidR="002803FF" w:rsidRPr="009242D4" w:rsidRDefault="002803FF" w:rsidP="00501F95">
      <w:pPr>
        <w:pStyle w:val="10"/>
        <w:spacing w:line="276" w:lineRule="auto"/>
        <w:rPr>
          <w:rFonts w:cs="David"/>
          <w:rtl/>
        </w:rPr>
      </w:pPr>
    </w:p>
    <w:p w:rsidR="002803FF" w:rsidRPr="0035587D" w:rsidRDefault="002803FF" w:rsidP="00501F95">
      <w:pPr>
        <w:pStyle w:val="10"/>
        <w:spacing w:line="276" w:lineRule="auto"/>
        <w:jc w:val="both"/>
        <w:rPr>
          <w:rFonts w:cs="David"/>
          <w:b w:val="0"/>
          <w:bCs w:val="0"/>
          <w:rtl/>
        </w:rPr>
      </w:pPr>
      <w:r w:rsidRPr="0035587D">
        <w:rPr>
          <w:rFonts w:cs="David" w:hint="cs"/>
          <w:b w:val="0"/>
          <w:bCs w:val="0"/>
          <w:rtl/>
        </w:rPr>
        <w:t xml:space="preserve">לכבוד ועדת המכרזים  </w:t>
      </w:r>
    </w:p>
    <w:p w:rsidR="002803FF" w:rsidRPr="0035587D" w:rsidRDefault="002803FF" w:rsidP="00501F95">
      <w:pPr>
        <w:pStyle w:val="10"/>
        <w:spacing w:line="276" w:lineRule="auto"/>
        <w:jc w:val="both"/>
        <w:rPr>
          <w:rFonts w:cs="David"/>
          <w:b w:val="0"/>
          <w:bCs w:val="0"/>
          <w:rtl/>
        </w:rPr>
      </w:pPr>
      <w:r w:rsidRPr="0035587D">
        <w:rPr>
          <w:rFonts w:cs="David" w:hint="cs"/>
          <w:b w:val="0"/>
          <w:bCs w:val="0"/>
          <w:rtl/>
        </w:rPr>
        <w:t>משרד הבינוי והשיכון</w:t>
      </w:r>
    </w:p>
    <w:p w:rsidR="002803FF" w:rsidRPr="0035587D" w:rsidRDefault="002803FF" w:rsidP="00501F95">
      <w:pPr>
        <w:pStyle w:val="10"/>
        <w:spacing w:line="276" w:lineRule="auto"/>
        <w:jc w:val="both"/>
        <w:rPr>
          <w:rFonts w:cs="David"/>
          <w:b w:val="0"/>
          <w:bCs w:val="0"/>
          <w:rtl/>
        </w:rPr>
      </w:pPr>
      <w:proofErr w:type="spellStart"/>
      <w:r w:rsidRPr="0035587D">
        <w:rPr>
          <w:rFonts w:cs="David" w:hint="cs"/>
          <w:b w:val="0"/>
          <w:bCs w:val="0"/>
          <w:rtl/>
        </w:rPr>
        <w:t>א.ג.נ</w:t>
      </w:r>
      <w:proofErr w:type="spellEnd"/>
      <w:r w:rsidRPr="0035587D">
        <w:rPr>
          <w:rFonts w:cs="David" w:hint="cs"/>
          <w:b w:val="0"/>
          <w:bCs w:val="0"/>
          <w:rtl/>
        </w:rPr>
        <w:t>.</w:t>
      </w:r>
    </w:p>
    <w:p w:rsidR="002803FF" w:rsidRPr="00F5326B" w:rsidRDefault="002803FF" w:rsidP="00501F95">
      <w:pPr>
        <w:spacing w:line="276" w:lineRule="auto"/>
        <w:rPr>
          <w:b/>
          <w:bCs/>
          <w:rtl/>
        </w:rPr>
      </w:pPr>
    </w:p>
    <w:p w:rsidR="001341DE" w:rsidRDefault="002803FF" w:rsidP="00DD6E1E">
      <w:pPr>
        <w:pStyle w:val="10"/>
        <w:spacing w:line="276" w:lineRule="auto"/>
        <w:rPr>
          <w:rFonts w:cs="David"/>
          <w:sz w:val="32"/>
          <w:szCs w:val="32"/>
          <w:u w:val="single"/>
          <w:rtl/>
        </w:rPr>
      </w:pPr>
      <w:r w:rsidRPr="00F5326B">
        <w:rPr>
          <w:rFonts w:cs="David" w:hint="cs"/>
          <w:rtl/>
        </w:rPr>
        <w:t xml:space="preserve">הנדון : </w:t>
      </w:r>
      <w:r w:rsidR="006274F4">
        <w:rPr>
          <w:rFonts w:cs="David" w:hint="cs"/>
          <w:sz w:val="32"/>
          <w:szCs w:val="32"/>
          <w:u w:val="single"/>
          <w:rtl/>
        </w:rPr>
        <w:t>הצעת מחיר</w:t>
      </w:r>
      <w:r w:rsidR="001341DE">
        <w:rPr>
          <w:rFonts w:cs="David" w:hint="cs"/>
          <w:sz w:val="32"/>
          <w:szCs w:val="32"/>
          <w:u w:val="single"/>
          <w:rtl/>
        </w:rPr>
        <w:t xml:space="preserve"> </w:t>
      </w:r>
      <w:r w:rsidR="006D20BD">
        <w:rPr>
          <w:rFonts w:cs="David" w:hint="cs"/>
          <w:sz w:val="32"/>
          <w:szCs w:val="32"/>
          <w:u w:val="single"/>
          <w:rtl/>
        </w:rPr>
        <w:t xml:space="preserve">למכרז מס' </w:t>
      </w:r>
      <w:r w:rsidR="005C775F">
        <w:rPr>
          <w:rFonts w:cs="David" w:hint="cs"/>
          <w:sz w:val="32"/>
          <w:szCs w:val="32"/>
          <w:u w:val="single"/>
          <w:rtl/>
        </w:rPr>
        <w:t>16/2012</w:t>
      </w:r>
      <w:r w:rsidR="00AA589D">
        <w:rPr>
          <w:rFonts w:cs="David" w:hint="cs"/>
          <w:sz w:val="32"/>
          <w:szCs w:val="32"/>
          <w:u w:val="single"/>
          <w:rtl/>
        </w:rPr>
        <w:t xml:space="preserve"> </w:t>
      </w:r>
      <w:r w:rsidR="001341DE">
        <w:rPr>
          <w:rFonts w:cs="David" w:hint="cs"/>
          <w:sz w:val="32"/>
          <w:szCs w:val="32"/>
          <w:u w:val="single"/>
          <w:rtl/>
        </w:rPr>
        <w:t>למתן שירותי תמיכה במערך תלונות די</w:t>
      </w:r>
      <w:r w:rsidR="0096455D">
        <w:rPr>
          <w:rFonts w:cs="David" w:hint="cs"/>
          <w:sz w:val="32"/>
          <w:szCs w:val="32"/>
          <w:u w:val="single"/>
          <w:rtl/>
        </w:rPr>
        <w:t>ירים למשרד הבינוי והשיכון</w:t>
      </w:r>
    </w:p>
    <w:p w:rsidR="00391898" w:rsidRDefault="00391898" w:rsidP="00314A96">
      <w:pPr>
        <w:pStyle w:val="10"/>
        <w:spacing w:line="276" w:lineRule="auto"/>
        <w:rPr>
          <w:rFonts w:cs="David"/>
          <w:sz w:val="32"/>
          <w:szCs w:val="32"/>
          <w:u w:val="single"/>
          <w:rtl/>
        </w:rPr>
      </w:pPr>
    </w:p>
    <w:p w:rsidR="002803FF" w:rsidRPr="00F5326B" w:rsidRDefault="00C72653" w:rsidP="00314A96">
      <w:pPr>
        <w:pStyle w:val="10"/>
        <w:spacing w:line="276" w:lineRule="auto"/>
        <w:rPr>
          <w:rFonts w:cs="David"/>
          <w:sz w:val="32"/>
          <w:szCs w:val="32"/>
          <w:u w:val="single"/>
          <w:rtl/>
        </w:rPr>
      </w:pPr>
      <w:r>
        <w:rPr>
          <w:rFonts w:cs="David" w:hint="cs"/>
          <w:sz w:val="32"/>
          <w:szCs w:val="32"/>
          <w:u w:val="single"/>
          <w:rtl/>
        </w:rPr>
        <w:t xml:space="preserve">יש להגיש הצעה נפרדת לכל </w:t>
      </w:r>
      <w:proofErr w:type="spellStart"/>
      <w:r>
        <w:rPr>
          <w:rFonts w:cs="David" w:hint="cs"/>
          <w:sz w:val="32"/>
          <w:szCs w:val="32"/>
          <w:u w:val="single"/>
          <w:rtl/>
        </w:rPr>
        <w:t>איזור</w:t>
      </w:r>
      <w:proofErr w:type="spellEnd"/>
    </w:p>
    <w:p w:rsidR="002803FF" w:rsidRPr="007251B5" w:rsidRDefault="002803FF" w:rsidP="00501F95">
      <w:pPr>
        <w:pStyle w:val="10"/>
        <w:spacing w:line="276" w:lineRule="auto"/>
        <w:ind w:left="0" w:firstLine="0"/>
        <w:jc w:val="both"/>
        <w:rPr>
          <w:rFonts w:cs="David"/>
          <w:rtl/>
        </w:rPr>
      </w:pPr>
    </w:p>
    <w:p w:rsidR="002803FF" w:rsidRPr="007251B5" w:rsidRDefault="002803FF" w:rsidP="00A24445">
      <w:pPr>
        <w:pStyle w:val="10"/>
        <w:numPr>
          <w:ilvl w:val="0"/>
          <w:numId w:val="5"/>
        </w:numPr>
        <w:spacing w:line="276" w:lineRule="auto"/>
        <w:jc w:val="both"/>
        <w:rPr>
          <w:rFonts w:cs="David"/>
          <w:b w:val="0"/>
          <w:bCs w:val="0"/>
        </w:rPr>
      </w:pPr>
      <w:r w:rsidRPr="007251B5">
        <w:rPr>
          <w:rFonts w:cs="David" w:hint="cs"/>
          <w:b w:val="0"/>
          <w:bCs w:val="0"/>
          <w:rtl/>
        </w:rPr>
        <w:t>בתשובה לפנייתכם ולאחר שעיינתי במסמכי המכרז על כל נספחיו לרבות נוסח החוזה שצורף</w:t>
      </w:r>
      <w:r w:rsidR="00C130F2" w:rsidRPr="007251B5">
        <w:rPr>
          <w:rFonts w:cs="David" w:hint="cs"/>
          <w:b w:val="0"/>
          <w:bCs w:val="0"/>
          <w:rtl/>
        </w:rPr>
        <w:t xml:space="preserve"> ונספחיו</w:t>
      </w:r>
      <w:r w:rsidRPr="007251B5">
        <w:rPr>
          <w:rFonts w:cs="David" w:hint="cs"/>
          <w:b w:val="0"/>
          <w:bCs w:val="0"/>
          <w:rtl/>
        </w:rPr>
        <w:t>, הנני מגיש בזה את הצעתי לביצוע כל השירותים המבוקשים במכרז</w:t>
      </w:r>
      <w:r w:rsidR="0054394B">
        <w:rPr>
          <w:rFonts w:cs="David" w:hint="cs"/>
          <w:b w:val="0"/>
          <w:bCs w:val="0"/>
          <w:rtl/>
        </w:rPr>
        <w:t xml:space="preserve"> עבור אזור </w:t>
      </w:r>
      <w:r w:rsidR="0054394B" w:rsidRPr="0054394B">
        <w:rPr>
          <w:rFonts w:cs="David" w:hint="cs"/>
          <w:sz w:val="36"/>
          <w:szCs w:val="36"/>
          <w:rtl/>
        </w:rPr>
        <w:t>צפון/מרכז/דרום</w:t>
      </w:r>
      <w:r w:rsidR="0054394B">
        <w:rPr>
          <w:rFonts w:cs="David" w:hint="cs"/>
          <w:b w:val="0"/>
          <w:bCs w:val="0"/>
          <w:rtl/>
        </w:rPr>
        <w:t xml:space="preserve"> (</w:t>
      </w:r>
      <w:r w:rsidR="0054394B" w:rsidRPr="00732FBA">
        <w:rPr>
          <w:rFonts w:cs="David" w:hint="cs"/>
          <w:rtl/>
        </w:rPr>
        <w:t>הקף את האזור אליו מוגשת הצעה</w:t>
      </w:r>
      <w:r w:rsidR="0054394B">
        <w:rPr>
          <w:rFonts w:cs="David" w:hint="cs"/>
          <w:b w:val="0"/>
          <w:bCs w:val="0"/>
          <w:rtl/>
        </w:rPr>
        <w:t>):</w:t>
      </w:r>
    </w:p>
    <w:p w:rsidR="003E6FEF" w:rsidRPr="007251B5" w:rsidRDefault="003E6FEF" w:rsidP="00501F95">
      <w:pPr>
        <w:pStyle w:val="10"/>
        <w:spacing w:line="276" w:lineRule="auto"/>
        <w:ind w:firstLine="0"/>
        <w:jc w:val="both"/>
        <w:rPr>
          <w:rFonts w:cs="David"/>
          <w:b w:val="0"/>
          <w:bCs w:val="0"/>
        </w:rPr>
      </w:pPr>
    </w:p>
    <w:p w:rsidR="00602D6A" w:rsidRPr="007251B5" w:rsidRDefault="006F3100" w:rsidP="00A24445">
      <w:pPr>
        <w:pStyle w:val="10"/>
        <w:numPr>
          <w:ilvl w:val="0"/>
          <w:numId w:val="5"/>
        </w:numPr>
        <w:spacing w:line="276" w:lineRule="auto"/>
        <w:jc w:val="both"/>
        <w:rPr>
          <w:rFonts w:cs="David"/>
          <w:b w:val="0"/>
          <w:bCs w:val="0"/>
          <w:rtl/>
        </w:rPr>
      </w:pPr>
      <w:r w:rsidRPr="007251B5">
        <w:rPr>
          <w:rFonts w:cs="David" w:hint="cs"/>
          <w:b w:val="0"/>
          <w:bCs w:val="0"/>
          <w:rtl/>
        </w:rPr>
        <w:t xml:space="preserve">"אומדן המשרד" - </w:t>
      </w:r>
      <w:r w:rsidR="002803FF" w:rsidRPr="007251B5">
        <w:rPr>
          <w:rFonts w:cs="David" w:hint="cs"/>
          <w:b w:val="0"/>
          <w:bCs w:val="0"/>
          <w:rtl/>
        </w:rPr>
        <w:t>אומדן המשרד לביצוע כל השירותים המבוקשים במכרז הנה כדלקמן</w:t>
      </w:r>
      <w:r w:rsidR="00602D6A" w:rsidRPr="007251B5">
        <w:rPr>
          <w:rFonts w:cs="David" w:hint="cs"/>
          <w:b w:val="0"/>
          <w:bCs w:val="0"/>
          <w:rtl/>
        </w:rPr>
        <w:t>:</w:t>
      </w:r>
    </w:p>
    <w:p w:rsidR="004B3EC5" w:rsidRPr="007251B5" w:rsidRDefault="004B3EC5" w:rsidP="00501F95">
      <w:pPr>
        <w:spacing w:line="276" w:lineRule="auto"/>
        <w:ind w:firstLine="720"/>
        <w:rPr>
          <w:u w:val="single"/>
          <w:rtl/>
        </w:rPr>
      </w:pPr>
    </w:p>
    <w:p w:rsidR="006C0ED3" w:rsidRPr="007251B5" w:rsidRDefault="006C0ED3" w:rsidP="00501F95">
      <w:pPr>
        <w:spacing w:line="276" w:lineRule="auto"/>
        <w:ind w:firstLine="720"/>
        <w:rPr>
          <w:rtl/>
        </w:rPr>
      </w:pPr>
    </w:p>
    <w:p w:rsidR="00602D6A" w:rsidRPr="007251B5" w:rsidRDefault="00602D6A" w:rsidP="00A24445">
      <w:pPr>
        <w:numPr>
          <w:ilvl w:val="0"/>
          <w:numId w:val="8"/>
        </w:numPr>
        <w:spacing w:line="276" w:lineRule="auto"/>
        <w:rPr>
          <w:rtl/>
        </w:rPr>
      </w:pPr>
      <w:r w:rsidRPr="007251B5">
        <w:rPr>
          <w:rFonts w:hint="cs"/>
          <w:u w:val="single"/>
          <w:rtl/>
        </w:rPr>
        <w:t xml:space="preserve">עבור </w:t>
      </w:r>
      <w:r w:rsidR="004B3EC5" w:rsidRPr="007251B5">
        <w:rPr>
          <w:rFonts w:hint="cs"/>
          <w:u w:val="single"/>
          <w:rtl/>
        </w:rPr>
        <w:t xml:space="preserve">כל </w:t>
      </w:r>
      <w:r w:rsidRPr="007251B5">
        <w:rPr>
          <w:rFonts w:hint="cs"/>
          <w:u w:val="single"/>
          <w:rtl/>
        </w:rPr>
        <w:t>השירותים המפורטים ב</w:t>
      </w:r>
      <w:r w:rsidR="0096455D" w:rsidRPr="007251B5">
        <w:rPr>
          <w:rFonts w:hint="cs"/>
          <w:u w:val="single"/>
          <w:rtl/>
        </w:rPr>
        <w:t>נספח השירותים</w:t>
      </w:r>
      <w:r w:rsidR="0096455D" w:rsidRPr="007251B5">
        <w:rPr>
          <w:rFonts w:hint="cs"/>
          <w:rtl/>
        </w:rPr>
        <w:t>:</w:t>
      </w:r>
    </w:p>
    <w:p w:rsidR="003E6FEF" w:rsidRPr="007251B5" w:rsidRDefault="003E6FEF" w:rsidP="00501F95">
      <w:pPr>
        <w:spacing w:line="276" w:lineRule="auto"/>
        <w:ind w:firstLine="720"/>
        <w:rPr>
          <w:rtl/>
        </w:rPr>
      </w:pPr>
    </w:p>
    <w:p w:rsidR="002B6E5A" w:rsidRDefault="002B6E5A" w:rsidP="00C72653">
      <w:pPr>
        <w:pStyle w:val="12"/>
        <w:tabs>
          <w:tab w:val="clear" w:pos="1800"/>
          <w:tab w:val="left" w:pos="754"/>
        </w:tabs>
        <w:spacing w:line="276" w:lineRule="auto"/>
        <w:rPr>
          <w:rFonts w:cs="David"/>
          <w:szCs w:val="24"/>
          <w:rtl/>
        </w:rPr>
      </w:pPr>
      <w:r>
        <w:rPr>
          <w:rFonts w:cs="David" w:hint="cs"/>
          <w:szCs w:val="24"/>
          <w:rtl/>
        </w:rPr>
        <w:tab/>
        <w:t xml:space="preserve">הנחה מסכום של </w:t>
      </w:r>
      <w:r w:rsidR="00C72653">
        <w:rPr>
          <w:rFonts w:cs="David" w:hint="cs"/>
          <w:szCs w:val="24"/>
          <w:rtl/>
        </w:rPr>
        <w:t>2,500</w:t>
      </w:r>
      <w:r>
        <w:rPr>
          <w:rFonts w:cs="David" w:hint="cs"/>
          <w:szCs w:val="24"/>
          <w:rtl/>
        </w:rPr>
        <w:t xml:space="preserve"> ₪ כולל מע"מ</w:t>
      </w:r>
      <w:r w:rsidR="00314A96">
        <w:rPr>
          <w:rFonts w:cs="David" w:hint="cs"/>
          <w:szCs w:val="24"/>
          <w:rtl/>
        </w:rPr>
        <w:t xml:space="preserve"> לבדיקה הנדסית</w:t>
      </w:r>
      <w:r w:rsidR="00391898">
        <w:rPr>
          <w:rFonts w:cs="David" w:hint="cs"/>
          <w:szCs w:val="24"/>
          <w:rtl/>
        </w:rPr>
        <w:t>:</w:t>
      </w:r>
    </w:p>
    <w:p w:rsidR="00602D6A" w:rsidRPr="00696C1F" w:rsidRDefault="00602D6A" w:rsidP="00501F95">
      <w:pPr>
        <w:pStyle w:val="10"/>
        <w:tabs>
          <w:tab w:val="left" w:pos="1800"/>
        </w:tabs>
        <w:overflowPunct w:val="0"/>
        <w:autoSpaceDE w:val="0"/>
        <w:autoSpaceDN w:val="0"/>
        <w:adjustRightInd w:val="0"/>
        <w:spacing w:line="276" w:lineRule="auto"/>
        <w:jc w:val="both"/>
        <w:textAlignment w:val="baseline"/>
        <w:rPr>
          <w:rFonts w:cs="David"/>
          <w:b w:val="0"/>
          <w:bCs w:val="0"/>
          <w:noProof/>
          <w:sz w:val="26"/>
          <w:szCs w:val="26"/>
          <w:rtl/>
        </w:rPr>
      </w:pPr>
    </w:p>
    <w:p w:rsidR="004B3EC5" w:rsidRDefault="00076600" w:rsidP="00D735EA">
      <w:pPr>
        <w:pStyle w:val="12"/>
        <w:tabs>
          <w:tab w:val="clear" w:pos="1800"/>
          <w:tab w:val="left" w:pos="754"/>
        </w:tabs>
        <w:spacing w:line="276" w:lineRule="auto"/>
        <w:ind w:left="754" w:hanging="394"/>
        <w:rPr>
          <w:rFonts w:cs="David"/>
          <w:b/>
          <w:bCs/>
          <w:sz w:val="36"/>
          <w:szCs w:val="36"/>
          <w:rtl/>
        </w:rPr>
      </w:pPr>
      <w:r>
        <w:rPr>
          <w:rFonts w:cs="David" w:hint="cs"/>
          <w:b/>
          <w:bCs/>
          <w:sz w:val="40"/>
          <w:szCs w:val="40"/>
          <w:rtl/>
        </w:rPr>
        <w:tab/>
      </w:r>
      <w:r w:rsidR="00194379" w:rsidRPr="00076600">
        <w:rPr>
          <w:rFonts w:cs="David" w:hint="cs"/>
          <w:b/>
          <w:bCs/>
          <w:sz w:val="36"/>
          <w:szCs w:val="36"/>
          <w:rtl/>
        </w:rPr>
        <w:t>הצעתי הכספית הנה מתן הנחה של %</w:t>
      </w:r>
      <w:r w:rsidR="00155F7F" w:rsidRPr="00076600">
        <w:rPr>
          <w:rFonts w:cs="David" w:hint="cs"/>
          <w:b/>
          <w:bCs/>
          <w:sz w:val="36"/>
          <w:szCs w:val="36"/>
          <w:rtl/>
        </w:rPr>
        <w:t>___</w:t>
      </w:r>
      <w:r w:rsidR="00194379" w:rsidRPr="00076600">
        <w:rPr>
          <w:rFonts w:cs="David" w:hint="cs"/>
          <w:b/>
          <w:bCs/>
          <w:sz w:val="36"/>
          <w:szCs w:val="36"/>
          <w:rtl/>
        </w:rPr>
        <w:t xml:space="preserve"> מאומדן המשרד</w:t>
      </w:r>
      <w:r w:rsidR="00E80350" w:rsidRPr="00076600">
        <w:rPr>
          <w:rFonts w:cs="David" w:hint="cs"/>
          <w:b/>
          <w:bCs/>
          <w:sz w:val="36"/>
          <w:szCs w:val="36"/>
          <w:rtl/>
        </w:rPr>
        <w:t xml:space="preserve"> עבור השירותים המפורטים </w:t>
      </w:r>
      <w:r w:rsidR="000864E4" w:rsidRPr="00076600">
        <w:rPr>
          <w:rFonts w:cs="David" w:hint="cs"/>
          <w:b/>
          <w:bCs/>
          <w:sz w:val="36"/>
          <w:szCs w:val="36"/>
          <w:rtl/>
        </w:rPr>
        <w:t>בנספח השירותים</w:t>
      </w:r>
    </w:p>
    <w:p w:rsidR="00314A96" w:rsidRPr="00076600" w:rsidRDefault="00314A96" w:rsidP="00D735EA">
      <w:pPr>
        <w:pStyle w:val="12"/>
        <w:tabs>
          <w:tab w:val="clear" w:pos="1800"/>
          <w:tab w:val="left" w:pos="754"/>
        </w:tabs>
        <w:spacing w:line="276" w:lineRule="auto"/>
        <w:ind w:left="754" w:hanging="394"/>
        <w:rPr>
          <w:rFonts w:cs="David"/>
          <w:b/>
          <w:bCs/>
          <w:sz w:val="36"/>
          <w:szCs w:val="36"/>
          <w:rtl/>
        </w:rPr>
      </w:pPr>
    </w:p>
    <w:p w:rsidR="00D735EA" w:rsidRPr="00314A96" w:rsidRDefault="00D735EA" w:rsidP="00A24445">
      <w:pPr>
        <w:numPr>
          <w:ilvl w:val="0"/>
          <w:numId w:val="7"/>
        </w:numPr>
        <w:spacing w:line="276" w:lineRule="auto"/>
        <w:jc w:val="both"/>
        <w:rPr>
          <w:sz w:val="32"/>
          <w:szCs w:val="32"/>
          <w:rtl/>
        </w:rPr>
      </w:pPr>
      <w:r w:rsidRPr="00314A96">
        <w:rPr>
          <w:rFonts w:hint="cs"/>
          <w:sz w:val="32"/>
          <w:szCs w:val="32"/>
          <w:rtl/>
        </w:rPr>
        <w:t>ידוע לי ו</w:t>
      </w:r>
      <w:r w:rsidR="00391898">
        <w:rPr>
          <w:rFonts w:hint="cs"/>
          <w:sz w:val="32"/>
          <w:szCs w:val="32"/>
          <w:rtl/>
        </w:rPr>
        <w:t>אני מסכים</w:t>
      </w:r>
      <w:r w:rsidRPr="00314A96">
        <w:rPr>
          <w:rFonts w:hint="cs"/>
          <w:sz w:val="32"/>
          <w:szCs w:val="32"/>
          <w:rtl/>
        </w:rPr>
        <w:t xml:space="preserve"> כי שכר הטרחה עבור "בדיקה חוזרת" כהגדרתה בנספח השירותים לחוזה יהיה 30% ממחיר הצעתי </w:t>
      </w:r>
      <w:r w:rsidR="00515F61">
        <w:rPr>
          <w:rFonts w:hint="cs"/>
          <w:sz w:val="32"/>
          <w:szCs w:val="32"/>
          <w:rtl/>
        </w:rPr>
        <w:t xml:space="preserve">לעיל </w:t>
      </w:r>
      <w:r w:rsidRPr="00314A96">
        <w:rPr>
          <w:rFonts w:hint="cs"/>
          <w:sz w:val="32"/>
          <w:szCs w:val="32"/>
          <w:rtl/>
        </w:rPr>
        <w:t>עבור בדיקה הנדסית.</w:t>
      </w:r>
    </w:p>
    <w:p w:rsidR="00A0690E" w:rsidRPr="00A0690E" w:rsidRDefault="00A0690E" w:rsidP="002B6E5A">
      <w:pPr>
        <w:pStyle w:val="12"/>
        <w:tabs>
          <w:tab w:val="clear" w:pos="1800"/>
          <w:tab w:val="left" w:pos="754"/>
        </w:tabs>
        <w:spacing w:line="276" w:lineRule="auto"/>
        <w:rPr>
          <w:rFonts w:cs="David"/>
          <w:szCs w:val="24"/>
          <w:rtl/>
        </w:rPr>
      </w:pPr>
    </w:p>
    <w:p w:rsidR="006274F4" w:rsidRPr="007251B5" w:rsidRDefault="006274F4" w:rsidP="006274F4">
      <w:pPr>
        <w:spacing w:line="276" w:lineRule="auto"/>
        <w:ind w:left="360"/>
        <w:jc w:val="both"/>
        <w:rPr>
          <w:rtl/>
        </w:rPr>
      </w:pPr>
    </w:p>
    <w:p w:rsidR="006274F4" w:rsidRPr="007251B5" w:rsidRDefault="00A0690E" w:rsidP="00515F61">
      <w:pPr>
        <w:spacing w:line="276" w:lineRule="auto"/>
        <w:ind w:left="720" w:hanging="360"/>
        <w:jc w:val="both"/>
        <w:rPr>
          <w:rtl/>
        </w:rPr>
      </w:pPr>
      <w:r w:rsidRPr="007251B5">
        <w:rPr>
          <w:rFonts w:hint="cs"/>
          <w:rtl/>
        </w:rPr>
        <w:t>ד</w:t>
      </w:r>
      <w:r w:rsidR="006274F4" w:rsidRPr="007251B5">
        <w:rPr>
          <w:rFonts w:hint="cs"/>
          <w:rtl/>
        </w:rPr>
        <w:t>.</w:t>
      </w:r>
      <w:r w:rsidR="006274F4" w:rsidRPr="007251B5">
        <w:rPr>
          <w:rFonts w:hint="cs"/>
          <w:rtl/>
        </w:rPr>
        <w:tab/>
      </w:r>
      <w:r w:rsidR="00076600" w:rsidRPr="007251B5">
        <w:rPr>
          <w:rFonts w:hint="cs"/>
          <w:rtl/>
        </w:rPr>
        <w:t xml:space="preserve">ידוע לי </w:t>
      </w:r>
      <w:r w:rsidR="00515F61">
        <w:rPr>
          <w:rFonts w:hint="cs"/>
          <w:rtl/>
        </w:rPr>
        <w:t xml:space="preserve">כי </w:t>
      </w:r>
      <w:r w:rsidR="006274F4" w:rsidRPr="007251B5">
        <w:rPr>
          <w:rFonts w:hint="cs"/>
          <w:rtl/>
        </w:rPr>
        <w:t>שכר הטרחה המוצע על ידי הינו סופי וכ</w:t>
      </w:r>
      <w:r w:rsidR="00515F61">
        <w:rPr>
          <w:rFonts w:hint="cs"/>
          <w:rtl/>
        </w:rPr>
        <w:t>ו</w:t>
      </w:r>
      <w:r w:rsidR="006274F4" w:rsidRPr="007251B5">
        <w:rPr>
          <w:rFonts w:hint="cs"/>
          <w:rtl/>
        </w:rPr>
        <w:t>לל את כל ההוצאות לרבות</w:t>
      </w:r>
      <w:r w:rsidR="00194379" w:rsidRPr="007251B5">
        <w:rPr>
          <w:rFonts w:hint="cs"/>
          <w:rtl/>
        </w:rPr>
        <w:t>, אש"ל</w:t>
      </w:r>
      <w:r w:rsidR="006274F4" w:rsidRPr="007251B5">
        <w:rPr>
          <w:rFonts w:hint="cs"/>
          <w:rtl/>
        </w:rPr>
        <w:t>, הוצאות סוציאליות וכל הנדרש לביצוע השירותים</w:t>
      </w:r>
      <w:r w:rsidR="00062254" w:rsidRPr="007251B5">
        <w:rPr>
          <w:rFonts w:hint="cs"/>
          <w:rtl/>
        </w:rPr>
        <w:t>, למעט הצמדות כמופיע בתנאי החוזה</w:t>
      </w:r>
      <w:r w:rsidR="006274F4" w:rsidRPr="007251B5">
        <w:rPr>
          <w:rFonts w:hint="cs"/>
          <w:rtl/>
        </w:rPr>
        <w:t>.</w:t>
      </w:r>
    </w:p>
    <w:p w:rsidR="00804799" w:rsidRPr="007251B5" w:rsidRDefault="00804799" w:rsidP="00804799">
      <w:pPr>
        <w:pStyle w:val="af4"/>
        <w:rPr>
          <w:sz w:val="24"/>
          <w:szCs w:val="24"/>
          <w:rtl/>
        </w:rPr>
      </w:pPr>
    </w:p>
    <w:p w:rsidR="002803FF" w:rsidRPr="007251B5" w:rsidRDefault="000864E4" w:rsidP="00A24445">
      <w:pPr>
        <w:numPr>
          <w:ilvl w:val="0"/>
          <w:numId w:val="32"/>
        </w:numPr>
        <w:spacing w:line="276" w:lineRule="auto"/>
        <w:jc w:val="both"/>
        <w:rPr>
          <w:rtl/>
        </w:rPr>
      </w:pPr>
      <w:r w:rsidRPr="007251B5">
        <w:rPr>
          <w:rFonts w:hint="cs"/>
          <w:rtl/>
        </w:rPr>
        <w:t xml:space="preserve">ידוע לי כי עבור נסיעות לצורך ביצוע בדיקות הנדסיות בלבד, ישולם תעריף </w:t>
      </w:r>
      <w:proofErr w:type="spellStart"/>
      <w:r w:rsidR="008D2679" w:rsidRPr="007251B5">
        <w:rPr>
          <w:rFonts w:hint="cs"/>
          <w:rtl/>
        </w:rPr>
        <w:t>תכ"מ</w:t>
      </w:r>
      <w:proofErr w:type="spellEnd"/>
      <w:r w:rsidR="008D2679" w:rsidRPr="007251B5">
        <w:rPr>
          <w:rFonts w:hint="cs"/>
          <w:rtl/>
        </w:rPr>
        <w:t xml:space="preserve"> לנסיעה.</w:t>
      </w:r>
    </w:p>
    <w:p w:rsidR="00804799" w:rsidRPr="007251B5" w:rsidRDefault="002803FF" w:rsidP="00501F95">
      <w:pPr>
        <w:pStyle w:val="12"/>
        <w:spacing w:line="276" w:lineRule="auto"/>
        <w:rPr>
          <w:rFonts w:cs="David"/>
          <w:szCs w:val="24"/>
          <w:rtl/>
        </w:rPr>
      </w:pPr>
      <w:r w:rsidRPr="007251B5">
        <w:rPr>
          <w:rFonts w:cs="David" w:hint="cs"/>
          <w:szCs w:val="24"/>
          <w:rtl/>
        </w:rPr>
        <w:t xml:space="preserve"> </w:t>
      </w:r>
    </w:p>
    <w:p w:rsidR="002803FF" w:rsidRDefault="00804799" w:rsidP="00501F95">
      <w:pPr>
        <w:pStyle w:val="12"/>
        <w:spacing w:line="276" w:lineRule="auto"/>
        <w:rPr>
          <w:rFonts w:cs="David"/>
          <w:szCs w:val="24"/>
          <w:rtl/>
        </w:rPr>
      </w:pPr>
      <w:r w:rsidRPr="007251B5">
        <w:rPr>
          <w:rFonts w:cs="David" w:hint="cs"/>
          <w:szCs w:val="24"/>
          <w:rtl/>
        </w:rPr>
        <w:t xml:space="preserve">* </w:t>
      </w:r>
      <w:r w:rsidR="002803FF" w:rsidRPr="007251B5">
        <w:rPr>
          <w:rFonts w:cs="David" w:hint="cs"/>
          <w:szCs w:val="24"/>
          <w:rtl/>
        </w:rPr>
        <w:t>אני מצהיר בזאת כי הבנתי את האמור בכל מסמכי המכרז על נספחיו וכי בהתאם לכך אני מגיש את הצעתי זו.</w:t>
      </w:r>
    </w:p>
    <w:p w:rsidR="002803FF" w:rsidRPr="007251B5" w:rsidRDefault="0054394B" w:rsidP="00D735EA">
      <w:pPr>
        <w:pStyle w:val="12"/>
        <w:spacing w:line="276" w:lineRule="auto"/>
        <w:rPr>
          <w:rFonts w:cs="David"/>
          <w:szCs w:val="24"/>
          <w:rtl/>
        </w:rPr>
      </w:pPr>
      <w:r w:rsidRPr="0054394B">
        <w:rPr>
          <w:rFonts w:cs="David" w:hint="cs"/>
          <w:szCs w:val="24"/>
          <w:rtl/>
        </w:rPr>
        <w:t>*</w:t>
      </w:r>
      <w:r w:rsidR="002803FF" w:rsidRPr="007251B5">
        <w:rPr>
          <w:rFonts w:cs="David" w:hint="cs"/>
          <w:szCs w:val="24"/>
          <w:rtl/>
        </w:rPr>
        <w:t xml:space="preserve">* אני מסכים לנוסח החוזה ומצהיר כי לא יהיו לי כל תביעות או דרישות או טענות לעניין אי הבנה או אי ידיעה של תנאי הפנייה ו/או תנאי החוזה, על כל מסמכיהם ונספחיהם. </w:t>
      </w:r>
    </w:p>
    <w:p w:rsidR="006C2769" w:rsidRPr="007251B5" w:rsidRDefault="002803FF" w:rsidP="006C2769">
      <w:pPr>
        <w:pStyle w:val="12"/>
        <w:spacing w:line="276" w:lineRule="auto"/>
        <w:rPr>
          <w:szCs w:val="24"/>
          <w:rtl/>
        </w:rPr>
      </w:pPr>
      <w:r w:rsidRPr="007251B5">
        <w:rPr>
          <w:rFonts w:cs="David" w:hint="cs"/>
          <w:szCs w:val="24"/>
          <w:rtl/>
        </w:rPr>
        <w:t>* הנני מצהיר כי בידי הידע, המומחיות והניסיון הדרושים לביצו</w:t>
      </w:r>
      <w:r w:rsidR="001341DE" w:rsidRPr="007251B5">
        <w:rPr>
          <w:rFonts w:cs="David" w:hint="cs"/>
          <w:szCs w:val="24"/>
          <w:rtl/>
        </w:rPr>
        <w:t>ע ההתחייבויות על פי תנאי המכרז.</w:t>
      </w:r>
    </w:p>
    <w:p w:rsidR="006C2769" w:rsidRPr="007251B5" w:rsidRDefault="002803FF" w:rsidP="00AE5FF0">
      <w:pPr>
        <w:pStyle w:val="12"/>
        <w:spacing w:line="276" w:lineRule="auto"/>
        <w:rPr>
          <w:rFonts w:cs="David"/>
          <w:szCs w:val="24"/>
          <w:rtl/>
        </w:rPr>
      </w:pPr>
      <w:r w:rsidRPr="007251B5">
        <w:rPr>
          <w:rFonts w:cs="David" w:hint="cs"/>
          <w:szCs w:val="24"/>
          <w:rtl/>
        </w:rPr>
        <w:lastRenderedPageBreak/>
        <w:t xml:space="preserve">* הצעתי זו היא בלתי חוזרת ואינה ניתנת לביטול, שינוי או תיקון ועומדת בתוקפה ומחייבת אותי עד </w:t>
      </w:r>
      <w:r w:rsidRPr="00515F61">
        <w:rPr>
          <w:rFonts w:cs="David" w:hint="cs"/>
          <w:szCs w:val="24"/>
          <w:highlight w:val="yellow"/>
          <w:rtl/>
        </w:rPr>
        <w:t xml:space="preserve">ליום </w:t>
      </w:r>
      <w:r w:rsidR="00AE5FF0" w:rsidRPr="00AE5FF0">
        <w:rPr>
          <w:rFonts w:cs="David" w:hint="cs"/>
          <w:b/>
          <w:bCs/>
          <w:szCs w:val="24"/>
          <w:u w:val="single"/>
          <w:rtl/>
        </w:rPr>
        <w:t>25/2/</w:t>
      </w:r>
      <w:r w:rsidR="00AE5FF0">
        <w:rPr>
          <w:rFonts w:cs="David" w:hint="cs"/>
          <w:b/>
          <w:bCs/>
          <w:szCs w:val="24"/>
          <w:u w:val="single"/>
          <w:rtl/>
        </w:rPr>
        <w:t>2013</w:t>
      </w:r>
      <w:r w:rsidR="00AE5FF0" w:rsidRPr="00AE5FF0">
        <w:rPr>
          <w:rFonts w:cs="David" w:hint="cs"/>
          <w:b/>
          <w:bCs/>
          <w:szCs w:val="24"/>
          <w:u w:val="single"/>
          <w:rtl/>
        </w:rPr>
        <w:t>.</w:t>
      </w:r>
    </w:p>
    <w:p w:rsidR="00803955" w:rsidRPr="007251B5" w:rsidRDefault="00803955" w:rsidP="00804799">
      <w:pPr>
        <w:pStyle w:val="12"/>
        <w:spacing w:line="276" w:lineRule="auto"/>
        <w:rPr>
          <w:rFonts w:cs="David"/>
          <w:szCs w:val="24"/>
          <w:rtl/>
        </w:rPr>
      </w:pPr>
      <w:r w:rsidRPr="007251B5">
        <w:rPr>
          <w:rFonts w:cs="David" w:hint="cs"/>
          <w:szCs w:val="24"/>
          <w:rtl/>
        </w:rPr>
        <w:t>* הנני מצהיר כי ידוע לי כי המשרד רשאי לדרוש את הארכת תוקף ההצעה לתקופה נוספת של עד 90 יום וכי אני נותן את הסכמתי מראש להארכה כאמור ולא תהיה לי כל טענה ו/או כל דרישה ו/או כל תביעה בעניין זה.</w:t>
      </w:r>
    </w:p>
    <w:p w:rsidR="002803FF" w:rsidRPr="007251B5" w:rsidRDefault="002803FF" w:rsidP="00501F95">
      <w:pPr>
        <w:pStyle w:val="12"/>
        <w:spacing w:line="276" w:lineRule="auto"/>
        <w:rPr>
          <w:rFonts w:cs="David"/>
          <w:szCs w:val="24"/>
          <w:rtl/>
        </w:rPr>
      </w:pPr>
    </w:p>
    <w:p w:rsidR="002803FF" w:rsidRPr="007251B5" w:rsidRDefault="002803FF" w:rsidP="00501F95">
      <w:pPr>
        <w:pStyle w:val="12"/>
        <w:spacing w:line="276" w:lineRule="auto"/>
        <w:jc w:val="left"/>
        <w:rPr>
          <w:rFonts w:cs="David"/>
          <w:szCs w:val="24"/>
          <w:rtl/>
        </w:rPr>
      </w:pPr>
      <w:r w:rsidRPr="007251B5">
        <w:rPr>
          <w:rFonts w:cs="David" w:hint="cs"/>
          <w:szCs w:val="24"/>
          <w:rtl/>
        </w:rPr>
        <w:t>שם מגיש ההצעה __________________</w:t>
      </w:r>
    </w:p>
    <w:p w:rsidR="002803FF" w:rsidRPr="007251B5" w:rsidRDefault="002803FF" w:rsidP="00501F95">
      <w:pPr>
        <w:pStyle w:val="12"/>
        <w:spacing w:line="276" w:lineRule="auto"/>
        <w:jc w:val="left"/>
        <w:rPr>
          <w:rFonts w:cs="David"/>
          <w:szCs w:val="24"/>
          <w:rtl/>
        </w:rPr>
      </w:pPr>
      <w:r w:rsidRPr="007251B5">
        <w:rPr>
          <w:rFonts w:cs="David" w:hint="cs"/>
          <w:szCs w:val="24"/>
          <w:rtl/>
        </w:rPr>
        <w:t>כתובת המשרד :  __________________</w:t>
      </w:r>
    </w:p>
    <w:p w:rsidR="002803FF" w:rsidRPr="007251B5" w:rsidRDefault="002803FF" w:rsidP="00501F95">
      <w:pPr>
        <w:pStyle w:val="12"/>
        <w:spacing w:line="276" w:lineRule="auto"/>
        <w:jc w:val="left"/>
        <w:rPr>
          <w:rFonts w:cs="David"/>
          <w:szCs w:val="24"/>
          <w:rtl/>
        </w:rPr>
      </w:pPr>
      <w:r w:rsidRPr="007251B5">
        <w:rPr>
          <w:rFonts w:cs="David" w:hint="cs"/>
          <w:szCs w:val="24"/>
          <w:rtl/>
        </w:rPr>
        <w:t>מספר טלפון     :  __________________</w:t>
      </w:r>
    </w:p>
    <w:p w:rsidR="002803FF" w:rsidRPr="007251B5" w:rsidRDefault="002803FF" w:rsidP="006274F4">
      <w:pPr>
        <w:pStyle w:val="12"/>
        <w:spacing w:line="276" w:lineRule="auto"/>
        <w:jc w:val="left"/>
        <w:rPr>
          <w:rFonts w:cs="David"/>
          <w:szCs w:val="24"/>
          <w:rtl/>
        </w:rPr>
      </w:pPr>
      <w:r w:rsidRPr="007251B5">
        <w:rPr>
          <w:rFonts w:cs="David" w:hint="cs"/>
          <w:szCs w:val="24"/>
          <w:rtl/>
        </w:rPr>
        <w:t xml:space="preserve">מספר </w:t>
      </w:r>
      <w:r w:rsidR="006274F4" w:rsidRPr="007251B5">
        <w:rPr>
          <w:rFonts w:cs="David" w:hint="cs"/>
          <w:szCs w:val="24"/>
          <w:rtl/>
        </w:rPr>
        <w:t>נייד</w:t>
      </w:r>
      <w:r w:rsidR="006274F4" w:rsidRPr="007251B5">
        <w:rPr>
          <w:rFonts w:cs="David" w:hint="cs"/>
          <w:szCs w:val="24"/>
          <w:rtl/>
        </w:rPr>
        <w:tab/>
        <w:t>:</w:t>
      </w:r>
      <w:r w:rsidRPr="007251B5">
        <w:rPr>
          <w:rFonts w:cs="David" w:hint="cs"/>
          <w:szCs w:val="24"/>
          <w:rtl/>
        </w:rPr>
        <w:t xml:space="preserve">  __________________</w:t>
      </w:r>
    </w:p>
    <w:p w:rsidR="002803FF" w:rsidRPr="007251B5" w:rsidRDefault="002803FF" w:rsidP="00501F95">
      <w:pPr>
        <w:pStyle w:val="12"/>
        <w:spacing w:line="276" w:lineRule="auto"/>
        <w:jc w:val="left"/>
        <w:rPr>
          <w:rFonts w:cs="David"/>
          <w:szCs w:val="24"/>
          <w:rtl/>
        </w:rPr>
      </w:pPr>
      <w:r w:rsidRPr="007251B5">
        <w:rPr>
          <w:rFonts w:cs="David" w:hint="cs"/>
          <w:szCs w:val="24"/>
          <w:rtl/>
        </w:rPr>
        <w:t>מספר פקס        :  __________________</w:t>
      </w:r>
    </w:p>
    <w:p w:rsidR="002803FF" w:rsidRPr="007251B5" w:rsidRDefault="00C130F2" w:rsidP="00501F95">
      <w:pPr>
        <w:pStyle w:val="12"/>
        <w:spacing w:line="276" w:lineRule="auto"/>
        <w:jc w:val="left"/>
        <w:rPr>
          <w:rFonts w:cs="David"/>
          <w:szCs w:val="24"/>
          <w:rtl/>
        </w:rPr>
      </w:pPr>
      <w:r w:rsidRPr="007251B5">
        <w:rPr>
          <w:rFonts w:cs="David" w:hint="cs"/>
          <w:szCs w:val="24"/>
          <w:rtl/>
        </w:rPr>
        <w:t>כתובת מייל       : __________________</w:t>
      </w:r>
    </w:p>
    <w:p w:rsidR="00C130F2" w:rsidRPr="007251B5" w:rsidRDefault="00C130F2" w:rsidP="00501F95">
      <w:pPr>
        <w:pStyle w:val="12"/>
        <w:spacing w:line="276" w:lineRule="auto"/>
        <w:jc w:val="left"/>
        <w:rPr>
          <w:rFonts w:cs="David"/>
          <w:szCs w:val="24"/>
          <w:rtl/>
        </w:rPr>
      </w:pPr>
    </w:p>
    <w:p w:rsidR="002803FF" w:rsidRPr="007251B5" w:rsidRDefault="002803FF" w:rsidP="00501F95">
      <w:pPr>
        <w:pStyle w:val="12"/>
        <w:spacing w:line="276" w:lineRule="auto"/>
        <w:jc w:val="left"/>
        <w:rPr>
          <w:rFonts w:cs="David"/>
          <w:szCs w:val="24"/>
          <w:rtl/>
        </w:rPr>
      </w:pPr>
      <w:r w:rsidRPr="007251B5">
        <w:rPr>
          <w:rFonts w:cs="David" w:hint="cs"/>
          <w:szCs w:val="24"/>
          <w:rtl/>
        </w:rPr>
        <w:t>------------------------              -----------------------          ---------------------------</w:t>
      </w:r>
    </w:p>
    <w:p w:rsidR="002803FF" w:rsidRPr="007251B5" w:rsidRDefault="002803FF" w:rsidP="00501F95">
      <w:pPr>
        <w:pStyle w:val="12"/>
        <w:spacing w:line="276" w:lineRule="auto"/>
        <w:jc w:val="left"/>
        <w:rPr>
          <w:rFonts w:cs="David"/>
          <w:szCs w:val="24"/>
          <w:rtl/>
        </w:rPr>
      </w:pPr>
      <w:r w:rsidRPr="007251B5">
        <w:rPr>
          <w:rFonts w:cs="David" w:hint="cs"/>
          <w:szCs w:val="24"/>
          <w:rtl/>
        </w:rPr>
        <w:t>חתימת מגיש ההצעה                                חותמת                                         תאריך</w:t>
      </w:r>
    </w:p>
    <w:p w:rsidR="002803FF" w:rsidRPr="007251B5" w:rsidRDefault="002803FF" w:rsidP="00501F95">
      <w:pPr>
        <w:pStyle w:val="12"/>
        <w:spacing w:line="276" w:lineRule="auto"/>
        <w:jc w:val="left"/>
        <w:rPr>
          <w:rFonts w:cs="David"/>
          <w:szCs w:val="24"/>
          <w:rtl/>
        </w:rPr>
      </w:pPr>
    </w:p>
    <w:p w:rsidR="002803FF" w:rsidRPr="007251B5" w:rsidRDefault="002803FF" w:rsidP="00F82167">
      <w:pPr>
        <w:pStyle w:val="12"/>
        <w:spacing w:line="276" w:lineRule="auto"/>
        <w:jc w:val="left"/>
        <w:rPr>
          <w:rFonts w:cs="David"/>
          <w:szCs w:val="24"/>
          <w:rtl/>
        </w:rPr>
      </w:pPr>
      <w:r w:rsidRPr="007251B5">
        <w:rPr>
          <w:rFonts w:cs="David" w:hint="cs"/>
          <w:szCs w:val="24"/>
          <w:rtl/>
        </w:rPr>
        <w:t>_______________</w:t>
      </w:r>
      <w:r w:rsidRPr="007251B5">
        <w:rPr>
          <w:rFonts w:cs="David" w:hint="cs"/>
          <w:szCs w:val="24"/>
          <w:rtl/>
        </w:rPr>
        <w:tab/>
      </w:r>
      <w:r w:rsidRPr="007251B5">
        <w:rPr>
          <w:rFonts w:cs="David" w:hint="cs"/>
          <w:szCs w:val="24"/>
          <w:rtl/>
        </w:rPr>
        <w:tab/>
      </w:r>
      <w:r w:rsidRPr="007251B5">
        <w:rPr>
          <w:rFonts w:cs="David" w:hint="cs"/>
          <w:szCs w:val="24"/>
          <w:rtl/>
        </w:rPr>
        <w:tab/>
      </w:r>
      <w:r w:rsidRPr="007251B5">
        <w:rPr>
          <w:rFonts w:cs="David" w:hint="cs"/>
          <w:szCs w:val="24"/>
          <w:rtl/>
        </w:rPr>
        <w:tab/>
      </w:r>
      <w:r w:rsidRPr="007251B5">
        <w:rPr>
          <w:rFonts w:cs="David" w:hint="cs"/>
          <w:szCs w:val="24"/>
          <w:rtl/>
        </w:rPr>
        <w:tab/>
        <w:t>___________________</w:t>
      </w:r>
    </w:p>
    <w:p w:rsidR="002803FF" w:rsidRPr="007251B5" w:rsidRDefault="00C130F2" w:rsidP="00501F95">
      <w:pPr>
        <w:pStyle w:val="12"/>
        <w:spacing w:line="276" w:lineRule="auto"/>
        <w:jc w:val="left"/>
        <w:rPr>
          <w:rFonts w:cs="David"/>
          <w:szCs w:val="24"/>
          <w:rtl/>
        </w:rPr>
      </w:pPr>
      <w:r w:rsidRPr="007251B5">
        <w:rPr>
          <w:rFonts w:cs="David" w:hint="cs"/>
          <w:szCs w:val="24"/>
          <w:rtl/>
        </w:rPr>
        <w:t xml:space="preserve">     (תפקיד</w:t>
      </w:r>
      <w:r w:rsidR="002803FF" w:rsidRPr="007251B5">
        <w:rPr>
          <w:rFonts w:cs="David" w:hint="cs"/>
          <w:szCs w:val="24"/>
          <w:rtl/>
        </w:rPr>
        <w:t>)</w:t>
      </w:r>
      <w:r w:rsidR="002803FF" w:rsidRPr="007251B5">
        <w:rPr>
          <w:rFonts w:cs="David" w:hint="cs"/>
          <w:szCs w:val="24"/>
          <w:rtl/>
        </w:rPr>
        <w:tab/>
        <w:t xml:space="preserve">    </w:t>
      </w:r>
      <w:r w:rsidR="002803FF" w:rsidRPr="007251B5">
        <w:rPr>
          <w:rFonts w:cs="David" w:hint="cs"/>
          <w:szCs w:val="24"/>
          <w:rtl/>
        </w:rPr>
        <w:tab/>
      </w:r>
      <w:r w:rsidR="002803FF" w:rsidRPr="007251B5">
        <w:rPr>
          <w:rFonts w:cs="David" w:hint="cs"/>
          <w:szCs w:val="24"/>
          <w:rtl/>
        </w:rPr>
        <w:tab/>
      </w:r>
      <w:r w:rsidR="002803FF" w:rsidRPr="007251B5">
        <w:rPr>
          <w:rFonts w:cs="David" w:hint="cs"/>
          <w:szCs w:val="24"/>
          <w:rtl/>
        </w:rPr>
        <w:tab/>
      </w:r>
      <w:r w:rsidR="002803FF" w:rsidRPr="007251B5">
        <w:rPr>
          <w:rFonts w:cs="David" w:hint="cs"/>
          <w:szCs w:val="24"/>
          <w:rtl/>
        </w:rPr>
        <w:tab/>
        <w:t xml:space="preserve">                   </w:t>
      </w:r>
      <w:r w:rsidRPr="007251B5">
        <w:rPr>
          <w:rFonts w:cs="David" w:hint="cs"/>
          <w:szCs w:val="24"/>
          <w:rtl/>
        </w:rPr>
        <w:t xml:space="preserve">              </w:t>
      </w:r>
      <w:r w:rsidR="002803FF" w:rsidRPr="007251B5">
        <w:rPr>
          <w:rFonts w:cs="David" w:hint="cs"/>
          <w:szCs w:val="24"/>
          <w:rtl/>
        </w:rPr>
        <w:t>(שם מלא וחתימה)</w:t>
      </w:r>
      <w:r w:rsidR="002803FF" w:rsidRPr="007251B5">
        <w:rPr>
          <w:rFonts w:cs="David" w:hint="cs"/>
          <w:szCs w:val="24"/>
          <w:rtl/>
        </w:rPr>
        <w:tab/>
      </w:r>
      <w:bookmarkEnd w:id="17"/>
      <w:bookmarkEnd w:id="18"/>
      <w:bookmarkEnd w:id="19"/>
      <w:bookmarkEnd w:id="20"/>
      <w:bookmarkEnd w:id="21"/>
    </w:p>
    <w:p w:rsidR="009745FA" w:rsidRPr="007251B5" w:rsidRDefault="009745FA" w:rsidP="00501F95">
      <w:pPr>
        <w:pStyle w:val="12"/>
        <w:spacing w:line="276" w:lineRule="auto"/>
        <w:jc w:val="left"/>
        <w:rPr>
          <w:rFonts w:cs="David"/>
          <w:szCs w:val="24"/>
          <w:rtl/>
        </w:rPr>
      </w:pPr>
    </w:p>
    <w:p w:rsidR="009745FA" w:rsidRPr="007251B5" w:rsidRDefault="009745FA" w:rsidP="00501F95">
      <w:pPr>
        <w:pStyle w:val="12"/>
        <w:spacing w:line="276" w:lineRule="auto"/>
        <w:jc w:val="left"/>
        <w:rPr>
          <w:szCs w:val="24"/>
          <w:rtl/>
        </w:rPr>
      </w:pPr>
    </w:p>
    <w:p w:rsidR="009745FA" w:rsidRPr="007251B5" w:rsidRDefault="009745FA" w:rsidP="00501F95">
      <w:pPr>
        <w:pStyle w:val="10"/>
        <w:spacing w:line="276" w:lineRule="auto"/>
        <w:jc w:val="both"/>
        <w:rPr>
          <w:rFonts w:cs="David"/>
          <w:b w:val="0"/>
          <w:bCs w:val="0"/>
          <w:rtl/>
        </w:rPr>
      </w:pPr>
      <w:r w:rsidRPr="007251B5">
        <w:rPr>
          <w:rFonts w:cs="David" w:hint="cs"/>
          <w:b w:val="0"/>
          <w:bCs w:val="0"/>
          <w:rtl/>
        </w:rPr>
        <w:t>____________</w:t>
      </w:r>
    </w:p>
    <w:p w:rsidR="009745FA" w:rsidRPr="007251B5" w:rsidRDefault="007D3897" w:rsidP="00501F95">
      <w:pPr>
        <w:spacing w:line="276" w:lineRule="auto"/>
        <w:rPr>
          <w:rtl/>
        </w:rPr>
      </w:pPr>
      <w:r w:rsidRPr="007251B5">
        <w:rPr>
          <w:rFonts w:hint="cs"/>
          <w:rtl/>
        </w:rPr>
        <w:t xml:space="preserve">אישור </w:t>
      </w:r>
      <w:r w:rsidR="009745FA" w:rsidRPr="007251B5">
        <w:rPr>
          <w:rFonts w:hint="cs"/>
          <w:rtl/>
        </w:rPr>
        <w:t>עו"ד כי החתום לעיל מוסמך להתחייב בשם המציע</w:t>
      </w:r>
    </w:p>
    <w:p w:rsidR="000D1D1D" w:rsidRPr="007251B5" w:rsidRDefault="000D1D1D" w:rsidP="00501F95">
      <w:pPr>
        <w:spacing w:line="276" w:lineRule="auto"/>
        <w:rPr>
          <w:rtl/>
        </w:rPr>
      </w:pPr>
    </w:p>
    <w:p w:rsidR="007D3897" w:rsidRDefault="007D3897" w:rsidP="00501F95">
      <w:pPr>
        <w:spacing w:line="276" w:lineRule="auto"/>
        <w:rPr>
          <w:sz w:val="26"/>
          <w:szCs w:val="26"/>
          <w:rtl/>
        </w:rPr>
      </w:pPr>
    </w:p>
    <w:p w:rsidR="007D3897" w:rsidRDefault="007D3897"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2B6E5A" w:rsidRDefault="002B6E5A" w:rsidP="00501F95">
      <w:pPr>
        <w:spacing w:line="276" w:lineRule="auto"/>
        <w:rPr>
          <w:sz w:val="26"/>
          <w:szCs w:val="26"/>
          <w:rtl/>
        </w:rPr>
      </w:pPr>
    </w:p>
    <w:p w:rsidR="00314A96" w:rsidRDefault="00314A96" w:rsidP="007D3897">
      <w:pPr>
        <w:pStyle w:val="10"/>
        <w:rPr>
          <w:rFonts w:cs="David"/>
          <w:sz w:val="28"/>
          <w:szCs w:val="28"/>
          <w:rtl/>
        </w:rPr>
      </w:pPr>
      <w:bookmarkStart w:id="33" w:name="_Toc318358054"/>
    </w:p>
    <w:p w:rsidR="00314A96" w:rsidRDefault="00314A96" w:rsidP="007D3897">
      <w:pPr>
        <w:pStyle w:val="10"/>
        <w:rPr>
          <w:rFonts w:cs="David"/>
          <w:sz w:val="28"/>
          <w:szCs w:val="28"/>
          <w:rtl/>
        </w:rPr>
      </w:pPr>
    </w:p>
    <w:p w:rsidR="00314A96" w:rsidRDefault="00314A96" w:rsidP="007D3897">
      <w:pPr>
        <w:pStyle w:val="10"/>
        <w:rPr>
          <w:rFonts w:cs="David"/>
          <w:sz w:val="28"/>
          <w:szCs w:val="28"/>
          <w:rtl/>
        </w:rPr>
      </w:pPr>
    </w:p>
    <w:p w:rsidR="007D3897" w:rsidRPr="002A2F42" w:rsidRDefault="007D3897" w:rsidP="007D3897">
      <w:pPr>
        <w:pStyle w:val="10"/>
        <w:rPr>
          <w:rFonts w:cs="David"/>
          <w:sz w:val="28"/>
          <w:szCs w:val="28"/>
          <w:u w:val="single"/>
          <w:rtl/>
        </w:rPr>
      </w:pPr>
      <w:r w:rsidRPr="002A2F42">
        <w:rPr>
          <w:rFonts w:cs="David" w:hint="eastAsia"/>
          <w:sz w:val="28"/>
          <w:szCs w:val="28"/>
          <w:u w:val="single"/>
          <w:rtl/>
        </w:rPr>
        <w:t>נספח</w:t>
      </w:r>
      <w:r w:rsidRPr="002A2F42">
        <w:rPr>
          <w:rFonts w:cs="David"/>
          <w:sz w:val="28"/>
          <w:szCs w:val="28"/>
          <w:u w:val="single"/>
          <w:rtl/>
        </w:rPr>
        <w:t xml:space="preserve"> </w:t>
      </w:r>
      <w:r w:rsidRPr="002A2F42">
        <w:rPr>
          <w:rFonts w:cs="David" w:hint="eastAsia"/>
          <w:sz w:val="28"/>
          <w:szCs w:val="28"/>
          <w:u w:val="single"/>
          <w:rtl/>
        </w:rPr>
        <w:t>א</w:t>
      </w:r>
      <w:r w:rsidRPr="002A2F42">
        <w:rPr>
          <w:rFonts w:cs="David"/>
          <w:sz w:val="28"/>
          <w:szCs w:val="28"/>
          <w:u w:val="single"/>
          <w:rtl/>
        </w:rPr>
        <w:t xml:space="preserve">'4: </w:t>
      </w:r>
      <w:r w:rsidRPr="002A2F42">
        <w:rPr>
          <w:rFonts w:cs="David" w:hint="eastAsia"/>
          <w:sz w:val="28"/>
          <w:szCs w:val="28"/>
          <w:u w:val="single"/>
          <w:rtl/>
        </w:rPr>
        <w:t>אישור</w:t>
      </w:r>
      <w:r w:rsidRPr="002A2F42">
        <w:rPr>
          <w:rFonts w:cs="David"/>
          <w:sz w:val="28"/>
          <w:szCs w:val="28"/>
          <w:u w:val="single"/>
          <w:rtl/>
        </w:rPr>
        <w:t xml:space="preserve"> </w:t>
      </w:r>
      <w:r w:rsidRPr="002A2F42">
        <w:rPr>
          <w:rFonts w:cs="David" w:hint="eastAsia"/>
          <w:sz w:val="28"/>
          <w:szCs w:val="28"/>
          <w:u w:val="single"/>
          <w:rtl/>
        </w:rPr>
        <w:t>עורך</w:t>
      </w:r>
      <w:r w:rsidRPr="002A2F42">
        <w:rPr>
          <w:rFonts w:cs="David"/>
          <w:sz w:val="28"/>
          <w:szCs w:val="28"/>
          <w:u w:val="single"/>
          <w:rtl/>
        </w:rPr>
        <w:t xml:space="preserve">-דין </w:t>
      </w:r>
      <w:r w:rsidRPr="002A2F42">
        <w:rPr>
          <w:rFonts w:cs="David" w:hint="eastAsia"/>
          <w:sz w:val="28"/>
          <w:szCs w:val="28"/>
          <w:u w:val="single"/>
          <w:rtl/>
        </w:rPr>
        <w:t>כי</w:t>
      </w:r>
      <w:r w:rsidRPr="002A2F42">
        <w:rPr>
          <w:rFonts w:cs="David"/>
          <w:sz w:val="28"/>
          <w:szCs w:val="28"/>
          <w:u w:val="single"/>
          <w:rtl/>
        </w:rPr>
        <w:t xml:space="preserve"> </w:t>
      </w:r>
      <w:r w:rsidRPr="002A2F42">
        <w:rPr>
          <w:rFonts w:cs="David" w:hint="eastAsia"/>
          <w:sz w:val="28"/>
          <w:szCs w:val="28"/>
          <w:u w:val="single"/>
          <w:rtl/>
        </w:rPr>
        <w:t>העסק</w:t>
      </w:r>
      <w:r w:rsidRPr="002A2F42">
        <w:rPr>
          <w:rFonts w:cs="David"/>
          <w:sz w:val="28"/>
          <w:szCs w:val="28"/>
          <w:u w:val="single"/>
          <w:rtl/>
        </w:rPr>
        <w:t xml:space="preserve"> </w:t>
      </w:r>
      <w:r w:rsidRPr="002A2F42">
        <w:rPr>
          <w:rFonts w:cs="David" w:hint="eastAsia"/>
          <w:sz w:val="28"/>
          <w:szCs w:val="28"/>
          <w:u w:val="single"/>
          <w:rtl/>
        </w:rPr>
        <w:t>בשליטת</w:t>
      </w:r>
      <w:r w:rsidRPr="002A2F42">
        <w:rPr>
          <w:rFonts w:cs="David"/>
          <w:sz w:val="28"/>
          <w:szCs w:val="28"/>
          <w:u w:val="single"/>
          <w:rtl/>
        </w:rPr>
        <w:t xml:space="preserve"> </w:t>
      </w:r>
      <w:r w:rsidRPr="002A2F42">
        <w:rPr>
          <w:rFonts w:cs="David" w:hint="eastAsia"/>
          <w:sz w:val="28"/>
          <w:szCs w:val="28"/>
          <w:u w:val="single"/>
          <w:rtl/>
        </w:rPr>
        <w:t>אישה</w:t>
      </w:r>
      <w:r w:rsidRPr="002A2F42">
        <w:rPr>
          <w:rFonts w:cs="David"/>
          <w:sz w:val="28"/>
          <w:szCs w:val="28"/>
          <w:u w:val="single"/>
          <w:rtl/>
        </w:rPr>
        <w:t xml:space="preserve"> </w:t>
      </w:r>
      <w:r w:rsidRPr="002A2F42">
        <w:rPr>
          <w:rFonts w:cs="David" w:hint="eastAsia"/>
          <w:sz w:val="28"/>
          <w:szCs w:val="28"/>
          <w:u w:val="single"/>
          <w:rtl/>
        </w:rPr>
        <w:t>ותצהיר</w:t>
      </w:r>
      <w:r w:rsidRPr="002A2F42">
        <w:rPr>
          <w:rFonts w:cs="David"/>
          <w:sz w:val="28"/>
          <w:szCs w:val="28"/>
          <w:u w:val="single"/>
          <w:rtl/>
        </w:rPr>
        <w:t xml:space="preserve"> </w:t>
      </w:r>
      <w:r w:rsidRPr="002A2F42">
        <w:rPr>
          <w:rFonts w:cs="David" w:hint="eastAsia"/>
          <w:sz w:val="28"/>
          <w:szCs w:val="28"/>
          <w:u w:val="single"/>
          <w:rtl/>
        </w:rPr>
        <w:t>נושאת</w:t>
      </w:r>
      <w:r w:rsidRPr="002A2F42">
        <w:rPr>
          <w:rFonts w:cs="David"/>
          <w:sz w:val="28"/>
          <w:szCs w:val="28"/>
          <w:u w:val="single"/>
          <w:rtl/>
        </w:rPr>
        <w:t xml:space="preserve"> </w:t>
      </w:r>
      <w:r w:rsidRPr="002A2F42">
        <w:rPr>
          <w:rFonts w:cs="David" w:hint="eastAsia"/>
          <w:sz w:val="28"/>
          <w:szCs w:val="28"/>
          <w:u w:val="single"/>
          <w:rtl/>
        </w:rPr>
        <w:t>השליטה</w:t>
      </w:r>
      <w:bookmarkEnd w:id="33"/>
    </w:p>
    <w:p w:rsidR="007D3897" w:rsidRPr="007D3897" w:rsidRDefault="007D3897" w:rsidP="007D3897">
      <w:pPr>
        <w:jc w:val="both"/>
        <w:rPr>
          <w:b/>
          <w:bCs/>
          <w:sz w:val="26"/>
          <w:rtl/>
        </w:rPr>
      </w:pPr>
    </w:p>
    <w:p w:rsidR="007D3897" w:rsidRPr="003C79E5" w:rsidRDefault="007D3897" w:rsidP="007D3897">
      <w:pPr>
        <w:jc w:val="both"/>
        <w:rPr>
          <w:b/>
          <w:bCs/>
          <w:sz w:val="26"/>
          <w:rtl/>
        </w:rPr>
      </w:pPr>
      <w:r w:rsidRPr="003C79E5">
        <w:rPr>
          <w:b/>
          <w:bCs/>
          <w:sz w:val="26"/>
          <w:rtl/>
        </w:rPr>
        <w:t>לכבוד,</w:t>
      </w:r>
    </w:p>
    <w:p w:rsidR="007D3897" w:rsidRPr="003C79E5" w:rsidRDefault="007D3897" w:rsidP="007D3897">
      <w:pPr>
        <w:jc w:val="both"/>
        <w:rPr>
          <w:b/>
          <w:bCs/>
          <w:sz w:val="26"/>
          <w:rtl/>
        </w:rPr>
      </w:pPr>
      <w:r w:rsidRPr="003C79E5">
        <w:rPr>
          <w:b/>
          <w:bCs/>
          <w:sz w:val="26"/>
          <w:u w:val="single"/>
          <w:rtl/>
        </w:rPr>
        <w:t xml:space="preserve">ממשלת ישראל באמצעות משרד </w:t>
      </w:r>
      <w:r>
        <w:rPr>
          <w:rFonts w:hint="cs"/>
          <w:b/>
          <w:bCs/>
          <w:sz w:val="26"/>
          <w:u w:val="single"/>
          <w:rtl/>
        </w:rPr>
        <w:t>הבינוי והשיכון</w:t>
      </w:r>
    </w:p>
    <w:p w:rsidR="007D3897" w:rsidRPr="003C79E5" w:rsidRDefault="007D3897" w:rsidP="007D3897">
      <w:pPr>
        <w:jc w:val="both"/>
        <w:rPr>
          <w:b/>
          <w:bCs/>
          <w:sz w:val="26"/>
          <w:rtl/>
        </w:rPr>
      </w:pPr>
    </w:p>
    <w:p w:rsidR="007D3897" w:rsidRPr="003C79E5" w:rsidRDefault="007D3897" w:rsidP="007D3897">
      <w:pPr>
        <w:jc w:val="both"/>
        <w:rPr>
          <w:b/>
          <w:bCs/>
          <w:sz w:val="26"/>
          <w:rtl/>
        </w:rPr>
      </w:pPr>
      <w:proofErr w:type="spellStart"/>
      <w:r w:rsidRPr="003C79E5">
        <w:rPr>
          <w:b/>
          <w:bCs/>
          <w:sz w:val="26"/>
          <w:rtl/>
        </w:rPr>
        <w:t>א.ג.נ</w:t>
      </w:r>
      <w:proofErr w:type="spellEnd"/>
      <w:r w:rsidRPr="003C79E5">
        <w:rPr>
          <w:b/>
          <w:bCs/>
          <w:sz w:val="26"/>
          <w:rtl/>
        </w:rPr>
        <w:t>,.</w:t>
      </w:r>
    </w:p>
    <w:p w:rsidR="007D3897" w:rsidRPr="003C79E5" w:rsidRDefault="007D3897" w:rsidP="007D3897">
      <w:pPr>
        <w:pStyle w:val="afb"/>
        <w:tabs>
          <w:tab w:val="clear" w:pos="454"/>
        </w:tabs>
        <w:rPr>
          <w:rtl/>
        </w:rPr>
      </w:pPr>
    </w:p>
    <w:p w:rsidR="007D3897" w:rsidRPr="00392851" w:rsidRDefault="007D3897" w:rsidP="007D3897">
      <w:pPr>
        <w:pStyle w:val="afb"/>
        <w:tabs>
          <w:tab w:val="clear" w:pos="454"/>
        </w:tabs>
        <w:spacing w:after="240"/>
        <w:rPr>
          <w:sz w:val="24"/>
          <w:szCs w:val="24"/>
          <w:rtl/>
        </w:rPr>
      </w:pPr>
      <w:r w:rsidRPr="00392851">
        <w:rPr>
          <w:rFonts w:hint="cs"/>
          <w:sz w:val="24"/>
          <w:szCs w:val="24"/>
          <w:rtl/>
        </w:rPr>
        <w:t xml:space="preserve">אני עו"ד _____________, מאשר בזאת כי העסק הינו בשליטת אישה כהגדרתו בחוק הבנקאות (רישוי), </w:t>
      </w:r>
      <w:proofErr w:type="spellStart"/>
      <w:r w:rsidRPr="00392851">
        <w:rPr>
          <w:rFonts w:hint="cs"/>
          <w:sz w:val="24"/>
          <w:szCs w:val="24"/>
          <w:rtl/>
        </w:rPr>
        <w:t>התשמ"א</w:t>
      </w:r>
      <w:proofErr w:type="spellEnd"/>
      <w:r w:rsidRPr="00392851">
        <w:rPr>
          <w:rFonts w:hint="cs"/>
          <w:sz w:val="24"/>
          <w:szCs w:val="24"/>
          <w:rtl/>
        </w:rPr>
        <w:t xml:space="preserve"> </w:t>
      </w:r>
      <w:r w:rsidRPr="00392851">
        <w:rPr>
          <w:sz w:val="24"/>
          <w:szCs w:val="24"/>
          <w:rtl/>
        </w:rPr>
        <w:t>–</w:t>
      </w:r>
      <w:r w:rsidRPr="00392851">
        <w:rPr>
          <w:rFonts w:hint="cs"/>
          <w:sz w:val="24"/>
          <w:szCs w:val="24"/>
          <w:rtl/>
        </w:rPr>
        <w:t xml:space="preserve"> 1981.</w:t>
      </w:r>
    </w:p>
    <w:p w:rsidR="007D3897" w:rsidRPr="00392851" w:rsidRDefault="007D3897" w:rsidP="007D3897">
      <w:pPr>
        <w:pStyle w:val="afb"/>
        <w:tabs>
          <w:tab w:val="clear" w:pos="454"/>
        </w:tabs>
        <w:spacing w:after="240"/>
        <w:rPr>
          <w:sz w:val="24"/>
          <w:szCs w:val="24"/>
          <w:rtl/>
        </w:rPr>
      </w:pPr>
      <w:r w:rsidRPr="00392851">
        <w:rPr>
          <w:rFonts w:hint="cs"/>
          <w:sz w:val="24"/>
          <w:szCs w:val="24"/>
          <w:rtl/>
        </w:rPr>
        <w:t>המחזיקה בשליטה בחברת ______________, ע"מ ___________ הינה גב' ______________ מספר זהות ______________.</w:t>
      </w:r>
    </w:p>
    <w:p w:rsidR="007D3897" w:rsidRPr="00392851" w:rsidRDefault="007D3897" w:rsidP="007D3897">
      <w:pPr>
        <w:pStyle w:val="afb"/>
        <w:tabs>
          <w:tab w:val="clear" w:pos="454"/>
        </w:tabs>
        <w:spacing w:after="240"/>
        <w:rPr>
          <w:sz w:val="24"/>
          <w:szCs w:val="24"/>
          <w:rtl/>
        </w:rPr>
      </w:pPr>
      <w:r w:rsidRPr="00392851">
        <w:rPr>
          <w:rFonts w:hint="cs"/>
          <w:sz w:val="24"/>
          <w:szCs w:val="24"/>
          <w:rtl/>
        </w:rPr>
        <w:t>________</w:t>
      </w:r>
      <w:r w:rsidRPr="00392851">
        <w:rPr>
          <w:sz w:val="24"/>
          <w:szCs w:val="24"/>
          <w:rtl/>
        </w:rPr>
        <w:tab/>
      </w:r>
      <w:r w:rsidRPr="00392851">
        <w:rPr>
          <w:sz w:val="24"/>
          <w:szCs w:val="24"/>
          <w:rtl/>
        </w:rPr>
        <w:tab/>
      </w:r>
      <w:r w:rsidRPr="00392851">
        <w:rPr>
          <w:rFonts w:hint="cs"/>
          <w:sz w:val="24"/>
          <w:szCs w:val="24"/>
          <w:rtl/>
        </w:rPr>
        <w:tab/>
        <w:t>_______</w:t>
      </w:r>
      <w:r w:rsidRPr="00392851">
        <w:rPr>
          <w:sz w:val="24"/>
          <w:szCs w:val="24"/>
          <w:rtl/>
        </w:rPr>
        <w:tab/>
      </w:r>
      <w:r w:rsidRPr="00392851">
        <w:rPr>
          <w:sz w:val="24"/>
          <w:szCs w:val="24"/>
          <w:rtl/>
        </w:rPr>
        <w:tab/>
      </w:r>
      <w:r w:rsidRPr="00392851">
        <w:rPr>
          <w:sz w:val="24"/>
          <w:szCs w:val="24"/>
          <w:rtl/>
        </w:rPr>
        <w:tab/>
      </w:r>
      <w:r w:rsidRPr="00392851">
        <w:rPr>
          <w:sz w:val="24"/>
          <w:szCs w:val="24"/>
          <w:u w:val="single"/>
          <w:rtl/>
        </w:rPr>
        <w:tab/>
      </w:r>
    </w:p>
    <w:p w:rsidR="007D3897" w:rsidRPr="00392851" w:rsidRDefault="007D3897" w:rsidP="007D3897">
      <w:pPr>
        <w:pStyle w:val="afb"/>
        <w:tabs>
          <w:tab w:val="clear" w:pos="454"/>
        </w:tabs>
        <w:spacing w:after="240"/>
        <w:rPr>
          <w:sz w:val="24"/>
          <w:szCs w:val="24"/>
          <w:u w:val="single"/>
          <w:rtl/>
        </w:rPr>
      </w:pPr>
      <w:r w:rsidRPr="00392851">
        <w:rPr>
          <w:rFonts w:hint="cs"/>
          <w:sz w:val="24"/>
          <w:szCs w:val="24"/>
          <w:rtl/>
        </w:rPr>
        <w:t xml:space="preserve">  שם מלא</w:t>
      </w:r>
      <w:r w:rsidRPr="00392851">
        <w:rPr>
          <w:sz w:val="24"/>
          <w:szCs w:val="24"/>
          <w:rtl/>
        </w:rPr>
        <w:tab/>
      </w:r>
      <w:r w:rsidRPr="00392851">
        <w:rPr>
          <w:rFonts w:hint="cs"/>
          <w:sz w:val="24"/>
          <w:szCs w:val="24"/>
          <w:rtl/>
        </w:rPr>
        <w:tab/>
      </w:r>
      <w:r w:rsidRPr="00392851">
        <w:rPr>
          <w:rFonts w:hint="cs"/>
          <w:sz w:val="24"/>
          <w:szCs w:val="24"/>
          <w:rtl/>
        </w:rPr>
        <w:tab/>
        <w:t xml:space="preserve">  חתימה</w:t>
      </w:r>
      <w:r w:rsidRPr="00392851">
        <w:rPr>
          <w:rFonts w:hint="cs"/>
          <w:sz w:val="24"/>
          <w:szCs w:val="24"/>
          <w:rtl/>
        </w:rPr>
        <w:tab/>
      </w:r>
      <w:r w:rsidRPr="00392851">
        <w:rPr>
          <w:sz w:val="24"/>
          <w:szCs w:val="24"/>
          <w:rtl/>
        </w:rPr>
        <w:tab/>
      </w:r>
      <w:r w:rsidRPr="00392851">
        <w:rPr>
          <w:sz w:val="24"/>
          <w:szCs w:val="24"/>
          <w:rtl/>
        </w:rPr>
        <w:tab/>
      </w:r>
      <w:r w:rsidRPr="00392851">
        <w:rPr>
          <w:rFonts w:hint="cs"/>
          <w:sz w:val="24"/>
          <w:szCs w:val="24"/>
          <w:rtl/>
        </w:rPr>
        <w:t xml:space="preserve">  </w:t>
      </w:r>
      <w:r w:rsidRPr="00392851">
        <w:rPr>
          <w:sz w:val="24"/>
          <w:szCs w:val="24"/>
          <w:rtl/>
        </w:rPr>
        <w:t>חותמת</w:t>
      </w:r>
    </w:p>
    <w:p w:rsidR="007D3897" w:rsidRPr="00392851" w:rsidRDefault="007D3897" w:rsidP="007D3897">
      <w:pPr>
        <w:jc w:val="both"/>
        <w:rPr>
          <w:rtl/>
        </w:rPr>
      </w:pPr>
      <w:r w:rsidRPr="00392851">
        <w:rPr>
          <w:rFonts w:hint="cs"/>
          <w:rtl/>
        </w:rPr>
        <w:t>___________________</w:t>
      </w:r>
      <w:r w:rsidRPr="00392851">
        <w:rPr>
          <w:rtl/>
        </w:rPr>
        <w:tab/>
      </w:r>
      <w:r w:rsidRPr="00392851">
        <w:rPr>
          <w:rFonts w:hint="cs"/>
          <w:rtl/>
        </w:rPr>
        <w:tab/>
      </w:r>
      <w:r w:rsidRPr="00392851">
        <w:rPr>
          <w:rFonts w:hint="cs"/>
          <w:rtl/>
        </w:rPr>
        <w:tab/>
        <w:t>__________</w:t>
      </w:r>
      <w:r w:rsidRPr="00392851">
        <w:rPr>
          <w:rtl/>
        </w:rPr>
        <w:tab/>
      </w:r>
    </w:p>
    <w:p w:rsidR="007D3897" w:rsidRPr="00392851" w:rsidRDefault="007D3897" w:rsidP="007D3897">
      <w:pPr>
        <w:jc w:val="both"/>
        <w:rPr>
          <w:rtl/>
        </w:rPr>
      </w:pPr>
      <w:r w:rsidRPr="00392851">
        <w:rPr>
          <w:rFonts w:hint="cs"/>
          <w:rtl/>
        </w:rPr>
        <w:t xml:space="preserve">  </w:t>
      </w:r>
      <w:r w:rsidR="002B6E5A">
        <w:rPr>
          <w:rFonts w:hint="cs"/>
          <w:rtl/>
        </w:rPr>
        <w:t xml:space="preserve">           </w:t>
      </w:r>
      <w:r w:rsidRPr="00392851">
        <w:rPr>
          <w:rFonts w:hint="cs"/>
          <w:rtl/>
        </w:rPr>
        <w:t>כתובת</w:t>
      </w:r>
      <w:r w:rsidRPr="00392851">
        <w:rPr>
          <w:rtl/>
        </w:rPr>
        <w:tab/>
      </w:r>
      <w:r w:rsidRPr="00392851">
        <w:rPr>
          <w:rtl/>
        </w:rPr>
        <w:tab/>
      </w:r>
      <w:r w:rsidRPr="00392851">
        <w:rPr>
          <w:rtl/>
        </w:rPr>
        <w:tab/>
      </w:r>
      <w:r w:rsidRPr="00392851">
        <w:rPr>
          <w:rFonts w:hint="cs"/>
          <w:rtl/>
        </w:rPr>
        <w:tab/>
      </w:r>
      <w:r w:rsidRPr="00392851">
        <w:rPr>
          <w:rFonts w:hint="cs"/>
          <w:rtl/>
        </w:rPr>
        <w:tab/>
        <w:t xml:space="preserve">      טלפון</w:t>
      </w:r>
    </w:p>
    <w:p w:rsidR="007D3897" w:rsidRPr="00392851" w:rsidRDefault="007D3897" w:rsidP="007D3897">
      <w:pPr>
        <w:pStyle w:val="afb"/>
        <w:tabs>
          <w:tab w:val="clear" w:pos="454"/>
        </w:tabs>
        <w:spacing w:after="240"/>
        <w:rPr>
          <w:sz w:val="24"/>
          <w:szCs w:val="24"/>
          <w:rtl/>
        </w:rPr>
      </w:pPr>
    </w:p>
    <w:p w:rsidR="007D3897" w:rsidRPr="00392851" w:rsidRDefault="007D3897" w:rsidP="007D3897">
      <w:pPr>
        <w:pStyle w:val="afb"/>
        <w:tabs>
          <w:tab w:val="clear" w:pos="454"/>
        </w:tabs>
        <w:spacing w:after="240"/>
        <w:rPr>
          <w:sz w:val="24"/>
          <w:szCs w:val="24"/>
          <w:rtl/>
        </w:rPr>
      </w:pPr>
      <w:r w:rsidRPr="00392851">
        <w:rPr>
          <w:rFonts w:hint="cs"/>
          <w:sz w:val="24"/>
          <w:szCs w:val="24"/>
          <w:rtl/>
        </w:rPr>
        <w:t xml:space="preserve">אני גב' _______________, מספר זהות ____________, שם התאגיד _______________, ע"מ _______________, מצהירה בזאת כי העסק נמצא בשליטתי בהתאם לתיקון לחוק חובת המכרזים (מספר 15), </w:t>
      </w:r>
      <w:proofErr w:type="spellStart"/>
      <w:r w:rsidRPr="00392851">
        <w:rPr>
          <w:rFonts w:hint="cs"/>
          <w:sz w:val="24"/>
          <w:szCs w:val="24"/>
          <w:rtl/>
        </w:rPr>
        <w:t>התשס"ג</w:t>
      </w:r>
      <w:proofErr w:type="spellEnd"/>
      <w:r w:rsidRPr="00392851">
        <w:rPr>
          <w:rFonts w:hint="cs"/>
          <w:sz w:val="24"/>
          <w:szCs w:val="24"/>
          <w:rtl/>
        </w:rPr>
        <w:t xml:space="preserve"> </w:t>
      </w:r>
      <w:r w:rsidRPr="00392851">
        <w:rPr>
          <w:sz w:val="24"/>
          <w:szCs w:val="24"/>
          <w:rtl/>
        </w:rPr>
        <w:t>–</w:t>
      </w:r>
      <w:r w:rsidRPr="00392851">
        <w:rPr>
          <w:rFonts w:hint="cs"/>
          <w:sz w:val="24"/>
          <w:szCs w:val="24"/>
          <w:rtl/>
        </w:rPr>
        <w:t xml:space="preserve"> 2002 לעניין עידוד נשים בעסקים.</w:t>
      </w:r>
    </w:p>
    <w:p w:rsidR="007D3897" w:rsidRPr="00392851" w:rsidRDefault="007D3897" w:rsidP="007D3897">
      <w:pPr>
        <w:jc w:val="both"/>
        <w:rPr>
          <w:rtl/>
        </w:rPr>
      </w:pPr>
      <w:r w:rsidRPr="00392851">
        <w:rPr>
          <w:rFonts w:hint="cs"/>
          <w:rtl/>
        </w:rPr>
        <w:t>________</w:t>
      </w:r>
      <w:r w:rsidRPr="00392851">
        <w:rPr>
          <w:rtl/>
        </w:rPr>
        <w:tab/>
      </w:r>
      <w:r w:rsidRPr="00392851">
        <w:rPr>
          <w:rtl/>
        </w:rPr>
        <w:tab/>
      </w:r>
      <w:r w:rsidRPr="00392851">
        <w:rPr>
          <w:rtl/>
        </w:rPr>
        <w:tab/>
      </w:r>
      <w:r w:rsidRPr="00392851">
        <w:rPr>
          <w:rFonts w:hint="cs"/>
          <w:rtl/>
        </w:rPr>
        <w:tab/>
      </w:r>
      <w:r w:rsidRPr="00392851">
        <w:rPr>
          <w:rFonts w:hint="cs"/>
          <w:rtl/>
        </w:rPr>
        <w:tab/>
      </w:r>
      <w:r w:rsidRPr="00392851">
        <w:rPr>
          <w:rFonts w:hint="cs"/>
          <w:rtl/>
        </w:rPr>
        <w:tab/>
      </w:r>
      <w:r w:rsidRPr="00392851">
        <w:rPr>
          <w:rFonts w:hint="cs"/>
          <w:rtl/>
        </w:rPr>
        <w:tab/>
      </w:r>
      <w:r w:rsidRPr="00392851">
        <w:rPr>
          <w:rFonts w:hint="cs"/>
          <w:rtl/>
        </w:rPr>
        <w:tab/>
      </w:r>
      <w:r w:rsidRPr="00392851">
        <w:rPr>
          <w:rFonts w:hint="cs"/>
          <w:rtl/>
        </w:rPr>
        <w:tab/>
        <w:t>_______</w:t>
      </w:r>
    </w:p>
    <w:p w:rsidR="007D3897" w:rsidRDefault="007D3897" w:rsidP="007D3897">
      <w:pPr>
        <w:jc w:val="both"/>
        <w:rPr>
          <w:u w:val="single"/>
          <w:rtl/>
        </w:rPr>
      </w:pPr>
      <w:r w:rsidRPr="00392851">
        <w:rPr>
          <w:rFonts w:hint="cs"/>
          <w:rtl/>
        </w:rPr>
        <w:t xml:space="preserve">  שם מלא</w:t>
      </w:r>
      <w:r w:rsidRPr="00392851">
        <w:rPr>
          <w:rtl/>
        </w:rPr>
        <w:tab/>
      </w:r>
      <w:r w:rsidRPr="00392851">
        <w:rPr>
          <w:rtl/>
        </w:rPr>
        <w:tab/>
      </w:r>
      <w:r w:rsidRPr="00392851">
        <w:rPr>
          <w:rtl/>
        </w:rPr>
        <w:tab/>
      </w:r>
      <w:r w:rsidRPr="00392851">
        <w:rPr>
          <w:rFonts w:hint="cs"/>
          <w:rtl/>
        </w:rPr>
        <w:tab/>
      </w:r>
      <w:r w:rsidRPr="00392851">
        <w:rPr>
          <w:rFonts w:hint="cs"/>
          <w:rtl/>
        </w:rPr>
        <w:tab/>
      </w:r>
      <w:r w:rsidRPr="00392851">
        <w:rPr>
          <w:rFonts w:hint="cs"/>
          <w:rtl/>
        </w:rPr>
        <w:tab/>
      </w:r>
      <w:r w:rsidRPr="00392851">
        <w:rPr>
          <w:rtl/>
        </w:rPr>
        <w:tab/>
      </w:r>
      <w:r w:rsidRPr="00392851">
        <w:rPr>
          <w:rFonts w:hint="cs"/>
          <w:rtl/>
        </w:rPr>
        <w:tab/>
      </w:r>
      <w:r w:rsidRPr="00392851">
        <w:rPr>
          <w:rFonts w:hint="cs"/>
          <w:rtl/>
        </w:rPr>
        <w:tab/>
        <w:t xml:space="preserve">  חתימה</w:t>
      </w:r>
    </w:p>
    <w:p w:rsidR="00FB4E9E" w:rsidRDefault="00FB4E9E" w:rsidP="007D3897">
      <w:pPr>
        <w:jc w:val="both"/>
        <w:rPr>
          <w:u w:val="single"/>
          <w:rtl/>
        </w:rPr>
      </w:pPr>
    </w:p>
    <w:p w:rsidR="00FB4E9E" w:rsidRDefault="00FB4E9E">
      <w:pPr>
        <w:bidi w:val="0"/>
        <w:rPr>
          <w:u w:val="single"/>
        </w:rPr>
      </w:pPr>
      <w:r>
        <w:rPr>
          <w:u w:val="single"/>
          <w:rtl/>
        </w:rPr>
        <w:br w:type="page"/>
      </w:r>
    </w:p>
    <w:p w:rsidR="00FB4E9E" w:rsidRPr="002A2F42" w:rsidRDefault="00FB4E9E" w:rsidP="00FB4E9E">
      <w:pPr>
        <w:pStyle w:val="210"/>
        <w:jc w:val="center"/>
        <w:rPr>
          <w:b/>
          <w:bCs/>
          <w:sz w:val="28"/>
          <w:u w:val="single"/>
        </w:rPr>
      </w:pPr>
      <w:r w:rsidRPr="002A2F42">
        <w:rPr>
          <w:rFonts w:hint="eastAsia"/>
          <w:b/>
          <w:bCs/>
          <w:sz w:val="28"/>
          <w:u w:val="single"/>
          <w:rtl/>
        </w:rPr>
        <w:lastRenderedPageBreak/>
        <w:t>נספח</w:t>
      </w:r>
      <w:r w:rsidRPr="002A2F42">
        <w:rPr>
          <w:b/>
          <w:bCs/>
          <w:sz w:val="28"/>
          <w:u w:val="single"/>
          <w:rtl/>
        </w:rPr>
        <w:t xml:space="preserve"> א </w:t>
      </w:r>
      <w:r w:rsidR="00015C76" w:rsidRPr="002A2F42">
        <w:rPr>
          <w:b/>
          <w:bCs/>
          <w:sz w:val="28"/>
          <w:u w:val="single"/>
          <w:rtl/>
        </w:rPr>
        <w:t>5</w:t>
      </w:r>
      <w:r w:rsidRPr="002A2F42">
        <w:rPr>
          <w:b/>
          <w:bCs/>
          <w:sz w:val="28"/>
          <w:u w:val="single"/>
          <w:rtl/>
        </w:rPr>
        <w:t xml:space="preserve">' </w:t>
      </w:r>
      <w:r w:rsidRPr="002A2F42">
        <w:rPr>
          <w:rFonts w:hint="eastAsia"/>
          <w:b/>
          <w:bCs/>
          <w:sz w:val="28"/>
          <w:u w:val="single"/>
          <w:rtl/>
        </w:rPr>
        <w:t>–</w:t>
      </w:r>
      <w:r w:rsidRPr="002A2F42">
        <w:rPr>
          <w:b/>
          <w:bCs/>
          <w:sz w:val="28"/>
          <w:u w:val="single"/>
          <w:rtl/>
        </w:rPr>
        <w:t xml:space="preserve"> </w:t>
      </w:r>
      <w:r w:rsidRPr="002A2F42">
        <w:rPr>
          <w:rFonts w:hint="eastAsia"/>
          <w:b/>
          <w:bCs/>
          <w:sz w:val="28"/>
          <w:u w:val="single"/>
          <w:rtl/>
        </w:rPr>
        <w:t>תצהיר</w:t>
      </w:r>
      <w:r w:rsidRPr="002A2F42">
        <w:rPr>
          <w:b/>
          <w:bCs/>
          <w:sz w:val="28"/>
          <w:u w:val="single"/>
          <w:rtl/>
        </w:rPr>
        <w:t xml:space="preserve"> </w:t>
      </w:r>
      <w:r w:rsidRPr="002A2F42">
        <w:rPr>
          <w:rFonts w:hint="eastAsia"/>
          <w:b/>
          <w:bCs/>
          <w:sz w:val="28"/>
          <w:u w:val="single"/>
          <w:rtl/>
        </w:rPr>
        <w:t>בדבר</w:t>
      </w:r>
      <w:r w:rsidRPr="002A2F42">
        <w:rPr>
          <w:b/>
          <w:bCs/>
          <w:sz w:val="28"/>
          <w:u w:val="single"/>
          <w:rtl/>
        </w:rPr>
        <w:t xml:space="preserve"> </w:t>
      </w:r>
      <w:r w:rsidRPr="002A2F42">
        <w:rPr>
          <w:rFonts w:hint="eastAsia"/>
          <w:b/>
          <w:bCs/>
          <w:sz w:val="28"/>
          <w:u w:val="single"/>
          <w:rtl/>
        </w:rPr>
        <w:t>העדר</w:t>
      </w:r>
      <w:r w:rsidRPr="002A2F42">
        <w:rPr>
          <w:b/>
          <w:bCs/>
          <w:sz w:val="28"/>
          <w:u w:val="single"/>
          <w:rtl/>
        </w:rPr>
        <w:t xml:space="preserve"> </w:t>
      </w:r>
      <w:r w:rsidRPr="002A2F42">
        <w:rPr>
          <w:rFonts w:hint="eastAsia"/>
          <w:b/>
          <w:bCs/>
          <w:sz w:val="28"/>
          <w:u w:val="single"/>
          <w:rtl/>
        </w:rPr>
        <w:t>הרשאות</w:t>
      </w:r>
      <w:r w:rsidRPr="002A2F42">
        <w:rPr>
          <w:b/>
          <w:bCs/>
          <w:sz w:val="28"/>
          <w:u w:val="single"/>
          <w:rtl/>
        </w:rPr>
        <w:t xml:space="preserve"> </w:t>
      </w:r>
      <w:r w:rsidRPr="002A2F42">
        <w:rPr>
          <w:rFonts w:hint="eastAsia"/>
          <w:b/>
          <w:bCs/>
          <w:sz w:val="28"/>
          <w:u w:val="single"/>
          <w:rtl/>
        </w:rPr>
        <w:t>בגין</w:t>
      </w:r>
      <w:r w:rsidRPr="002A2F42">
        <w:rPr>
          <w:b/>
          <w:bCs/>
          <w:sz w:val="28"/>
          <w:u w:val="single"/>
          <w:rtl/>
        </w:rPr>
        <w:t xml:space="preserve">  </w:t>
      </w:r>
      <w:r w:rsidRPr="002A2F42">
        <w:rPr>
          <w:rFonts w:hint="eastAsia"/>
          <w:b/>
          <w:bCs/>
          <w:sz w:val="28"/>
          <w:u w:val="single"/>
          <w:rtl/>
        </w:rPr>
        <w:t>העסקת</w:t>
      </w:r>
      <w:r w:rsidRPr="002A2F42">
        <w:rPr>
          <w:b/>
          <w:bCs/>
          <w:sz w:val="28"/>
          <w:u w:val="single"/>
          <w:rtl/>
        </w:rPr>
        <w:t xml:space="preserve"> </w:t>
      </w:r>
      <w:r w:rsidRPr="002A2F42">
        <w:rPr>
          <w:rFonts w:hint="eastAsia"/>
          <w:b/>
          <w:bCs/>
          <w:sz w:val="28"/>
          <w:u w:val="single"/>
          <w:rtl/>
        </w:rPr>
        <w:t>עובדים</w:t>
      </w:r>
      <w:r w:rsidRPr="002A2F42">
        <w:rPr>
          <w:b/>
          <w:bCs/>
          <w:sz w:val="28"/>
          <w:u w:val="single"/>
          <w:rtl/>
        </w:rPr>
        <w:t xml:space="preserve"> </w:t>
      </w:r>
      <w:r w:rsidRPr="002A2F42">
        <w:rPr>
          <w:rFonts w:hint="eastAsia"/>
          <w:b/>
          <w:bCs/>
          <w:sz w:val="28"/>
          <w:u w:val="single"/>
          <w:rtl/>
        </w:rPr>
        <w:t>זרים</w:t>
      </w:r>
      <w:r w:rsidRPr="002A2F42">
        <w:rPr>
          <w:b/>
          <w:bCs/>
          <w:sz w:val="28"/>
          <w:u w:val="single"/>
          <w:rtl/>
        </w:rPr>
        <w:t xml:space="preserve"> </w:t>
      </w:r>
      <w:r w:rsidRPr="002A2F42">
        <w:rPr>
          <w:rFonts w:hint="eastAsia"/>
          <w:b/>
          <w:bCs/>
          <w:sz w:val="28"/>
          <w:u w:val="single"/>
          <w:rtl/>
        </w:rPr>
        <w:t>ותשלום</w:t>
      </w:r>
      <w:r w:rsidRPr="002A2F42">
        <w:rPr>
          <w:b/>
          <w:bCs/>
          <w:sz w:val="28"/>
          <w:u w:val="single"/>
          <w:rtl/>
        </w:rPr>
        <w:t xml:space="preserve"> </w:t>
      </w:r>
      <w:r w:rsidRPr="002A2F42">
        <w:rPr>
          <w:rFonts w:hint="eastAsia"/>
          <w:b/>
          <w:bCs/>
          <w:sz w:val="28"/>
          <w:u w:val="single"/>
          <w:rtl/>
        </w:rPr>
        <w:t>שכר</w:t>
      </w:r>
      <w:r w:rsidRPr="002A2F42">
        <w:rPr>
          <w:b/>
          <w:bCs/>
          <w:sz w:val="28"/>
          <w:u w:val="single"/>
          <w:rtl/>
        </w:rPr>
        <w:t xml:space="preserve"> </w:t>
      </w:r>
      <w:r w:rsidRPr="002A2F42">
        <w:rPr>
          <w:rFonts w:hint="eastAsia"/>
          <w:b/>
          <w:bCs/>
          <w:sz w:val="28"/>
          <w:u w:val="single"/>
          <w:rtl/>
        </w:rPr>
        <w:t>מינימום</w:t>
      </w:r>
    </w:p>
    <w:p w:rsidR="00AE5FF0" w:rsidRDefault="00AE5FF0" w:rsidP="00FB4E9E">
      <w:pPr>
        <w:jc w:val="both"/>
        <w:rPr>
          <w:b/>
          <w:u w:val="single"/>
          <w:rtl/>
        </w:rPr>
      </w:pPr>
    </w:p>
    <w:p w:rsidR="00AE5FF0" w:rsidRDefault="00AE5FF0" w:rsidP="00FB4E9E">
      <w:pPr>
        <w:jc w:val="both"/>
        <w:rPr>
          <w:b/>
          <w:u w:val="single"/>
          <w:rtl/>
        </w:rPr>
      </w:pPr>
    </w:p>
    <w:p w:rsidR="00FB4E9E" w:rsidRDefault="00FB4E9E" w:rsidP="00FB4E9E">
      <w:pPr>
        <w:jc w:val="both"/>
        <w:rPr>
          <w:rFonts w:ascii="Arial" w:hAnsi="Arial" w:cs="Arial"/>
          <w:sz w:val="22"/>
          <w:szCs w:val="22"/>
          <w:rtl/>
        </w:rPr>
      </w:pPr>
      <w:r>
        <w:rPr>
          <w:rFonts w:ascii="Arial" w:hAnsi="Arial" w:cs="Arial"/>
          <w:b/>
          <w:szCs w:val="22"/>
          <w:rtl/>
        </w:rPr>
        <w:t>אני הח"מ _______________ ת.ז. _______________ לאחר שהוזהרתי כי עלי לומר את האמת וכי אהיה צפוי לעונשים הקבועים בחוק אם לא אעשה כן, מצהיר/ה בזה כדלקמן:</w:t>
      </w:r>
    </w:p>
    <w:p w:rsidR="00FB4E9E" w:rsidRDefault="00FB4E9E" w:rsidP="00FB4E9E">
      <w:pPr>
        <w:jc w:val="both"/>
        <w:rPr>
          <w:rFonts w:ascii="Arial" w:hAnsi="Arial" w:cs="Arial"/>
          <w:b/>
          <w:szCs w:val="22"/>
        </w:rPr>
      </w:pPr>
    </w:p>
    <w:p w:rsidR="00FB4E9E" w:rsidRDefault="00FB4E9E" w:rsidP="00FB4E9E">
      <w:pPr>
        <w:jc w:val="both"/>
        <w:rPr>
          <w:rFonts w:ascii="Arial" w:hAnsi="Arial" w:cs="Arial"/>
          <w:b/>
          <w:szCs w:val="22"/>
          <w:rtl/>
        </w:rPr>
      </w:pPr>
      <w:r>
        <w:rPr>
          <w:rFonts w:ascii="Arial" w:hAnsi="Arial" w:cs="Arial"/>
          <w:b/>
          <w:szCs w:val="22"/>
          <w:rtl/>
        </w:rPr>
        <w:t>הנני נותן תצהיר זה בשם ___________________ שהוא המציע (להלן:  "</w:t>
      </w:r>
      <w:r>
        <w:rPr>
          <w:rFonts w:ascii="Arial" w:hAnsi="Arial" w:cs="Arial"/>
          <w:bCs/>
          <w:szCs w:val="22"/>
          <w:rtl/>
        </w:rPr>
        <w:t>המציע</w:t>
      </w:r>
      <w:r>
        <w:rPr>
          <w:rFonts w:ascii="Arial" w:hAnsi="Arial" w:cs="Arial"/>
          <w:b/>
          <w:szCs w:val="22"/>
          <w:rtl/>
        </w:rPr>
        <w:t xml:space="preserve">") המבקש להתקשר עם עורך התקשרות מספר ___________________ לאספקת ____________________ עבור __________________. אני מצהיר/ה כי הנני מוסמך/ת לתת תצהיר זה בשם המציע. </w:t>
      </w:r>
    </w:p>
    <w:p w:rsidR="00FB4E9E" w:rsidRDefault="00FB4E9E" w:rsidP="00FB4E9E">
      <w:pPr>
        <w:jc w:val="both"/>
        <w:rPr>
          <w:rFonts w:ascii="Arial" w:hAnsi="Arial" w:cs="Arial"/>
          <w:b/>
          <w:szCs w:val="22"/>
          <w:rtl/>
        </w:rPr>
      </w:pPr>
    </w:p>
    <w:p w:rsidR="00FB4E9E" w:rsidRDefault="00FB4E9E" w:rsidP="00FB4E9E">
      <w:pPr>
        <w:jc w:val="both"/>
        <w:rPr>
          <w:rFonts w:ascii="Arial" w:hAnsi="Arial" w:cs="Arial"/>
          <w:b/>
          <w:szCs w:val="22"/>
          <w:rtl/>
        </w:rPr>
      </w:pPr>
      <w:r>
        <w:rPr>
          <w:rFonts w:ascii="Arial" w:hAnsi="Arial" w:cs="Arial"/>
          <w:b/>
          <w:szCs w:val="22"/>
          <w:rtl/>
        </w:rPr>
        <w:t>בתצהירי זה, משמעותו של המונח "</w:t>
      </w:r>
      <w:r>
        <w:rPr>
          <w:rFonts w:ascii="Arial" w:hAnsi="Arial" w:cs="Arial"/>
          <w:bCs/>
          <w:szCs w:val="22"/>
          <w:rtl/>
        </w:rPr>
        <w:t>בעל זיקה</w:t>
      </w:r>
      <w:r>
        <w:rPr>
          <w:rFonts w:ascii="Arial" w:hAnsi="Arial" w:cs="Arial"/>
          <w:b/>
          <w:szCs w:val="22"/>
          <w:rtl/>
        </w:rPr>
        <w:t>" כהגדרתו בחוק עסקאות גופים ציבוריים התשל"ו-1976 (להלן:  "</w:t>
      </w:r>
      <w:r>
        <w:rPr>
          <w:rFonts w:ascii="Arial" w:hAnsi="Arial" w:cs="Arial"/>
          <w:bCs/>
          <w:szCs w:val="22"/>
          <w:rtl/>
        </w:rPr>
        <w:t>חוק עסקאות גופים ציבוריים</w:t>
      </w:r>
      <w:r>
        <w:rPr>
          <w:rFonts w:ascii="Arial" w:hAnsi="Arial" w:cs="Arial"/>
          <w:b/>
          <w:szCs w:val="22"/>
          <w:rtl/>
        </w:rPr>
        <w:t xml:space="preserve">"). אני מאשר/ת כי הוסברה לי משמעותו של מונח זה וכי אני מבין/ה אותו. </w:t>
      </w:r>
    </w:p>
    <w:p w:rsidR="00FB4E9E" w:rsidRDefault="00FB4E9E" w:rsidP="00FB4E9E">
      <w:pPr>
        <w:jc w:val="both"/>
        <w:rPr>
          <w:rFonts w:ascii="Arial" w:hAnsi="Arial" w:cs="Arial"/>
          <w:b/>
          <w:szCs w:val="22"/>
          <w:rtl/>
        </w:rPr>
      </w:pPr>
      <w:r>
        <w:rPr>
          <w:rFonts w:ascii="Arial" w:hAnsi="Arial" w:cs="Arial"/>
          <w:b/>
          <w:szCs w:val="22"/>
          <w:rtl/>
        </w:rPr>
        <w:t xml:space="preserve">משמעותו של המונח </w:t>
      </w:r>
      <w:r>
        <w:rPr>
          <w:rFonts w:ascii="Arial" w:hAnsi="Arial" w:cs="Arial"/>
          <w:bCs/>
          <w:szCs w:val="22"/>
          <w:rtl/>
        </w:rPr>
        <w:t>"עבירה"</w:t>
      </w:r>
      <w:r>
        <w:rPr>
          <w:rFonts w:ascii="Arial" w:hAnsi="Arial" w:cs="Arial"/>
          <w:b/>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rsidR="00FB4E9E" w:rsidRDefault="00FB4E9E" w:rsidP="00FB4E9E">
      <w:pPr>
        <w:jc w:val="both"/>
        <w:rPr>
          <w:rFonts w:ascii="Arial" w:hAnsi="Arial" w:cs="Arial"/>
          <w:b/>
          <w:szCs w:val="22"/>
          <w:rtl/>
        </w:rPr>
      </w:pPr>
      <w:r>
        <w:rPr>
          <w:rFonts w:ascii="Arial" w:hAnsi="Arial" w:cs="Arial"/>
          <w:b/>
          <w:szCs w:val="22"/>
          <w:rtl/>
        </w:rPr>
        <w:t>המציע הינו תאגיד הרשום בישראל.</w:t>
      </w:r>
    </w:p>
    <w:p w:rsidR="00FB4E9E" w:rsidRDefault="00FB4E9E" w:rsidP="00FB4E9E">
      <w:pPr>
        <w:jc w:val="both"/>
        <w:rPr>
          <w:rFonts w:ascii="Arial" w:hAnsi="Arial" w:cs="Arial"/>
          <w:b/>
          <w:szCs w:val="22"/>
          <w:rtl/>
        </w:rPr>
      </w:pPr>
    </w:p>
    <w:p w:rsidR="00FB4E9E" w:rsidRDefault="00FB4E9E" w:rsidP="00FB4E9E">
      <w:pPr>
        <w:jc w:val="both"/>
        <w:rPr>
          <w:rFonts w:ascii="Arial" w:hAnsi="Arial" w:cs="Arial"/>
          <w:b/>
          <w:szCs w:val="22"/>
          <w:rtl/>
        </w:rPr>
      </w:pPr>
      <w:r>
        <w:rPr>
          <w:rFonts w:ascii="Arial" w:hAnsi="Arial" w:cs="Arial"/>
          <w:b/>
          <w:szCs w:val="22"/>
          <w:rtl/>
        </w:rPr>
        <w:t xml:space="preserve">(סמן </w:t>
      </w:r>
      <w:r>
        <w:rPr>
          <w:rFonts w:ascii="Arial" w:hAnsi="Arial" w:cs="Arial"/>
          <w:b/>
          <w:szCs w:val="22"/>
        </w:rPr>
        <w:t>X</w:t>
      </w:r>
      <w:r>
        <w:rPr>
          <w:rFonts w:ascii="Arial" w:hAnsi="Arial" w:cs="Arial"/>
          <w:b/>
          <w:szCs w:val="22"/>
          <w:rtl/>
        </w:rPr>
        <w:t xml:space="preserve"> במשבצת המתאימה)</w:t>
      </w:r>
    </w:p>
    <w:p w:rsidR="00FB4E9E" w:rsidRDefault="00FB4E9E" w:rsidP="00FB4E9E">
      <w:pPr>
        <w:numPr>
          <w:ilvl w:val="0"/>
          <w:numId w:val="42"/>
        </w:numPr>
        <w:ind w:left="0" w:right="360" w:firstLine="0"/>
        <w:jc w:val="both"/>
        <w:rPr>
          <w:rFonts w:ascii="Arial" w:hAnsi="Arial" w:cs="Arial"/>
          <w:b/>
          <w:szCs w:val="22"/>
          <w:rtl/>
        </w:rPr>
      </w:pPr>
      <w:r>
        <w:rPr>
          <w:rFonts w:ascii="Arial" w:hAnsi="Arial" w:cs="Arial"/>
          <w:b/>
          <w:szCs w:val="22"/>
          <w:rtl/>
        </w:rPr>
        <w:t xml:space="preserve">המציע ובעל זיקה אליו </w:t>
      </w:r>
      <w:r>
        <w:rPr>
          <w:rFonts w:ascii="Arial" w:hAnsi="Arial" w:cs="Arial"/>
          <w:bCs/>
          <w:szCs w:val="22"/>
          <w:u w:val="single"/>
          <w:rtl/>
        </w:rPr>
        <w:t>לא הורשעו</w:t>
      </w:r>
      <w:r>
        <w:rPr>
          <w:rFonts w:ascii="Arial" w:hAnsi="Arial" w:cs="Arial"/>
          <w:b/>
          <w:szCs w:val="22"/>
          <w:rtl/>
        </w:rPr>
        <w:t xml:space="preserve"> ביותר משתי עבירות עד למועד האחרון להגשת ההצעות (להלן: "</w:t>
      </w:r>
      <w:r>
        <w:rPr>
          <w:rFonts w:ascii="Arial" w:hAnsi="Arial" w:cs="Arial"/>
          <w:bCs/>
          <w:szCs w:val="22"/>
          <w:rtl/>
        </w:rPr>
        <w:t>מועד להגשה</w:t>
      </w:r>
      <w:r>
        <w:rPr>
          <w:rFonts w:ascii="Arial" w:hAnsi="Arial" w:cs="Arial"/>
          <w:b/>
          <w:szCs w:val="22"/>
          <w:rtl/>
        </w:rPr>
        <w:t xml:space="preserve">") מטעם המציע בהתקשרות </w:t>
      </w:r>
      <w:proofErr w:type="spellStart"/>
      <w:r>
        <w:rPr>
          <w:rFonts w:ascii="Arial" w:hAnsi="Arial" w:cs="Arial"/>
          <w:b/>
          <w:szCs w:val="22"/>
          <w:rtl/>
        </w:rPr>
        <w:t>מספר_____________________לאספקת</w:t>
      </w:r>
      <w:proofErr w:type="spellEnd"/>
      <w:r>
        <w:rPr>
          <w:rFonts w:ascii="Arial" w:hAnsi="Arial" w:cs="Arial"/>
          <w:b/>
          <w:szCs w:val="22"/>
          <w:rtl/>
        </w:rPr>
        <w:t xml:space="preserve"> ____________________ עבור ___________________.</w:t>
      </w:r>
    </w:p>
    <w:p w:rsidR="00FB4E9E" w:rsidRDefault="00FB4E9E" w:rsidP="00FB4E9E">
      <w:pPr>
        <w:numPr>
          <w:ilvl w:val="0"/>
          <w:numId w:val="42"/>
        </w:numPr>
        <w:ind w:left="0" w:right="360" w:firstLine="0"/>
        <w:jc w:val="both"/>
        <w:rPr>
          <w:rFonts w:ascii="Arial" w:hAnsi="Arial" w:cs="Arial"/>
          <w:b/>
          <w:szCs w:val="22"/>
          <w:rtl/>
        </w:rPr>
      </w:pPr>
      <w:r>
        <w:rPr>
          <w:rFonts w:ascii="Arial" w:hAnsi="Arial" w:cs="Arial"/>
          <w:b/>
          <w:szCs w:val="22"/>
          <w:rtl/>
        </w:rPr>
        <w:t xml:space="preserve">המציע או בעל זיקה אליו </w:t>
      </w:r>
      <w:r>
        <w:rPr>
          <w:rFonts w:ascii="Arial" w:hAnsi="Arial" w:cs="Arial"/>
          <w:bCs/>
          <w:szCs w:val="22"/>
          <w:u w:val="single"/>
          <w:rtl/>
        </w:rPr>
        <w:t>הורשעו</w:t>
      </w:r>
      <w:r>
        <w:rPr>
          <w:rFonts w:ascii="Arial" w:hAnsi="Arial" w:cs="Arial"/>
          <w:b/>
          <w:szCs w:val="22"/>
          <w:rtl/>
        </w:rPr>
        <w:t xml:space="preserve"> בפסק דין  ביותר משתי עבירות </w:t>
      </w:r>
      <w:r>
        <w:rPr>
          <w:rFonts w:ascii="Arial" w:hAnsi="Arial" w:cs="Arial"/>
          <w:bCs/>
          <w:szCs w:val="22"/>
          <w:u w:val="single"/>
          <w:rtl/>
        </w:rPr>
        <w:t>וחלפה שנה אחת</w:t>
      </w:r>
      <w:r>
        <w:rPr>
          <w:rFonts w:ascii="Arial" w:hAnsi="Arial" w:cs="Arial"/>
          <w:b/>
          <w:szCs w:val="22"/>
          <w:rtl/>
        </w:rPr>
        <w:t xml:space="preserve"> לפחות ממועד ההרשעה האחרונה ועד למועד ההגשה. </w:t>
      </w:r>
    </w:p>
    <w:p w:rsidR="00FB4E9E" w:rsidRDefault="00FB4E9E" w:rsidP="00FB4E9E">
      <w:pPr>
        <w:numPr>
          <w:ilvl w:val="0"/>
          <w:numId w:val="42"/>
        </w:numPr>
        <w:ind w:left="0" w:right="360" w:firstLine="0"/>
        <w:jc w:val="both"/>
        <w:rPr>
          <w:rFonts w:ascii="Arial" w:hAnsi="Arial" w:cs="Arial"/>
          <w:b/>
          <w:szCs w:val="22"/>
        </w:rPr>
      </w:pPr>
      <w:r>
        <w:rPr>
          <w:rFonts w:ascii="Arial" w:hAnsi="Arial" w:cs="Arial"/>
          <w:b/>
          <w:szCs w:val="22"/>
          <w:rtl/>
        </w:rPr>
        <w:t xml:space="preserve">המציע או בעל זיקה אליו </w:t>
      </w:r>
      <w:r>
        <w:rPr>
          <w:rFonts w:ascii="Arial" w:hAnsi="Arial" w:cs="Arial"/>
          <w:bCs/>
          <w:szCs w:val="22"/>
          <w:u w:val="single"/>
          <w:rtl/>
        </w:rPr>
        <w:t>הורשעו</w:t>
      </w:r>
      <w:r>
        <w:rPr>
          <w:rFonts w:ascii="Arial" w:hAnsi="Arial" w:cs="Arial"/>
          <w:b/>
          <w:szCs w:val="22"/>
          <w:rtl/>
        </w:rPr>
        <w:t xml:space="preserve"> בפסק דין  ביותר משתי עבירות </w:t>
      </w:r>
      <w:r>
        <w:rPr>
          <w:rFonts w:ascii="Arial" w:hAnsi="Arial" w:cs="Arial"/>
          <w:bCs/>
          <w:szCs w:val="22"/>
          <w:u w:val="single"/>
          <w:rtl/>
        </w:rPr>
        <w:t>ולא חלפה שנה אחת</w:t>
      </w:r>
      <w:r>
        <w:rPr>
          <w:rFonts w:ascii="Arial" w:hAnsi="Arial" w:cs="Arial"/>
          <w:b/>
          <w:szCs w:val="22"/>
          <w:rtl/>
        </w:rPr>
        <w:t xml:space="preserve"> לפחות ממועד ההרשעה האחרונה ועד למועד ההגשה. </w:t>
      </w:r>
    </w:p>
    <w:p w:rsidR="00FB4E9E" w:rsidRDefault="00FB4E9E" w:rsidP="00FB4E9E">
      <w:pPr>
        <w:jc w:val="both"/>
        <w:rPr>
          <w:rFonts w:ascii="Arial" w:hAnsi="Arial" w:cs="Arial"/>
          <w:b/>
          <w:bCs/>
          <w:szCs w:val="22"/>
        </w:rPr>
      </w:pPr>
    </w:p>
    <w:p w:rsidR="00FB4E9E" w:rsidRDefault="00FB4E9E" w:rsidP="00FB4E9E">
      <w:pPr>
        <w:jc w:val="both"/>
        <w:rPr>
          <w:rFonts w:ascii="Arial" w:hAnsi="Arial" w:cs="Arial"/>
          <w:szCs w:val="22"/>
          <w:rtl/>
        </w:rPr>
      </w:pPr>
      <w:r>
        <w:rPr>
          <w:rFonts w:ascii="Arial" w:hAnsi="Arial" w:cs="Arial"/>
          <w:b/>
          <w:szCs w:val="22"/>
          <w:rtl/>
        </w:rPr>
        <w:t xml:space="preserve">זה שמי, להלן חתימתי ותוכן תצהירי דלעיל אמת. </w:t>
      </w:r>
    </w:p>
    <w:p w:rsidR="00FB4E9E" w:rsidRDefault="00FB4E9E" w:rsidP="00FB4E9E">
      <w:pPr>
        <w:rPr>
          <w:rFonts w:ascii="Arial" w:hAnsi="Arial" w:cs="Arial"/>
          <w:b/>
          <w:szCs w:val="22"/>
          <w:rtl/>
        </w:rPr>
      </w:pPr>
      <w:r>
        <w:rPr>
          <w:rFonts w:ascii="Arial" w:hAnsi="Arial" w:cs="Arial"/>
          <w:b/>
          <w:szCs w:val="22"/>
          <w:rtl/>
        </w:rPr>
        <w:t>____________________</w:t>
      </w:r>
      <w:r>
        <w:rPr>
          <w:rFonts w:ascii="Arial" w:hAnsi="Arial" w:cs="Arial"/>
          <w:b/>
          <w:szCs w:val="22"/>
          <w:rtl/>
        </w:rPr>
        <w:tab/>
        <w:t xml:space="preserve">   ____________________</w:t>
      </w:r>
      <w:r>
        <w:rPr>
          <w:rFonts w:ascii="Arial" w:hAnsi="Arial" w:cs="Arial"/>
          <w:b/>
          <w:szCs w:val="22"/>
          <w:rtl/>
        </w:rPr>
        <w:tab/>
        <w:t xml:space="preserve">    ____________________</w:t>
      </w:r>
    </w:p>
    <w:p w:rsidR="00FB4E9E" w:rsidRDefault="00FB4E9E" w:rsidP="00FB4E9E">
      <w:pPr>
        <w:ind w:firstLine="720"/>
        <w:rPr>
          <w:rFonts w:ascii="Arial" w:hAnsi="Arial" w:cs="Arial"/>
          <w:b/>
          <w:szCs w:val="22"/>
          <w:rtl/>
        </w:rPr>
      </w:pPr>
      <w:r>
        <w:rPr>
          <w:rFonts w:ascii="Arial" w:hAnsi="Arial" w:cs="Arial"/>
          <w:b/>
          <w:szCs w:val="22"/>
          <w:rtl/>
        </w:rPr>
        <w:t xml:space="preserve">    תאריך</w:t>
      </w:r>
      <w:r>
        <w:rPr>
          <w:rFonts w:ascii="Arial" w:hAnsi="Arial" w:cs="Arial"/>
          <w:b/>
          <w:szCs w:val="22"/>
          <w:rtl/>
        </w:rPr>
        <w:tab/>
      </w:r>
      <w:r>
        <w:rPr>
          <w:rFonts w:ascii="Arial" w:hAnsi="Arial" w:cs="Arial"/>
          <w:b/>
          <w:szCs w:val="22"/>
          <w:rtl/>
        </w:rPr>
        <w:tab/>
      </w:r>
      <w:r>
        <w:rPr>
          <w:rFonts w:ascii="Arial" w:hAnsi="Arial" w:cs="Arial"/>
          <w:b/>
          <w:szCs w:val="22"/>
          <w:rtl/>
        </w:rPr>
        <w:tab/>
        <w:t xml:space="preserve">        שם</w:t>
      </w:r>
      <w:r>
        <w:rPr>
          <w:rFonts w:ascii="Arial" w:hAnsi="Arial" w:cs="Arial"/>
          <w:b/>
          <w:szCs w:val="22"/>
          <w:rtl/>
        </w:rPr>
        <w:tab/>
      </w:r>
      <w:r>
        <w:rPr>
          <w:rFonts w:ascii="Arial" w:hAnsi="Arial" w:cs="Arial"/>
          <w:b/>
          <w:szCs w:val="22"/>
          <w:rtl/>
        </w:rPr>
        <w:tab/>
      </w:r>
      <w:r>
        <w:rPr>
          <w:rFonts w:ascii="Arial" w:hAnsi="Arial" w:cs="Arial"/>
          <w:b/>
          <w:szCs w:val="22"/>
          <w:rtl/>
        </w:rPr>
        <w:tab/>
        <w:t xml:space="preserve">  חתימה וחותמת</w:t>
      </w:r>
    </w:p>
    <w:p w:rsidR="00FB4E9E" w:rsidRDefault="00FB4E9E" w:rsidP="00FB4E9E">
      <w:pPr>
        <w:tabs>
          <w:tab w:val="left" w:pos="901"/>
          <w:tab w:val="left" w:pos="1576"/>
          <w:tab w:val="left" w:pos="2137"/>
          <w:tab w:val="left" w:pos="2699"/>
          <w:tab w:val="left" w:pos="3263"/>
          <w:tab w:val="left" w:pos="3824"/>
          <w:tab w:val="left" w:pos="4388"/>
          <w:tab w:val="left" w:pos="4949"/>
          <w:tab w:val="left" w:pos="6075"/>
          <w:tab w:val="left" w:pos="7200"/>
        </w:tabs>
        <w:jc w:val="center"/>
        <w:rPr>
          <w:rFonts w:ascii="Arial" w:hAnsi="Arial" w:cs="Arial"/>
          <w:b/>
          <w:bCs/>
          <w:szCs w:val="22"/>
          <w:u w:val="single"/>
          <w:rtl/>
        </w:rPr>
      </w:pPr>
    </w:p>
    <w:p w:rsidR="00994107" w:rsidRPr="00994107" w:rsidRDefault="00994107" w:rsidP="00994107">
      <w:pPr>
        <w:tabs>
          <w:tab w:val="left" w:pos="901"/>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Arial" w:hAnsi="Arial" w:cs="Arial"/>
          <w:b/>
          <w:bCs/>
          <w:sz w:val="22"/>
          <w:szCs w:val="22"/>
          <w:u w:val="single"/>
          <w:rtl/>
        </w:rPr>
      </w:pPr>
      <w:r w:rsidRPr="00994107">
        <w:rPr>
          <w:rFonts w:ascii="Arial" w:hAnsi="Arial" w:cs="Arial"/>
          <w:b/>
          <w:bCs/>
          <w:sz w:val="22"/>
          <w:szCs w:val="22"/>
          <w:u w:val="single"/>
          <w:rtl/>
        </w:rPr>
        <w:t>אישור עורך הדין</w:t>
      </w:r>
    </w:p>
    <w:p w:rsidR="00994107" w:rsidRPr="00994107" w:rsidRDefault="00994107" w:rsidP="00994107">
      <w:pPr>
        <w:spacing w:line="360" w:lineRule="auto"/>
        <w:jc w:val="both"/>
        <w:rPr>
          <w:rFonts w:ascii="Arial" w:hAnsi="Arial" w:cs="Arial"/>
          <w:sz w:val="22"/>
          <w:szCs w:val="22"/>
          <w:rtl/>
        </w:rPr>
      </w:pPr>
      <w:r w:rsidRPr="00994107">
        <w:rPr>
          <w:rFonts w:ascii="Arial" w:hAnsi="Arial" w:cs="Arial"/>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rsidR="00994107" w:rsidRPr="00994107" w:rsidRDefault="00994107" w:rsidP="00994107">
      <w:pPr>
        <w:spacing w:line="360" w:lineRule="auto"/>
        <w:jc w:val="both"/>
        <w:rPr>
          <w:rFonts w:ascii="Arial" w:hAnsi="Arial" w:cs="Arial"/>
          <w:sz w:val="22"/>
          <w:szCs w:val="22"/>
          <w:rtl/>
        </w:rPr>
      </w:pPr>
    </w:p>
    <w:p w:rsidR="00994107" w:rsidRPr="00994107" w:rsidRDefault="00994107" w:rsidP="00994107">
      <w:pPr>
        <w:spacing w:line="360" w:lineRule="auto"/>
        <w:rPr>
          <w:rFonts w:ascii="Arial" w:hAnsi="Arial" w:cs="Arial"/>
          <w:sz w:val="22"/>
          <w:szCs w:val="22"/>
          <w:rtl/>
        </w:rPr>
      </w:pPr>
      <w:r w:rsidRPr="00994107">
        <w:rPr>
          <w:rFonts w:ascii="Arial" w:hAnsi="Arial" w:cs="Arial"/>
          <w:sz w:val="22"/>
          <w:szCs w:val="22"/>
          <w:rtl/>
        </w:rPr>
        <w:t>_________________</w:t>
      </w:r>
      <w:r w:rsidRPr="00994107">
        <w:rPr>
          <w:rFonts w:ascii="Arial" w:hAnsi="Arial" w:cs="Arial"/>
          <w:sz w:val="22"/>
          <w:szCs w:val="22"/>
          <w:rtl/>
        </w:rPr>
        <w:tab/>
        <w:t xml:space="preserve">          ___________________</w:t>
      </w:r>
      <w:r w:rsidRPr="00994107">
        <w:rPr>
          <w:rFonts w:ascii="Arial" w:hAnsi="Arial" w:cs="Arial"/>
          <w:sz w:val="22"/>
          <w:szCs w:val="22"/>
          <w:rtl/>
        </w:rPr>
        <w:tab/>
        <w:t xml:space="preserve">              ___________________</w:t>
      </w:r>
    </w:p>
    <w:p w:rsidR="00994107" w:rsidRPr="00994107" w:rsidRDefault="00994107" w:rsidP="00994107">
      <w:pPr>
        <w:spacing w:line="360" w:lineRule="auto"/>
        <w:rPr>
          <w:rFonts w:ascii="Arial" w:hAnsi="Arial" w:cs="Arial"/>
          <w:sz w:val="22"/>
          <w:szCs w:val="22"/>
          <w:rtl/>
        </w:rPr>
      </w:pPr>
      <w:r w:rsidRPr="00994107">
        <w:rPr>
          <w:rFonts w:ascii="Arial" w:hAnsi="Arial" w:cs="Arial"/>
          <w:sz w:val="22"/>
          <w:szCs w:val="22"/>
          <w:rtl/>
        </w:rPr>
        <w:t xml:space="preserve">        </w:t>
      </w:r>
      <w:r w:rsidRPr="00994107">
        <w:rPr>
          <w:rFonts w:ascii="Arial" w:hAnsi="Arial" w:cs="Arial" w:hint="cs"/>
          <w:sz w:val="22"/>
          <w:szCs w:val="22"/>
          <w:rtl/>
        </w:rPr>
        <w:t xml:space="preserve">    </w:t>
      </w:r>
      <w:r w:rsidRPr="00994107">
        <w:rPr>
          <w:rFonts w:ascii="Arial" w:hAnsi="Arial" w:cs="Arial"/>
          <w:sz w:val="22"/>
          <w:szCs w:val="22"/>
          <w:rtl/>
        </w:rPr>
        <w:t>תאריך</w:t>
      </w:r>
      <w:r w:rsidRPr="00994107">
        <w:rPr>
          <w:rFonts w:ascii="Arial" w:hAnsi="Arial" w:cs="Arial"/>
          <w:sz w:val="22"/>
          <w:szCs w:val="22"/>
          <w:rtl/>
        </w:rPr>
        <w:tab/>
      </w:r>
      <w:r w:rsidRPr="00994107">
        <w:rPr>
          <w:rFonts w:ascii="Arial" w:hAnsi="Arial" w:cs="Arial"/>
          <w:sz w:val="22"/>
          <w:szCs w:val="22"/>
          <w:rtl/>
        </w:rPr>
        <w:tab/>
      </w:r>
      <w:r w:rsidRPr="00994107">
        <w:rPr>
          <w:rFonts w:ascii="Arial" w:hAnsi="Arial" w:cs="Arial"/>
          <w:sz w:val="22"/>
          <w:szCs w:val="22"/>
          <w:rtl/>
        </w:rPr>
        <w:tab/>
        <w:t xml:space="preserve">      </w:t>
      </w:r>
      <w:r w:rsidRPr="00994107">
        <w:rPr>
          <w:rFonts w:ascii="Arial" w:hAnsi="Arial" w:cs="Arial" w:hint="cs"/>
          <w:sz w:val="22"/>
          <w:szCs w:val="22"/>
          <w:rtl/>
        </w:rPr>
        <w:t xml:space="preserve">                 </w:t>
      </w:r>
      <w:r w:rsidRPr="00994107">
        <w:rPr>
          <w:rFonts w:ascii="Arial" w:hAnsi="Arial" w:cs="Arial"/>
          <w:sz w:val="22"/>
          <w:szCs w:val="22"/>
          <w:rtl/>
        </w:rPr>
        <w:t xml:space="preserve"> מספר רישיון</w:t>
      </w:r>
      <w:r w:rsidRPr="00994107">
        <w:rPr>
          <w:rFonts w:ascii="Arial" w:hAnsi="Arial" w:cs="Arial"/>
          <w:sz w:val="22"/>
          <w:szCs w:val="22"/>
          <w:rtl/>
        </w:rPr>
        <w:tab/>
      </w:r>
      <w:r w:rsidRPr="00994107">
        <w:rPr>
          <w:rFonts w:ascii="Arial" w:hAnsi="Arial" w:cs="Arial"/>
          <w:sz w:val="22"/>
          <w:szCs w:val="22"/>
          <w:rtl/>
        </w:rPr>
        <w:tab/>
        <w:t xml:space="preserve">            </w:t>
      </w:r>
      <w:r w:rsidRPr="00994107">
        <w:rPr>
          <w:rFonts w:ascii="Arial" w:hAnsi="Arial" w:cs="Arial" w:hint="cs"/>
          <w:sz w:val="22"/>
          <w:szCs w:val="22"/>
          <w:rtl/>
        </w:rPr>
        <w:t xml:space="preserve">                  </w:t>
      </w:r>
      <w:r w:rsidRPr="00994107">
        <w:rPr>
          <w:rFonts w:ascii="Arial" w:hAnsi="Arial" w:cs="Arial"/>
          <w:sz w:val="22"/>
          <w:szCs w:val="22"/>
          <w:rtl/>
        </w:rPr>
        <w:t>חתימה וחותמת</w:t>
      </w:r>
    </w:p>
    <w:p w:rsidR="00994107" w:rsidRPr="00994107" w:rsidRDefault="00994107" w:rsidP="00994107">
      <w:pPr>
        <w:keepNext/>
        <w:outlineLvl w:val="6"/>
        <w:rPr>
          <w:rFonts w:ascii="Arial" w:hAnsi="Arial" w:cs="Arial"/>
          <w:b/>
          <w:bCs/>
          <w:sz w:val="22"/>
          <w:szCs w:val="22"/>
          <w:rtl/>
          <w:lang w:eastAsia="he-IL"/>
        </w:rPr>
      </w:pPr>
    </w:p>
    <w:p w:rsidR="00DA7CA3" w:rsidRPr="002A2F42" w:rsidRDefault="00DA7CA3" w:rsidP="002A2F42">
      <w:pPr>
        <w:jc w:val="center"/>
        <w:rPr>
          <w:sz w:val="28"/>
          <w:szCs w:val="28"/>
          <w:u w:val="single"/>
          <w:rtl/>
        </w:rPr>
      </w:pPr>
      <w:r w:rsidRPr="002A2F42">
        <w:rPr>
          <w:rFonts w:hint="eastAsia"/>
          <w:b/>
          <w:bCs/>
          <w:sz w:val="28"/>
          <w:szCs w:val="28"/>
          <w:u w:val="single"/>
          <w:rtl/>
        </w:rPr>
        <w:t>נספח</w:t>
      </w:r>
      <w:r w:rsidRPr="002A2F42">
        <w:rPr>
          <w:b/>
          <w:bCs/>
          <w:sz w:val="28"/>
          <w:szCs w:val="28"/>
          <w:u w:val="single"/>
          <w:rtl/>
        </w:rPr>
        <w:t xml:space="preserve"> א 6' – תצהיר בדבר </w:t>
      </w:r>
      <w:r w:rsidRPr="002A2F42">
        <w:rPr>
          <w:rFonts w:hint="eastAsia"/>
          <w:b/>
          <w:bCs/>
          <w:sz w:val="28"/>
          <w:szCs w:val="28"/>
          <w:u w:val="single"/>
          <w:rtl/>
        </w:rPr>
        <w:t>שימוש</w:t>
      </w:r>
      <w:r w:rsidRPr="002A2F42">
        <w:rPr>
          <w:b/>
          <w:bCs/>
          <w:sz w:val="28"/>
          <w:szCs w:val="28"/>
          <w:u w:val="single"/>
          <w:rtl/>
        </w:rPr>
        <w:t xml:space="preserve"> </w:t>
      </w:r>
      <w:r w:rsidRPr="002A2F42">
        <w:rPr>
          <w:rFonts w:hint="eastAsia"/>
          <w:b/>
          <w:bCs/>
          <w:sz w:val="28"/>
          <w:szCs w:val="28"/>
          <w:u w:val="single"/>
          <w:rtl/>
        </w:rPr>
        <w:t>בתוכנות</w:t>
      </w:r>
      <w:r w:rsidRPr="002A2F42">
        <w:rPr>
          <w:b/>
          <w:bCs/>
          <w:sz w:val="28"/>
          <w:szCs w:val="28"/>
          <w:u w:val="single"/>
          <w:rtl/>
        </w:rPr>
        <w:t xml:space="preserve"> </w:t>
      </w:r>
      <w:r w:rsidRPr="002A2F42">
        <w:rPr>
          <w:rFonts w:hint="eastAsia"/>
          <w:b/>
          <w:bCs/>
          <w:sz w:val="28"/>
          <w:szCs w:val="28"/>
          <w:u w:val="single"/>
          <w:rtl/>
        </w:rPr>
        <w:t>מקוריות</w:t>
      </w:r>
    </w:p>
    <w:p w:rsidR="00DA7CA3" w:rsidRDefault="00DA7CA3" w:rsidP="00DA7CA3">
      <w:pPr>
        <w:jc w:val="both"/>
        <w:rPr>
          <w:u w:val="single"/>
          <w:rtl/>
        </w:rPr>
      </w:pPr>
    </w:p>
    <w:p w:rsidR="00693A26" w:rsidRDefault="00693A26" w:rsidP="00DA7CA3">
      <w:pPr>
        <w:jc w:val="both"/>
        <w:rPr>
          <w:u w:val="single"/>
          <w:rtl/>
        </w:rPr>
      </w:pPr>
    </w:p>
    <w:p w:rsidR="00693A26" w:rsidRDefault="00693A26" w:rsidP="00DA7CA3">
      <w:pPr>
        <w:jc w:val="both"/>
        <w:rPr>
          <w:u w:val="single"/>
          <w:rtl/>
        </w:rPr>
      </w:pPr>
    </w:p>
    <w:p w:rsidR="00DA7CA3" w:rsidRPr="00DA7CA3" w:rsidRDefault="00DA7CA3" w:rsidP="00DA7CA3">
      <w:pPr>
        <w:jc w:val="both"/>
        <w:rPr>
          <w:u w:val="single"/>
          <w:rtl/>
        </w:rPr>
      </w:pPr>
      <w:r w:rsidRPr="00DA7CA3">
        <w:rPr>
          <w:u w:val="single"/>
          <w:rtl/>
        </w:rPr>
        <w:t>אני הח"מ __________ ת.ז. _______________ לאחר שהוזהרתי כי עלי לומר את האמת וכי אהיה צפוי לעונשים הקבועים בחוק אם לא אעשה כן, מצהיר/ה בזה כדלקמן:</w:t>
      </w:r>
    </w:p>
    <w:p w:rsidR="00DA7CA3" w:rsidRPr="00DA7CA3" w:rsidRDefault="00DA7CA3" w:rsidP="00DA7CA3">
      <w:pPr>
        <w:numPr>
          <w:ilvl w:val="0"/>
          <w:numId w:val="44"/>
        </w:numPr>
        <w:ind w:right="0"/>
        <w:jc w:val="both"/>
        <w:rPr>
          <w:u w:val="single"/>
          <w:rtl/>
        </w:rPr>
      </w:pPr>
      <w:r w:rsidRPr="00DA7CA3">
        <w:rPr>
          <w:u w:val="single"/>
          <w:rtl/>
        </w:rPr>
        <w:lastRenderedPageBreak/>
        <w:t>הנני נותן תצהיר זה בשם _________________ שהוא הגוף המבקש להתקשר עם המזמין במסגרת מכרז זה (להלן: "</w:t>
      </w:r>
      <w:r w:rsidRPr="00DA7CA3">
        <w:rPr>
          <w:b/>
          <w:bCs/>
          <w:u w:val="single"/>
          <w:rtl/>
        </w:rPr>
        <w:t>המציע</w:t>
      </w:r>
      <w:r w:rsidRPr="00DA7CA3">
        <w:rPr>
          <w:u w:val="single"/>
          <w:rtl/>
        </w:rPr>
        <w:t xml:space="preserve">"). אני מכהן כ_______________ והנני מוסמך/ת לתת תצהיר זה בשם המציע. </w:t>
      </w:r>
    </w:p>
    <w:p w:rsidR="00DA7CA3" w:rsidRPr="00DA7CA3" w:rsidRDefault="00DA7CA3" w:rsidP="00DA7CA3">
      <w:pPr>
        <w:numPr>
          <w:ilvl w:val="0"/>
          <w:numId w:val="44"/>
        </w:numPr>
        <w:ind w:right="0"/>
        <w:jc w:val="both"/>
        <w:rPr>
          <w:u w:val="single"/>
          <w:rtl/>
        </w:rPr>
      </w:pPr>
      <w:r w:rsidRPr="00DA7CA3">
        <w:rPr>
          <w:u w:val="single"/>
          <w:rtl/>
        </w:rPr>
        <w:t xml:space="preserve">הריני להצהיר כי המציע מתחייב לעשות שימוש אך ורק בתוכנות מקוריות לצורך מכרז מס'____________ ומתן השירותים נשוא המכרז ככל שהצעתו תוכרז כהצעה הזוכה במכרז. </w:t>
      </w:r>
    </w:p>
    <w:p w:rsidR="00DA7CA3" w:rsidRPr="00DA7CA3" w:rsidRDefault="00DA7CA3" w:rsidP="00DA7CA3">
      <w:pPr>
        <w:numPr>
          <w:ilvl w:val="0"/>
          <w:numId w:val="44"/>
        </w:numPr>
        <w:ind w:right="0"/>
        <w:jc w:val="both"/>
        <w:rPr>
          <w:u w:val="single"/>
          <w:rtl/>
        </w:rPr>
      </w:pPr>
      <w:r w:rsidRPr="00DA7CA3">
        <w:rPr>
          <w:u w:val="single"/>
          <w:rtl/>
        </w:rPr>
        <w:t xml:space="preserve">זה שמי, להלן חתימתי ותוכן תצהירי דלעיל אמת. </w:t>
      </w:r>
    </w:p>
    <w:p w:rsidR="00DA7CA3" w:rsidRPr="00DA7CA3" w:rsidRDefault="00DA7CA3" w:rsidP="00DA7CA3">
      <w:pPr>
        <w:jc w:val="both"/>
        <w:rPr>
          <w:u w:val="single"/>
          <w:rtl/>
        </w:rPr>
      </w:pPr>
    </w:p>
    <w:p w:rsidR="00DA7CA3" w:rsidRPr="00DA7CA3" w:rsidRDefault="00DA7CA3" w:rsidP="00DA7CA3">
      <w:pPr>
        <w:jc w:val="both"/>
        <w:rPr>
          <w:u w:val="single"/>
          <w:rtl/>
        </w:rPr>
      </w:pPr>
    </w:p>
    <w:p w:rsidR="00DA7CA3" w:rsidRPr="00DA7CA3" w:rsidRDefault="00DA7CA3" w:rsidP="00DA7CA3">
      <w:pPr>
        <w:jc w:val="both"/>
        <w:rPr>
          <w:b/>
          <w:bCs/>
          <w:u w:val="single"/>
        </w:rPr>
      </w:pPr>
      <w:r w:rsidRPr="00DA7CA3">
        <w:rPr>
          <w:u w:val="single"/>
          <w:rtl/>
        </w:rPr>
        <w:t>_____________________</w:t>
      </w:r>
    </w:p>
    <w:p w:rsidR="00DA7CA3" w:rsidRPr="00DA7CA3" w:rsidRDefault="00DA7CA3" w:rsidP="00DA7CA3">
      <w:pPr>
        <w:jc w:val="both"/>
        <w:rPr>
          <w:u w:val="single"/>
          <w:rtl/>
        </w:rPr>
      </w:pPr>
      <w:r w:rsidRPr="00DA7CA3">
        <w:rPr>
          <w:rFonts w:hint="cs"/>
          <w:u w:val="single"/>
          <w:rtl/>
        </w:rPr>
        <w:t xml:space="preserve">חתימת </w:t>
      </w:r>
      <w:r w:rsidRPr="00DA7CA3">
        <w:rPr>
          <w:u w:val="single"/>
          <w:rtl/>
        </w:rPr>
        <w:t>המצהיר</w:t>
      </w:r>
    </w:p>
    <w:p w:rsidR="00DA7CA3" w:rsidRPr="00DA7CA3" w:rsidRDefault="00DA7CA3" w:rsidP="00DA7CA3">
      <w:pPr>
        <w:jc w:val="both"/>
        <w:rPr>
          <w:u w:val="single"/>
          <w:rtl/>
        </w:rPr>
      </w:pPr>
    </w:p>
    <w:p w:rsidR="00DA7CA3" w:rsidRPr="00DA7CA3" w:rsidRDefault="00DA7CA3" w:rsidP="00DA7CA3">
      <w:pPr>
        <w:jc w:val="both"/>
        <w:rPr>
          <w:u w:val="single"/>
          <w:rtl/>
        </w:rPr>
      </w:pPr>
    </w:p>
    <w:p w:rsidR="00DA7CA3" w:rsidRPr="00DA7CA3" w:rsidRDefault="00DA7CA3" w:rsidP="00DA7CA3">
      <w:pPr>
        <w:jc w:val="both"/>
        <w:rPr>
          <w:b/>
          <w:bCs/>
          <w:u w:val="single"/>
          <w:rtl/>
        </w:rPr>
      </w:pPr>
      <w:r w:rsidRPr="00DA7CA3">
        <w:rPr>
          <w:b/>
          <w:bCs/>
          <w:u w:val="single"/>
          <w:rtl/>
        </w:rPr>
        <w:t>אישור עורך הדין</w:t>
      </w:r>
    </w:p>
    <w:p w:rsidR="00DA7CA3" w:rsidRPr="00DA7CA3" w:rsidRDefault="00DA7CA3" w:rsidP="00DA7CA3">
      <w:pPr>
        <w:jc w:val="both"/>
        <w:rPr>
          <w:b/>
          <w:bCs/>
          <w:u w:val="single"/>
          <w:rtl/>
        </w:rPr>
      </w:pPr>
    </w:p>
    <w:p w:rsidR="00DA7CA3" w:rsidRPr="00DA7CA3" w:rsidRDefault="00DA7CA3" w:rsidP="00DA7CA3">
      <w:pPr>
        <w:jc w:val="both"/>
        <w:rPr>
          <w:u w:val="single"/>
          <w:rtl/>
        </w:rPr>
      </w:pPr>
      <w:r w:rsidRPr="00DA7CA3">
        <w:rPr>
          <w:u w:val="single"/>
          <w:rtl/>
        </w:rPr>
        <w:t xml:space="preserve">אני הח"מ, ________________, עו"ד, מאשר/ת כי ביום ____________ הופיע/ה בפני במשרדי ברחוב ___________ בישוב/עיר ______________ מר/גב' _____________ שזיהה/תה עצמו/ה על ידי ת.ז._____________ /המוכר/ת לי באופן אישי, ואחרי שהזהרתיו/ה כי עליו/ה להצהיר אמת וכי ת/יהיה צפוי/ה לעונשים הקבועים בחוק אם לא ת/יעשה כן, חתם/ה בפני על התצהיר דלעיל. </w:t>
      </w:r>
    </w:p>
    <w:p w:rsidR="00DA7CA3" w:rsidRPr="00DA7CA3" w:rsidRDefault="00DA7CA3" w:rsidP="00DA7CA3">
      <w:pPr>
        <w:jc w:val="both"/>
        <w:rPr>
          <w:b/>
          <w:bCs/>
          <w:u w:val="single"/>
          <w:rtl/>
        </w:rPr>
      </w:pPr>
    </w:p>
    <w:p w:rsidR="00DA7CA3" w:rsidRPr="00DA7CA3" w:rsidRDefault="00DA7CA3" w:rsidP="00DA7CA3">
      <w:pPr>
        <w:jc w:val="both"/>
        <w:rPr>
          <w:u w:val="single"/>
          <w:rtl/>
        </w:rPr>
      </w:pPr>
    </w:p>
    <w:p w:rsidR="00DA7CA3" w:rsidRPr="00DA7CA3" w:rsidRDefault="00DA7CA3" w:rsidP="00DA7CA3">
      <w:pPr>
        <w:jc w:val="both"/>
        <w:rPr>
          <w:u w:val="single"/>
          <w:rtl/>
        </w:rPr>
      </w:pPr>
      <w:r w:rsidRPr="00DA7CA3">
        <w:rPr>
          <w:rFonts w:hint="cs"/>
          <w:u w:val="single"/>
          <w:rtl/>
        </w:rPr>
        <w:t xml:space="preserve">             </w:t>
      </w:r>
      <w:r w:rsidRPr="00DA7CA3">
        <w:rPr>
          <w:u w:val="single"/>
          <w:rtl/>
        </w:rPr>
        <w:t>____</w:t>
      </w:r>
      <w:r w:rsidRPr="00DA7CA3">
        <w:rPr>
          <w:rFonts w:hint="cs"/>
          <w:u w:val="single"/>
          <w:rtl/>
        </w:rPr>
        <w:t>__</w:t>
      </w:r>
      <w:r w:rsidRPr="00DA7CA3">
        <w:rPr>
          <w:u w:val="single"/>
          <w:rtl/>
        </w:rPr>
        <w:t>_______</w:t>
      </w:r>
      <w:r w:rsidRPr="00DA7CA3">
        <w:rPr>
          <w:u w:val="single"/>
          <w:rtl/>
        </w:rPr>
        <w:tab/>
        <w:t xml:space="preserve">            ______________________</w:t>
      </w:r>
      <w:r w:rsidRPr="00DA7CA3">
        <w:rPr>
          <w:u w:val="single"/>
          <w:rtl/>
        </w:rPr>
        <w:tab/>
        <w:t xml:space="preserve">        __________</w:t>
      </w:r>
      <w:r w:rsidRPr="00DA7CA3">
        <w:rPr>
          <w:rFonts w:hint="cs"/>
          <w:u w:val="single"/>
          <w:rtl/>
        </w:rPr>
        <w:softHyphen/>
      </w:r>
      <w:r w:rsidRPr="00DA7CA3">
        <w:rPr>
          <w:rFonts w:hint="cs"/>
          <w:u w:val="single"/>
          <w:rtl/>
        </w:rPr>
        <w:softHyphen/>
      </w:r>
      <w:r w:rsidRPr="00DA7CA3">
        <w:rPr>
          <w:rFonts w:hint="cs"/>
          <w:u w:val="single"/>
          <w:rtl/>
        </w:rPr>
        <w:softHyphen/>
      </w:r>
      <w:r w:rsidRPr="00DA7CA3">
        <w:rPr>
          <w:rFonts w:hint="cs"/>
          <w:u w:val="single"/>
          <w:rtl/>
        </w:rPr>
        <w:softHyphen/>
      </w:r>
      <w:r w:rsidRPr="00DA7CA3">
        <w:rPr>
          <w:rFonts w:hint="cs"/>
          <w:u w:val="single"/>
          <w:rtl/>
        </w:rPr>
        <w:softHyphen/>
      </w:r>
      <w:r w:rsidRPr="00DA7CA3">
        <w:rPr>
          <w:rFonts w:hint="cs"/>
          <w:u w:val="single"/>
          <w:rtl/>
        </w:rPr>
        <w:softHyphen/>
      </w:r>
      <w:r w:rsidRPr="00DA7CA3">
        <w:rPr>
          <w:rFonts w:hint="cs"/>
          <w:u w:val="single"/>
          <w:rtl/>
        </w:rPr>
        <w:softHyphen/>
      </w:r>
      <w:r w:rsidRPr="00DA7CA3">
        <w:rPr>
          <w:rFonts w:hint="cs"/>
          <w:u w:val="single"/>
          <w:rtl/>
        </w:rPr>
        <w:softHyphen/>
      </w:r>
      <w:r w:rsidRPr="00DA7CA3">
        <w:rPr>
          <w:rFonts w:hint="cs"/>
          <w:u w:val="single"/>
          <w:rtl/>
        </w:rPr>
        <w:softHyphen/>
      </w:r>
      <w:r w:rsidRPr="00DA7CA3">
        <w:rPr>
          <w:rFonts w:hint="cs"/>
          <w:u w:val="single"/>
          <w:rtl/>
        </w:rPr>
        <w:softHyphen/>
      </w:r>
      <w:r w:rsidRPr="00DA7CA3">
        <w:rPr>
          <w:rFonts w:hint="cs"/>
          <w:u w:val="single"/>
          <w:rtl/>
        </w:rPr>
        <w:softHyphen/>
        <w:t>__</w:t>
      </w:r>
      <w:r w:rsidRPr="00DA7CA3">
        <w:rPr>
          <w:u w:val="single"/>
          <w:rtl/>
        </w:rPr>
        <w:softHyphen/>
      </w:r>
      <w:r w:rsidRPr="00DA7CA3">
        <w:rPr>
          <w:rFonts w:hint="cs"/>
          <w:u w:val="single"/>
          <w:rtl/>
        </w:rPr>
        <w:softHyphen/>
      </w:r>
      <w:r w:rsidRPr="00DA7CA3">
        <w:rPr>
          <w:u w:val="single"/>
          <w:rtl/>
        </w:rPr>
        <w:t>_</w:t>
      </w:r>
      <w:r w:rsidRPr="00DA7CA3">
        <w:rPr>
          <w:u w:val="single"/>
          <w:rtl/>
        </w:rPr>
        <w:tab/>
      </w:r>
      <w:r w:rsidRPr="00DA7CA3">
        <w:rPr>
          <w:u w:val="single"/>
          <w:rtl/>
        </w:rPr>
        <w:tab/>
      </w:r>
      <w:r w:rsidRPr="00DA7CA3">
        <w:rPr>
          <w:rFonts w:hint="cs"/>
          <w:u w:val="single"/>
          <w:rtl/>
        </w:rPr>
        <w:t xml:space="preserve">  </w:t>
      </w:r>
    </w:p>
    <w:p w:rsidR="00DA7CA3" w:rsidRPr="00DA7CA3" w:rsidRDefault="00DA7CA3" w:rsidP="00DA7CA3">
      <w:pPr>
        <w:jc w:val="both"/>
        <w:rPr>
          <w:u w:val="single"/>
          <w:rtl/>
        </w:rPr>
      </w:pPr>
      <w:r w:rsidRPr="00DA7CA3">
        <w:rPr>
          <w:rFonts w:hint="cs"/>
          <w:u w:val="single"/>
          <w:rtl/>
        </w:rPr>
        <w:t xml:space="preserve">  </w:t>
      </w:r>
      <w:r w:rsidRPr="00DA7CA3">
        <w:rPr>
          <w:u w:val="single"/>
          <w:rtl/>
        </w:rPr>
        <w:t xml:space="preserve">     </w:t>
      </w:r>
      <w:r w:rsidRPr="00DA7CA3">
        <w:rPr>
          <w:rFonts w:hint="cs"/>
          <w:u w:val="single"/>
          <w:rtl/>
        </w:rPr>
        <w:t xml:space="preserve">            </w:t>
      </w:r>
      <w:r w:rsidRPr="00DA7CA3">
        <w:rPr>
          <w:u w:val="single"/>
          <w:rtl/>
        </w:rPr>
        <w:t xml:space="preserve"> תאריך </w:t>
      </w:r>
      <w:r w:rsidRPr="00DA7CA3">
        <w:rPr>
          <w:u w:val="single"/>
          <w:rtl/>
        </w:rPr>
        <w:tab/>
      </w:r>
      <w:r w:rsidRPr="00DA7CA3">
        <w:rPr>
          <w:u w:val="single"/>
          <w:rtl/>
        </w:rPr>
        <w:tab/>
      </w:r>
      <w:r w:rsidRPr="00DA7CA3">
        <w:rPr>
          <w:rFonts w:hint="cs"/>
          <w:u w:val="single"/>
          <w:rtl/>
        </w:rPr>
        <w:t xml:space="preserve">                  </w:t>
      </w:r>
      <w:r w:rsidRPr="00DA7CA3">
        <w:rPr>
          <w:u w:val="single"/>
          <w:rtl/>
        </w:rPr>
        <w:t xml:space="preserve">חותמת ומספר רישיון עורך דין </w:t>
      </w:r>
      <w:r w:rsidRPr="00DA7CA3">
        <w:rPr>
          <w:u w:val="single"/>
          <w:rtl/>
        </w:rPr>
        <w:tab/>
        <w:t xml:space="preserve">       </w:t>
      </w:r>
      <w:r w:rsidRPr="00DA7CA3">
        <w:rPr>
          <w:rFonts w:hint="cs"/>
          <w:u w:val="single"/>
          <w:rtl/>
        </w:rPr>
        <w:t xml:space="preserve"> </w:t>
      </w:r>
      <w:r w:rsidRPr="00DA7CA3">
        <w:rPr>
          <w:u w:val="single"/>
          <w:rtl/>
        </w:rPr>
        <w:t xml:space="preserve">  </w:t>
      </w:r>
      <w:r w:rsidRPr="00DA7CA3">
        <w:rPr>
          <w:rFonts w:hint="cs"/>
          <w:u w:val="single"/>
          <w:rtl/>
        </w:rPr>
        <w:t xml:space="preserve">    </w:t>
      </w:r>
      <w:r w:rsidRPr="00DA7CA3">
        <w:rPr>
          <w:u w:val="single"/>
          <w:rtl/>
        </w:rPr>
        <w:t>חתימת עו</w:t>
      </w:r>
      <w:r w:rsidRPr="00DA7CA3">
        <w:rPr>
          <w:rFonts w:hint="cs"/>
          <w:u w:val="single"/>
          <w:rtl/>
        </w:rPr>
        <w:t>רך הדין</w:t>
      </w:r>
    </w:p>
    <w:p w:rsidR="00693A26" w:rsidRDefault="00693A26">
      <w:pPr>
        <w:bidi w:val="0"/>
        <w:rPr>
          <w:u w:val="single"/>
          <w:rtl/>
        </w:rPr>
      </w:pPr>
      <w:r>
        <w:rPr>
          <w:u w:val="single"/>
          <w:rtl/>
        </w:rPr>
        <w:br w:type="page"/>
      </w:r>
    </w:p>
    <w:p w:rsidR="00FB4E9E" w:rsidRPr="00392851" w:rsidRDefault="00FB4E9E" w:rsidP="00FB4E9E">
      <w:pPr>
        <w:jc w:val="both"/>
        <w:rPr>
          <w:u w:val="single"/>
          <w:rtl/>
        </w:rPr>
      </w:pPr>
    </w:p>
    <w:p w:rsidR="007D3897" w:rsidRPr="00392851" w:rsidRDefault="007D3897" w:rsidP="007D3897">
      <w:pPr>
        <w:pStyle w:val="afb"/>
        <w:tabs>
          <w:tab w:val="clear" w:pos="454"/>
        </w:tabs>
        <w:rPr>
          <w:sz w:val="24"/>
          <w:szCs w:val="24"/>
          <w:rtl/>
        </w:rPr>
      </w:pPr>
    </w:p>
    <w:tbl>
      <w:tblPr>
        <w:bidiVisual/>
        <w:tblW w:w="0" w:type="auto"/>
        <w:tblInd w:w="4588" w:type="dxa"/>
        <w:tblLook w:val="01E0" w:firstRow="1" w:lastRow="1" w:firstColumn="1" w:lastColumn="1" w:noHBand="0" w:noVBand="0"/>
      </w:tblPr>
      <w:tblGrid>
        <w:gridCol w:w="2394"/>
        <w:gridCol w:w="1314"/>
      </w:tblGrid>
      <w:tr w:rsidR="000D1D1D" w:rsidRPr="00D325AD">
        <w:tc>
          <w:tcPr>
            <w:tcW w:w="2394" w:type="dxa"/>
          </w:tcPr>
          <w:p w:rsidR="000D1D1D" w:rsidRPr="00D325AD" w:rsidRDefault="007D3897" w:rsidP="00BD3B96">
            <w:pPr>
              <w:tabs>
                <w:tab w:val="left" w:pos="5880"/>
                <w:tab w:val="left" w:pos="6720"/>
              </w:tabs>
              <w:spacing w:line="240" w:lineRule="atLeast"/>
              <w:jc w:val="right"/>
              <w:rPr>
                <w:rtl/>
              </w:rPr>
            </w:pPr>
            <w:r w:rsidRPr="00392851">
              <w:rPr>
                <w:rtl/>
              </w:rPr>
              <w:br w:type="page"/>
            </w:r>
            <w:r w:rsidR="000D1D1D" w:rsidRPr="00D325AD">
              <w:rPr>
                <w:rtl/>
              </w:rPr>
              <w:t xml:space="preserve">        הזמנה מס':</w:t>
            </w:r>
            <w:r w:rsidR="000D1D1D" w:rsidRPr="00D325AD">
              <w:rPr>
                <w:rFonts w:hint="cs"/>
                <w:rtl/>
              </w:rPr>
              <w:t xml:space="preserve">  </w:t>
            </w:r>
            <w:r w:rsidR="000D1D1D" w:rsidRPr="00D325AD">
              <w:rPr>
                <w:rtl/>
              </w:rPr>
              <w:t xml:space="preserve">   </w:t>
            </w:r>
          </w:p>
        </w:tc>
        <w:tc>
          <w:tcPr>
            <w:tcW w:w="1314" w:type="dxa"/>
          </w:tcPr>
          <w:p w:rsidR="000D1D1D" w:rsidRPr="00D325AD" w:rsidRDefault="000D1D1D" w:rsidP="000D1D1D">
            <w:pPr>
              <w:tabs>
                <w:tab w:val="left" w:pos="5880"/>
              </w:tabs>
              <w:spacing w:line="240" w:lineRule="atLeast"/>
              <w:jc w:val="right"/>
              <w:rPr>
                <w:b/>
                <w:bCs/>
                <w:u w:val="single"/>
                <w:rtl/>
              </w:rPr>
            </w:pPr>
          </w:p>
        </w:tc>
      </w:tr>
      <w:tr w:rsidR="000D1D1D" w:rsidRPr="00D325AD">
        <w:tc>
          <w:tcPr>
            <w:tcW w:w="2394" w:type="dxa"/>
          </w:tcPr>
          <w:p w:rsidR="000D1D1D" w:rsidRPr="00D325AD" w:rsidRDefault="000D1D1D" w:rsidP="00BD3B96">
            <w:pPr>
              <w:tabs>
                <w:tab w:val="left" w:pos="5880"/>
              </w:tabs>
              <w:spacing w:line="240" w:lineRule="atLeast"/>
              <w:jc w:val="right"/>
              <w:rPr>
                <w:b/>
                <w:bCs/>
                <w:u w:val="single"/>
                <w:rtl/>
              </w:rPr>
            </w:pPr>
            <w:r w:rsidRPr="00D325AD">
              <w:rPr>
                <w:rtl/>
              </w:rPr>
              <w:t xml:space="preserve">                 סעיף:</w:t>
            </w:r>
          </w:p>
        </w:tc>
        <w:tc>
          <w:tcPr>
            <w:tcW w:w="1314" w:type="dxa"/>
          </w:tcPr>
          <w:p w:rsidR="000D1D1D" w:rsidRPr="00D325AD" w:rsidRDefault="000D1D1D" w:rsidP="000D1D1D">
            <w:pPr>
              <w:tabs>
                <w:tab w:val="left" w:pos="5880"/>
              </w:tabs>
              <w:spacing w:line="240" w:lineRule="atLeast"/>
              <w:jc w:val="right"/>
              <w:rPr>
                <w:b/>
                <w:bCs/>
                <w:u w:val="single"/>
                <w:rtl/>
              </w:rPr>
            </w:pPr>
          </w:p>
        </w:tc>
      </w:tr>
      <w:tr w:rsidR="000D1D1D" w:rsidRPr="00D325AD">
        <w:tc>
          <w:tcPr>
            <w:tcW w:w="2394" w:type="dxa"/>
          </w:tcPr>
          <w:p w:rsidR="000D1D1D" w:rsidRPr="009C0F79" w:rsidRDefault="000D1D1D" w:rsidP="00BD3B96">
            <w:pPr>
              <w:tabs>
                <w:tab w:val="left" w:pos="5880"/>
              </w:tabs>
              <w:spacing w:line="240" w:lineRule="atLeast"/>
              <w:jc w:val="right"/>
              <w:rPr>
                <w:rtl/>
              </w:rPr>
            </w:pPr>
            <w:r>
              <w:rPr>
                <w:rFonts w:hint="cs"/>
                <w:rtl/>
              </w:rPr>
              <w:t>היקף תקציבי מקסימלי    (לצרכי המשרד בלבד):</w:t>
            </w:r>
            <w:r w:rsidRPr="00D325AD">
              <w:rPr>
                <w:rtl/>
              </w:rPr>
              <w:t xml:space="preserve"> </w:t>
            </w:r>
          </w:p>
        </w:tc>
        <w:tc>
          <w:tcPr>
            <w:tcW w:w="1314" w:type="dxa"/>
          </w:tcPr>
          <w:p w:rsidR="000D1D1D" w:rsidRPr="00D325AD" w:rsidRDefault="000D1D1D" w:rsidP="000D1D1D">
            <w:pPr>
              <w:tabs>
                <w:tab w:val="left" w:pos="5880"/>
              </w:tabs>
              <w:spacing w:line="240" w:lineRule="atLeast"/>
              <w:jc w:val="right"/>
              <w:rPr>
                <w:b/>
                <w:bCs/>
                <w:u w:val="single"/>
                <w:rtl/>
              </w:rPr>
            </w:pPr>
          </w:p>
        </w:tc>
      </w:tr>
      <w:tr w:rsidR="000D1D1D" w:rsidRPr="00D325AD">
        <w:tc>
          <w:tcPr>
            <w:tcW w:w="2394" w:type="dxa"/>
          </w:tcPr>
          <w:p w:rsidR="000D1D1D" w:rsidRPr="00D325AD" w:rsidRDefault="000D1D1D" w:rsidP="00BD3B96">
            <w:pPr>
              <w:tabs>
                <w:tab w:val="left" w:pos="5880"/>
              </w:tabs>
              <w:spacing w:line="240" w:lineRule="atLeast"/>
              <w:jc w:val="right"/>
              <w:rPr>
                <w:b/>
                <w:bCs/>
                <w:u w:val="single"/>
                <w:rtl/>
              </w:rPr>
            </w:pPr>
            <w:r w:rsidRPr="00D325AD">
              <w:rPr>
                <w:rtl/>
              </w:rPr>
              <w:t>מע"מ :</w:t>
            </w:r>
          </w:p>
        </w:tc>
        <w:tc>
          <w:tcPr>
            <w:tcW w:w="1314" w:type="dxa"/>
          </w:tcPr>
          <w:p w:rsidR="000D1D1D" w:rsidRPr="00D325AD" w:rsidRDefault="000D1D1D" w:rsidP="000D1D1D">
            <w:pPr>
              <w:tabs>
                <w:tab w:val="left" w:pos="5880"/>
              </w:tabs>
              <w:spacing w:line="240" w:lineRule="atLeast"/>
              <w:jc w:val="right"/>
              <w:rPr>
                <w:b/>
                <w:bCs/>
                <w:u w:val="single"/>
                <w:rtl/>
              </w:rPr>
            </w:pPr>
          </w:p>
        </w:tc>
      </w:tr>
      <w:tr w:rsidR="000D1D1D" w:rsidRPr="00D325AD">
        <w:tc>
          <w:tcPr>
            <w:tcW w:w="2394" w:type="dxa"/>
          </w:tcPr>
          <w:p w:rsidR="000D1D1D" w:rsidRPr="00D325AD" w:rsidRDefault="000D1D1D" w:rsidP="00BD3B96">
            <w:pPr>
              <w:tabs>
                <w:tab w:val="left" w:pos="5880"/>
              </w:tabs>
              <w:spacing w:line="240" w:lineRule="atLeast"/>
              <w:jc w:val="right"/>
              <w:rPr>
                <w:b/>
                <w:bCs/>
                <w:u w:val="single"/>
                <w:rtl/>
              </w:rPr>
            </w:pPr>
            <w:r w:rsidRPr="00D325AD">
              <w:rPr>
                <w:rtl/>
              </w:rPr>
              <w:t>סה"כ :</w:t>
            </w:r>
          </w:p>
        </w:tc>
        <w:tc>
          <w:tcPr>
            <w:tcW w:w="1314" w:type="dxa"/>
          </w:tcPr>
          <w:p w:rsidR="000D1D1D" w:rsidRPr="00D325AD" w:rsidRDefault="000D1D1D" w:rsidP="000D1D1D">
            <w:pPr>
              <w:tabs>
                <w:tab w:val="left" w:pos="5760"/>
                <w:tab w:val="left" w:pos="6960"/>
                <w:tab w:val="left" w:pos="7920"/>
              </w:tabs>
              <w:spacing w:line="240" w:lineRule="atLeast"/>
              <w:jc w:val="right"/>
              <w:rPr>
                <w:rtl/>
              </w:rPr>
            </w:pPr>
          </w:p>
        </w:tc>
      </w:tr>
    </w:tbl>
    <w:p w:rsidR="000D1D1D" w:rsidRDefault="000D1D1D" w:rsidP="000D1D1D">
      <w:pPr>
        <w:tabs>
          <w:tab w:val="left" w:pos="5760"/>
          <w:tab w:val="left" w:pos="6960"/>
          <w:tab w:val="left" w:pos="7920"/>
        </w:tabs>
        <w:spacing w:line="240" w:lineRule="atLeast"/>
        <w:rPr>
          <w:rtl/>
        </w:rPr>
      </w:pPr>
    </w:p>
    <w:p w:rsidR="000D1D1D" w:rsidRDefault="000D1D1D" w:rsidP="000D1D1D">
      <w:pPr>
        <w:tabs>
          <w:tab w:val="left" w:pos="5040"/>
        </w:tabs>
        <w:spacing w:line="240" w:lineRule="atLeast"/>
        <w:jc w:val="center"/>
        <w:rPr>
          <w:rtl/>
        </w:rPr>
      </w:pPr>
      <w:r>
        <w:rPr>
          <w:rtl/>
        </w:rPr>
        <w:t xml:space="preserve"> </w:t>
      </w:r>
      <w:r>
        <w:rPr>
          <w:bCs/>
          <w:u w:val="single"/>
          <w:rtl/>
        </w:rPr>
        <w:t>הסכם שירותים</w:t>
      </w:r>
    </w:p>
    <w:p w:rsidR="000D1D1D" w:rsidRDefault="000D1D1D" w:rsidP="000D1D1D">
      <w:pPr>
        <w:tabs>
          <w:tab w:val="left" w:pos="2640"/>
          <w:tab w:val="left" w:pos="3120"/>
          <w:tab w:val="left" w:pos="3840"/>
        </w:tabs>
        <w:spacing w:line="240" w:lineRule="atLeast"/>
        <w:jc w:val="center"/>
        <w:rPr>
          <w:rtl/>
        </w:rPr>
      </w:pPr>
      <w:r>
        <w:rPr>
          <w:rtl/>
        </w:rPr>
        <w:t>שנערך ונחתם ביום</w:t>
      </w:r>
    </w:p>
    <w:p w:rsidR="000D1D1D" w:rsidRDefault="000D1D1D" w:rsidP="000D1D1D">
      <w:pPr>
        <w:tabs>
          <w:tab w:val="left" w:pos="2640"/>
          <w:tab w:val="left" w:pos="3120"/>
          <w:tab w:val="left" w:pos="3840"/>
        </w:tabs>
        <w:spacing w:line="240" w:lineRule="atLeast"/>
        <w:rPr>
          <w:rtl/>
        </w:rPr>
      </w:pPr>
    </w:p>
    <w:p w:rsidR="000D1D1D" w:rsidRDefault="000D1D1D" w:rsidP="000D1D1D">
      <w:pPr>
        <w:tabs>
          <w:tab w:val="left" w:pos="2640"/>
          <w:tab w:val="left" w:pos="3120"/>
          <w:tab w:val="left" w:pos="3840"/>
        </w:tabs>
        <w:spacing w:line="240" w:lineRule="atLeast"/>
        <w:jc w:val="center"/>
        <w:rPr>
          <w:rtl/>
        </w:rPr>
      </w:pPr>
      <w:r>
        <w:rPr>
          <w:bCs/>
          <w:rtl/>
        </w:rPr>
        <w:t>ב י ן</w:t>
      </w:r>
    </w:p>
    <w:p w:rsidR="000D1D1D" w:rsidRDefault="000D1D1D" w:rsidP="000D1D1D">
      <w:pPr>
        <w:tabs>
          <w:tab w:val="left" w:pos="2640"/>
          <w:tab w:val="left" w:pos="3120"/>
          <w:tab w:val="left" w:pos="3840"/>
        </w:tabs>
        <w:spacing w:line="240" w:lineRule="atLeast"/>
        <w:jc w:val="both"/>
        <w:rPr>
          <w:rtl/>
        </w:rPr>
      </w:pPr>
    </w:p>
    <w:p w:rsidR="000D1D1D" w:rsidRDefault="000D1D1D" w:rsidP="000D1D1D">
      <w:pPr>
        <w:tabs>
          <w:tab w:val="left" w:pos="2640"/>
          <w:tab w:val="left" w:pos="3120"/>
          <w:tab w:val="left" w:pos="3840"/>
        </w:tabs>
        <w:spacing w:line="240" w:lineRule="atLeast"/>
        <w:jc w:val="both"/>
        <w:rPr>
          <w:rtl/>
        </w:rPr>
      </w:pPr>
    </w:p>
    <w:p w:rsidR="000D1D1D" w:rsidRDefault="000D1D1D" w:rsidP="000D1D1D">
      <w:pPr>
        <w:tabs>
          <w:tab w:val="left" w:pos="2640"/>
          <w:tab w:val="left" w:pos="3120"/>
          <w:tab w:val="left" w:pos="3840"/>
        </w:tabs>
        <w:spacing w:line="240" w:lineRule="atLeast"/>
        <w:jc w:val="both"/>
        <w:rPr>
          <w:rtl/>
        </w:rPr>
      </w:pPr>
      <w:r>
        <w:rPr>
          <w:rtl/>
        </w:rPr>
        <w:t>ממשלת ישראל בשם מדינת ישראל על ידי המורשים לחתום בשמה כדין</w:t>
      </w:r>
    </w:p>
    <w:p w:rsidR="000D1D1D" w:rsidRDefault="000D1D1D" w:rsidP="000D1D1D">
      <w:pPr>
        <w:tabs>
          <w:tab w:val="left" w:pos="2640"/>
          <w:tab w:val="left" w:pos="3120"/>
          <w:tab w:val="left" w:pos="3840"/>
        </w:tabs>
        <w:spacing w:line="240" w:lineRule="atLeast"/>
        <w:jc w:val="both"/>
        <w:rPr>
          <w:rtl/>
        </w:rPr>
      </w:pPr>
      <w:r>
        <w:rPr>
          <w:rtl/>
        </w:rPr>
        <w:t>(להלן</w:t>
      </w:r>
      <w:r>
        <w:rPr>
          <w:rFonts w:hint="cs"/>
          <w:rtl/>
        </w:rPr>
        <w:t xml:space="preserve"> - </w:t>
      </w:r>
      <w:r>
        <w:rPr>
          <w:rtl/>
        </w:rPr>
        <w:t xml:space="preserve"> </w:t>
      </w:r>
      <w:r>
        <w:rPr>
          <w:rFonts w:hint="cs"/>
          <w:rtl/>
        </w:rPr>
        <w:t>"</w:t>
      </w:r>
      <w:r>
        <w:rPr>
          <w:rtl/>
        </w:rPr>
        <w:t>משרד הבינוי והשיכון</w:t>
      </w:r>
      <w:r>
        <w:rPr>
          <w:rFonts w:hint="cs"/>
          <w:rtl/>
        </w:rPr>
        <w:t>" או "המשרד"</w:t>
      </w:r>
      <w:r w:rsidR="00F57B0D">
        <w:rPr>
          <w:rFonts w:hint="cs"/>
          <w:rtl/>
        </w:rPr>
        <w:t xml:space="preserve"> או "המזמין"</w:t>
      </w:r>
      <w:r>
        <w:rPr>
          <w:rtl/>
        </w:rPr>
        <w:t>)</w:t>
      </w:r>
    </w:p>
    <w:p w:rsidR="000D1D1D" w:rsidRDefault="000D1D1D" w:rsidP="000D1D1D">
      <w:pPr>
        <w:tabs>
          <w:tab w:val="left" w:pos="2640"/>
          <w:tab w:val="left" w:pos="3120"/>
          <w:tab w:val="left" w:pos="3840"/>
        </w:tabs>
        <w:spacing w:line="240" w:lineRule="atLeast"/>
        <w:jc w:val="both"/>
        <w:rPr>
          <w:rtl/>
        </w:rPr>
      </w:pPr>
    </w:p>
    <w:p w:rsidR="000D1D1D" w:rsidRDefault="000D1D1D" w:rsidP="000D1D1D">
      <w:pPr>
        <w:tabs>
          <w:tab w:val="left" w:pos="2640"/>
          <w:tab w:val="left" w:pos="3120"/>
          <w:tab w:val="left" w:pos="3840"/>
        </w:tabs>
        <w:spacing w:line="240" w:lineRule="atLeast"/>
        <w:jc w:val="both"/>
        <w:rPr>
          <w:rtl/>
        </w:rPr>
      </w:pPr>
    </w:p>
    <w:p w:rsidR="000D1D1D" w:rsidRDefault="000D1D1D" w:rsidP="000D1D1D">
      <w:pPr>
        <w:tabs>
          <w:tab w:val="left" w:pos="7080"/>
        </w:tabs>
        <w:spacing w:line="240" w:lineRule="atLeast"/>
        <w:jc w:val="right"/>
        <w:rPr>
          <w:rtl/>
        </w:rPr>
      </w:pPr>
      <w:r>
        <w:rPr>
          <w:rtl/>
        </w:rPr>
        <w:t xml:space="preserve"> </w:t>
      </w:r>
      <w:r>
        <w:rPr>
          <w:rtl/>
        </w:rPr>
        <w:tab/>
      </w:r>
      <w:r>
        <w:rPr>
          <w:bCs/>
          <w:u w:val="single"/>
          <w:rtl/>
        </w:rPr>
        <w:t>מצד אחד</w:t>
      </w:r>
    </w:p>
    <w:p w:rsidR="000D1D1D" w:rsidRDefault="000D1D1D" w:rsidP="000D1D1D">
      <w:pPr>
        <w:tabs>
          <w:tab w:val="left" w:pos="7080"/>
        </w:tabs>
        <w:spacing w:line="240" w:lineRule="atLeast"/>
        <w:jc w:val="both"/>
        <w:rPr>
          <w:rtl/>
        </w:rPr>
      </w:pPr>
    </w:p>
    <w:p w:rsidR="000D1D1D" w:rsidRDefault="000D1D1D" w:rsidP="00FA152D">
      <w:pPr>
        <w:pStyle w:val="10"/>
        <w:ind w:left="0" w:firstLine="0"/>
        <w:jc w:val="left"/>
        <w:rPr>
          <w:rFonts w:cs="David"/>
          <w:b w:val="0"/>
          <w:bCs w:val="0"/>
          <w:rtl/>
        </w:rPr>
      </w:pPr>
      <w:r w:rsidRPr="00CC0CB5">
        <w:rPr>
          <w:rFonts w:cs="David"/>
          <w:b w:val="0"/>
          <w:bCs w:val="0"/>
          <w:rtl/>
        </w:rPr>
        <w:t>_________</w:t>
      </w:r>
      <w:r w:rsidRPr="00CC0CB5">
        <w:rPr>
          <w:rFonts w:cs="David" w:hint="cs"/>
          <w:b w:val="0"/>
          <w:bCs w:val="0"/>
          <w:rtl/>
        </w:rPr>
        <w:t xml:space="preserve">________ </w:t>
      </w:r>
      <w:r w:rsidRPr="00CC0CB5">
        <w:rPr>
          <w:rFonts w:cs="David"/>
          <w:b w:val="0"/>
          <w:bCs w:val="0"/>
          <w:rtl/>
        </w:rPr>
        <w:t>אשר כתובת</w:t>
      </w:r>
      <w:r w:rsidRPr="00CC0CB5">
        <w:rPr>
          <w:rFonts w:cs="David" w:hint="cs"/>
          <w:b w:val="0"/>
          <w:bCs w:val="0"/>
          <w:rtl/>
        </w:rPr>
        <w:t xml:space="preserve">ה </w:t>
      </w:r>
      <w:r w:rsidRPr="00CC0CB5">
        <w:rPr>
          <w:rFonts w:cs="David"/>
          <w:b w:val="0"/>
          <w:bCs w:val="0"/>
          <w:rtl/>
        </w:rPr>
        <w:t xml:space="preserve">_____________ </w:t>
      </w:r>
      <w:r>
        <w:rPr>
          <w:rFonts w:cs="David"/>
          <w:b w:val="0"/>
          <w:bCs w:val="0"/>
          <w:rtl/>
        </w:rPr>
        <w:t>באמצעות</w:t>
      </w:r>
      <w:r>
        <w:rPr>
          <w:rFonts w:cs="David" w:hint="cs"/>
          <w:b w:val="0"/>
          <w:bCs w:val="0"/>
          <w:rtl/>
        </w:rPr>
        <w:t xml:space="preserve"> </w:t>
      </w:r>
      <w:r w:rsidRPr="00CC0CB5">
        <w:rPr>
          <w:rFonts w:cs="David"/>
          <w:b w:val="0"/>
          <w:bCs w:val="0"/>
          <w:rtl/>
        </w:rPr>
        <w:t>מנהלי</w:t>
      </w:r>
      <w:r w:rsidRPr="00CC0CB5">
        <w:rPr>
          <w:rFonts w:cs="David" w:hint="cs"/>
          <w:b w:val="0"/>
          <w:bCs w:val="0"/>
          <w:rtl/>
        </w:rPr>
        <w:t>ה</w:t>
      </w:r>
      <w:r w:rsidR="00FA152D">
        <w:rPr>
          <w:rFonts w:cs="David" w:hint="cs"/>
          <w:b w:val="0"/>
          <w:bCs w:val="0"/>
          <w:rtl/>
        </w:rPr>
        <w:t xml:space="preserve"> </w:t>
      </w:r>
      <w:r w:rsidRPr="00CC0CB5">
        <w:rPr>
          <w:rFonts w:cs="David" w:hint="cs"/>
          <w:b w:val="0"/>
          <w:bCs w:val="0"/>
          <w:rtl/>
        </w:rPr>
        <w:t>_____________</w:t>
      </w:r>
      <w:r>
        <w:rPr>
          <w:rFonts w:cs="David"/>
          <w:b w:val="0"/>
          <w:bCs w:val="0"/>
          <w:rtl/>
        </w:rPr>
        <w:t>______________________</w:t>
      </w:r>
      <w:r>
        <w:rPr>
          <w:rFonts w:cs="David" w:hint="cs"/>
          <w:b w:val="0"/>
          <w:bCs w:val="0"/>
          <w:rtl/>
        </w:rPr>
        <w:t>__________________</w:t>
      </w:r>
      <w:r w:rsidRPr="00CC0CB5">
        <w:rPr>
          <w:rFonts w:cs="David"/>
          <w:b w:val="0"/>
          <w:bCs w:val="0"/>
          <w:rtl/>
        </w:rPr>
        <w:t xml:space="preserve"> </w:t>
      </w:r>
    </w:p>
    <w:p w:rsidR="000D1D1D" w:rsidRDefault="000D1D1D" w:rsidP="000D1D1D">
      <w:pPr>
        <w:pStyle w:val="10"/>
        <w:jc w:val="left"/>
        <w:rPr>
          <w:rFonts w:cs="David"/>
          <w:b w:val="0"/>
          <w:bCs w:val="0"/>
          <w:rtl/>
        </w:rPr>
      </w:pPr>
      <w:r w:rsidRPr="00CC0CB5">
        <w:rPr>
          <w:rFonts w:cs="David"/>
          <w:b w:val="0"/>
          <w:bCs w:val="0"/>
          <w:rtl/>
        </w:rPr>
        <w:t xml:space="preserve">והמצהירים בזאת כי הם מוסמכים לחתום על חוזה זה בשם החברה וכי </w:t>
      </w:r>
    </w:p>
    <w:p w:rsidR="000D1D1D" w:rsidRPr="00CC0CB5" w:rsidRDefault="000D1D1D" w:rsidP="000D1D1D">
      <w:pPr>
        <w:pStyle w:val="10"/>
        <w:jc w:val="left"/>
        <w:rPr>
          <w:rFonts w:cs="David"/>
          <w:b w:val="0"/>
          <w:bCs w:val="0"/>
          <w:rtl/>
        </w:rPr>
      </w:pPr>
      <w:r w:rsidRPr="00CC0CB5">
        <w:rPr>
          <w:rFonts w:cs="David"/>
          <w:b w:val="0"/>
          <w:bCs w:val="0"/>
          <w:rtl/>
        </w:rPr>
        <w:t>חתימתם תחייב את החברה לכל דבר ועניין.</w:t>
      </w:r>
    </w:p>
    <w:p w:rsidR="000D1D1D" w:rsidRDefault="000D1D1D" w:rsidP="00FA152D">
      <w:pPr>
        <w:pStyle w:val="10"/>
        <w:ind w:left="1800" w:hanging="1800"/>
        <w:jc w:val="both"/>
        <w:rPr>
          <w:rFonts w:cs="David"/>
          <w:b w:val="0"/>
          <w:bCs w:val="0"/>
          <w:rtl/>
        </w:rPr>
      </w:pPr>
      <w:r>
        <w:rPr>
          <w:rFonts w:cs="David" w:hint="cs"/>
          <w:b w:val="0"/>
          <w:bCs w:val="0"/>
          <w:rtl/>
        </w:rPr>
        <w:t xml:space="preserve">(להלן </w:t>
      </w:r>
      <w:r>
        <w:rPr>
          <w:rFonts w:cs="David"/>
          <w:b w:val="0"/>
          <w:bCs w:val="0"/>
          <w:rtl/>
        </w:rPr>
        <w:t>–</w:t>
      </w:r>
      <w:r>
        <w:rPr>
          <w:rFonts w:cs="David" w:hint="cs"/>
          <w:b w:val="0"/>
          <w:bCs w:val="0"/>
          <w:rtl/>
        </w:rPr>
        <w:t xml:space="preserve"> "המהנדס"</w:t>
      </w:r>
      <w:r w:rsidR="00F57B0D">
        <w:rPr>
          <w:rFonts w:cs="David" w:hint="cs"/>
          <w:b w:val="0"/>
          <w:bCs w:val="0"/>
          <w:rtl/>
        </w:rPr>
        <w:t xml:space="preserve"> או "נותן השירותים"</w:t>
      </w:r>
      <w:r>
        <w:rPr>
          <w:rFonts w:cs="David" w:hint="cs"/>
          <w:b w:val="0"/>
          <w:bCs w:val="0"/>
          <w:rtl/>
        </w:rPr>
        <w:t>)</w:t>
      </w:r>
    </w:p>
    <w:p w:rsidR="000D1D1D" w:rsidRPr="00232FF5" w:rsidRDefault="000D1D1D" w:rsidP="00FA152D">
      <w:pPr>
        <w:jc w:val="right"/>
        <w:rPr>
          <w:b/>
          <w:bCs/>
          <w:u w:val="single"/>
        </w:rPr>
      </w:pPr>
      <w:r>
        <w:rPr>
          <w:rFonts w:hint="cs"/>
          <w:b/>
          <w:bCs/>
          <w:u w:val="single"/>
          <w:rtl/>
        </w:rPr>
        <w:t>מצד שני</w:t>
      </w:r>
    </w:p>
    <w:p w:rsidR="000D1D1D" w:rsidRDefault="000D1D1D" w:rsidP="000D1D1D">
      <w:pPr>
        <w:rPr>
          <w:rtl/>
        </w:rPr>
      </w:pPr>
    </w:p>
    <w:p w:rsidR="000D1D1D" w:rsidRPr="00232FF5" w:rsidRDefault="000D1D1D" w:rsidP="000D1D1D">
      <w:pPr>
        <w:rPr>
          <w:rtl/>
        </w:rPr>
      </w:pPr>
    </w:p>
    <w:p w:rsidR="000D1D1D" w:rsidRPr="00232FF5" w:rsidRDefault="000D1D1D" w:rsidP="005C775F">
      <w:pPr>
        <w:pStyle w:val="10"/>
        <w:ind w:left="1800" w:hanging="1800"/>
        <w:jc w:val="both"/>
        <w:rPr>
          <w:rFonts w:cs="David"/>
          <w:b w:val="0"/>
          <w:bCs w:val="0"/>
          <w:rtl/>
        </w:rPr>
      </w:pPr>
      <w:r w:rsidRPr="00CC0CB5">
        <w:rPr>
          <w:rFonts w:cs="David"/>
          <w:rtl/>
        </w:rPr>
        <w:t>והואיל</w:t>
      </w:r>
      <w:r>
        <w:rPr>
          <w:rFonts w:cs="David"/>
          <w:b w:val="0"/>
          <w:bCs w:val="0"/>
          <w:rtl/>
        </w:rPr>
        <w:tab/>
        <w:t>וה</w:t>
      </w:r>
      <w:r>
        <w:rPr>
          <w:rFonts w:cs="David" w:hint="cs"/>
          <w:b w:val="0"/>
          <w:bCs w:val="0"/>
          <w:rtl/>
        </w:rPr>
        <w:t>מהנדס</w:t>
      </w:r>
      <w:r w:rsidRPr="00CC0CB5">
        <w:rPr>
          <w:rFonts w:cs="David"/>
          <w:b w:val="0"/>
          <w:bCs w:val="0"/>
          <w:rtl/>
        </w:rPr>
        <w:t xml:space="preserve"> זכה במכרז מס</w:t>
      </w:r>
      <w:r w:rsidRPr="00CC0CB5">
        <w:rPr>
          <w:rFonts w:cs="David" w:hint="cs"/>
          <w:b w:val="0"/>
          <w:bCs w:val="0"/>
          <w:rtl/>
        </w:rPr>
        <w:t xml:space="preserve">' </w:t>
      </w:r>
      <w:r w:rsidR="005C775F">
        <w:rPr>
          <w:rFonts w:cs="David" w:hint="cs"/>
          <w:b w:val="0"/>
          <w:bCs w:val="0"/>
          <w:rtl/>
        </w:rPr>
        <w:t>16/2012</w:t>
      </w:r>
      <w:r w:rsidR="00AA589D">
        <w:rPr>
          <w:rFonts w:cs="David" w:hint="cs"/>
          <w:rtl/>
        </w:rPr>
        <w:t xml:space="preserve"> </w:t>
      </w:r>
      <w:r w:rsidRPr="00804799">
        <w:rPr>
          <w:rFonts w:cs="David"/>
          <w:b w:val="0"/>
          <w:bCs w:val="0"/>
          <w:rtl/>
        </w:rPr>
        <w:t>למתן</w:t>
      </w:r>
      <w:r w:rsidRPr="00CC0CB5">
        <w:rPr>
          <w:rFonts w:cs="David"/>
          <w:b w:val="0"/>
          <w:bCs w:val="0"/>
          <w:rtl/>
        </w:rPr>
        <w:t xml:space="preserve"> שירותי</w:t>
      </w:r>
      <w:r w:rsidRPr="00CC0CB5">
        <w:rPr>
          <w:rFonts w:cs="David" w:hint="cs"/>
          <w:b w:val="0"/>
          <w:bCs w:val="0"/>
          <w:rtl/>
        </w:rPr>
        <w:t xml:space="preserve"> </w:t>
      </w:r>
      <w:r w:rsidRPr="00232FF5">
        <w:rPr>
          <w:rFonts w:cs="David" w:hint="cs"/>
          <w:b w:val="0"/>
          <w:bCs w:val="0"/>
          <w:rtl/>
        </w:rPr>
        <w:t xml:space="preserve">תמיכה במערך תלונות דיירים </w:t>
      </w:r>
      <w:r>
        <w:rPr>
          <w:rFonts w:cs="David" w:hint="cs"/>
          <w:b w:val="0"/>
          <w:bCs w:val="0"/>
          <w:rtl/>
        </w:rPr>
        <w:t xml:space="preserve">למשרד הבינוי והשיכון </w:t>
      </w:r>
      <w:r w:rsidR="0054394B">
        <w:rPr>
          <w:rFonts w:cs="David" w:hint="cs"/>
          <w:b w:val="0"/>
          <w:bCs w:val="0"/>
          <w:rtl/>
        </w:rPr>
        <w:t xml:space="preserve">לאזור __________ </w:t>
      </w:r>
      <w:r>
        <w:rPr>
          <w:rFonts w:cs="David" w:hint="cs"/>
          <w:b w:val="0"/>
          <w:bCs w:val="0"/>
          <w:rtl/>
        </w:rPr>
        <w:t>ו</w:t>
      </w:r>
      <w:r w:rsidRPr="00232FF5">
        <w:rPr>
          <w:rFonts w:cs="David" w:hint="cs"/>
          <w:b w:val="0"/>
          <w:bCs w:val="0"/>
          <w:rtl/>
        </w:rPr>
        <w:t>הכו</w:t>
      </w:r>
      <w:r w:rsidRPr="00232FF5">
        <w:rPr>
          <w:rFonts w:cs="David" w:hint="eastAsia"/>
          <w:b w:val="0"/>
          <w:bCs w:val="0"/>
          <w:rtl/>
        </w:rPr>
        <w:t>ל</w:t>
      </w:r>
      <w:r w:rsidRPr="00232FF5">
        <w:rPr>
          <w:rFonts w:cs="David"/>
          <w:b w:val="0"/>
          <w:bCs w:val="0"/>
          <w:rtl/>
        </w:rPr>
        <w:t xml:space="preserve"> </w:t>
      </w:r>
      <w:r w:rsidRPr="00232FF5">
        <w:rPr>
          <w:rFonts w:cs="David" w:hint="cs"/>
          <w:b w:val="0"/>
          <w:bCs w:val="0"/>
          <w:rtl/>
        </w:rPr>
        <w:t xml:space="preserve">בהתאם למכרז </w:t>
      </w:r>
      <w:r>
        <w:rPr>
          <w:rFonts w:cs="David" w:hint="cs"/>
          <w:b w:val="0"/>
          <w:bCs w:val="0"/>
          <w:rtl/>
        </w:rPr>
        <w:t>ו</w:t>
      </w:r>
      <w:r w:rsidRPr="00232FF5">
        <w:rPr>
          <w:rFonts w:cs="David"/>
          <w:b w:val="0"/>
          <w:bCs w:val="0"/>
          <w:rtl/>
        </w:rPr>
        <w:t xml:space="preserve">כמפורט </w:t>
      </w:r>
      <w:r w:rsidRPr="00232FF5">
        <w:rPr>
          <w:rFonts w:cs="David" w:hint="cs"/>
          <w:b w:val="0"/>
          <w:bCs w:val="0"/>
          <w:rtl/>
        </w:rPr>
        <w:t xml:space="preserve">בנספח א' </w:t>
      </w:r>
      <w:r w:rsidRPr="00232FF5">
        <w:rPr>
          <w:rFonts w:cs="David"/>
          <w:b w:val="0"/>
          <w:bCs w:val="0"/>
          <w:rtl/>
        </w:rPr>
        <w:t>בהסכם זה</w:t>
      </w:r>
      <w:r w:rsidRPr="00232FF5">
        <w:rPr>
          <w:rFonts w:cs="David" w:hint="cs"/>
          <w:b w:val="0"/>
          <w:bCs w:val="0"/>
          <w:rtl/>
        </w:rPr>
        <w:t xml:space="preserve"> (להלן - "השירותים");</w:t>
      </w:r>
    </w:p>
    <w:p w:rsidR="000D1D1D" w:rsidRPr="00CC0CB5" w:rsidRDefault="000D1D1D" w:rsidP="00FA152D">
      <w:pPr>
        <w:tabs>
          <w:tab w:val="right" w:pos="1843"/>
        </w:tabs>
        <w:jc w:val="both"/>
        <w:rPr>
          <w:rtl/>
        </w:rPr>
      </w:pPr>
    </w:p>
    <w:p w:rsidR="000D1D1D" w:rsidRDefault="000D1D1D" w:rsidP="008A4C12">
      <w:pPr>
        <w:pStyle w:val="10"/>
        <w:ind w:left="1800" w:hanging="1800"/>
        <w:jc w:val="both"/>
        <w:rPr>
          <w:rFonts w:cs="David"/>
          <w:b w:val="0"/>
          <w:bCs w:val="0"/>
          <w:rtl/>
        </w:rPr>
      </w:pPr>
      <w:r w:rsidRPr="00CC0CB5">
        <w:rPr>
          <w:rFonts w:cs="David"/>
          <w:rtl/>
        </w:rPr>
        <w:t>והואיל</w:t>
      </w:r>
      <w:r>
        <w:rPr>
          <w:rFonts w:cs="David"/>
          <w:b w:val="0"/>
          <w:bCs w:val="0"/>
          <w:rtl/>
        </w:rPr>
        <w:tab/>
        <w:t>וה</w:t>
      </w:r>
      <w:r>
        <w:rPr>
          <w:rFonts w:cs="David" w:hint="cs"/>
          <w:b w:val="0"/>
          <w:bCs w:val="0"/>
          <w:rtl/>
        </w:rPr>
        <w:t>מהנדס</w:t>
      </w:r>
      <w:r w:rsidRPr="00CC0CB5">
        <w:rPr>
          <w:rFonts w:cs="David"/>
          <w:b w:val="0"/>
          <w:bCs w:val="0"/>
          <w:rtl/>
        </w:rPr>
        <w:t xml:space="preserve"> מסכי</w:t>
      </w:r>
      <w:r>
        <w:rPr>
          <w:rFonts w:cs="David" w:hint="cs"/>
          <w:b w:val="0"/>
          <w:bCs w:val="0"/>
          <w:rtl/>
        </w:rPr>
        <w:t>ם</w:t>
      </w:r>
      <w:r w:rsidRPr="00CC0CB5">
        <w:rPr>
          <w:rFonts w:cs="David"/>
          <w:b w:val="0"/>
          <w:bCs w:val="0"/>
          <w:rtl/>
        </w:rPr>
        <w:t xml:space="preserve"> לבצע </w:t>
      </w:r>
      <w:r w:rsidRPr="00CC0CB5">
        <w:rPr>
          <w:rFonts w:cs="David" w:hint="cs"/>
          <w:b w:val="0"/>
          <w:bCs w:val="0"/>
          <w:rtl/>
        </w:rPr>
        <w:t>את</w:t>
      </w:r>
      <w:r w:rsidRPr="00CC0CB5">
        <w:rPr>
          <w:rFonts w:cs="David"/>
          <w:b w:val="0"/>
          <w:bCs w:val="0"/>
          <w:rtl/>
        </w:rPr>
        <w:t xml:space="preserve"> שירותי</w:t>
      </w:r>
      <w:r w:rsidR="008A4C12">
        <w:rPr>
          <w:rFonts w:cs="David" w:hint="cs"/>
          <w:b w:val="0"/>
          <w:bCs w:val="0"/>
          <w:rtl/>
        </w:rPr>
        <w:t xml:space="preserve"> הייעוץ</w:t>
      </w:r>
      <w:r w:rsidRPr="00232FF5">
        <w:rPr>
          <w:rFonts w:cs="David" w:hint="cs"/>
          <w:b w:val="0"/>
          <w:bCs w:val="0"/>
          <w:rtl/>
        </w:rPr>
        <w:t xml:space="preserve"> </w:t>
      </w:r>
      <w:r w:rsidR="00314A96">
        <w:rPr>
          <w:rFonts w:cs="David" w:hint="cs"/>
          <w:b w:val="0"/>
          <w:bCs w:val="0"/>
          <w:rtl/>
        </w:rPr>
        <w:t xml:space="preserve">ההנדסי </w:t>
      </w:r>
      <w:r>
        <w:rPr>
          <w:rFonts w:cs="David" w:hint="cs"/>
          <w:b w:val="0"/>
          <w:bCs w:val="0"/>
          <w:rtl/>
        </w:rPr>
        <w:t>למשרד הבינוי והשיכון.</w:t>
      </w:r>
      <w:r w:rsidRPr="00CC0CB5">
        <w:rPr>
          <w:rFonts w:cs="David"/>
          <w:b w:val="0"/>
          <w:bCs w:val="0"/>
          <w:rtl/>
        </w:rPr>
        <w:t xml:space="preserve">  </w:t>
      </w:r>
    </w:p>
    <w:p w:rsidR="000D1D1D" w:rsidRDefault="000D1D1D" w:rsidP="00FA152D">
      <w:pPr>
        <w:pStyle w:val="10"/>
        <w:ind w:left="1800" w:hanging="1800"/>
        <w:jc w:val="both"/>
        <w:rPr>
          <w:rFonts w:cs="David"/>
          <w:bCs w:val="0"/>
          <w:rtl/>
        </w:rPr>
      </w:pPr>
    </w:p>
    <w:p w:rsidR="000D1D1D" w:rsidRPr="00232FF5" w:rsidRDefault="000D1D1D" w:rsidP="00FA152D">
      <w:pPr>
        <w:pStyle w:val="10"/>
        <w:ind w:left="1800" w:hanging="1800"/>
        <w:jc w:val="both"/>
        <w:rPr>
          <w:rFonts w:cs="David"/>
          <w:bCs w:val="0"/>
          <w:rtl/>
        </w:rPr>
      </w:pPr>
      <w:r w:rsidRPr="00232FF5">
        <w:rPr>
          <w:rFonts w:cs="David"/>
          <w:b w:val="0"/>
          <w:rtl/>
        </w:rPr>
        <w:t xml:space="preserve">והואיל   </w:t>
      </w:r>
      <w:r w:rsidRPr="00232FF5">
        <w:rPr>
          <w:rFonts w:cs="David" w:hint="cs"/>
          <w:b w:val="0"/>
          <w:rtl/>
        </w:rPr>
        <w:t xml:space="preserve">   </w:t>
      </w:r>
      <w:r w:rsidRPr="00232FF5">
        <w:rPr>
          <w:rFonts w:cs="David" w:hint="cs"/>
          <w:b w:val="0"/>
          <w:rtl/>
        </w:rPr>
        <w:tab/>
      </w:r>
      <w:r w:rsidRPr="00232FF5">
        <w:rPr>
          <w:rFonts w:cs="David"/>
          <w:bCs w:val="0"/>
          <w:rtl/>
        </w:rPr>
        <w:t>והמהנד</w:t>
      </w:r>
      <w:r>
        <w:rPr>
          <w:rFonts w:cs="David"/>
          <w:bCs w:val="0"/>
          <w:rtl/>
        </w:rPr>
        <w:t xml:space="preserve">ס </w:t>
      </w:r>
      <w:r>
        <w:rPr>
          <w:rFonts w:cs="David" w:hint="cs"/>
          <w:bCs w:val="0"/>
          <w:rtl/>
        </w:rPr>
        <w:t>מ</w:t>
      </w:r>
      <w:r w:rsidRPr="00232FF5">
        <w:rPr>
          <w:rFonts w:cs="David"/>
          <w:bCs w:val="0"/>
          <w:rtl/>
        </w:rPr>
        <w:t xml:space="preserve">צהיר כי </w:t>
      </w:r>
      <w:r>
        <w:rPr>
          <w:rFonts w:cs="David" w:hint="cs"/>
          <w:bCs w:val="0"/>
          <w:rtl/>
        </w:rPr>
        <w:t xml:space="preserve">יש </w:t>
      </w:r>
      <w:r w:rsidRPr="00232FF5">
        <w:rPr>
          <w:rFonts w:cs="David"/>
          <w:bCs w:val="0"/>
          <w:rtl/>
        </w:rPr>
        <w:t>לו הידע</w:t>
      </w:r>
      <w:r w:rsidRPr="00232FF5">
        <w:rPr>
          <w:rFonts w:cs="David" w:hint="cs"/>
          <w:bCs w:val="0"/>
          <w:rtl/>
        </w:rPr>
        <w:t>,</w:t>
      </w:r>
      <w:r w:rsidRPr="00232FF5">
        <w:rPr>
          <w:rFonts w:cs="David"/>
          <w:bCs w:val="0"/>
          <w:rtl/>
        </w:rPr>
        <w:t xml:space="preserve"> הנ</w:t>
      </w:r>
      <w:r w:rsidRPr="00232FF5">
        <w:rPr>
          <w:rFonts w:cs="David" w:hint="cs"/>
          <w:bCs w:val="0"/>
          <w:rtl/>
        </w:rPr>
        <w:t>י</w:t>
      </w:r>
      <w:r w:rsidRPr="00232FF5">
        <w:rPr>
          <w:rFonts w:cs="David"/>
          <w:bCs w:val="0"/>
          <w:rtl/>
        </w:rPr>
        <w:t>סיון</w:t>
      </w:r>
      <w:r w:rsidRPr="00232FF5">
        <w:rPr>
          <w:rFonts w:cs="David" w:hint="cs"/>
          <w:bCs w:val="0"/>
          <w:rtl/>
        </w:rPr>
        <w:t>,</w:t>
      </w:r>
      <w:r w:rsidRPr="00232FF5">
        <w:rPr>
          <w:rFonts w:cs="David"/>
          <w:bCs w:val="0"/>
          <w:rtl/>
        </w:rPr>
        <w:t xml:space="preserve"> המומחיות והכישורים הנדרשים לביצוע השירותים;</w:t>
      </w:r>
    </w:p>
    <w:p w:rsidR="000D1D1D" w:rsidRDefault="000D1D1D" w:rsidP="00FA152D">
      <w:pPr>
        <w:tabs>
          <w:tab w:val="left" w:pos="2880"/>
        </w:tabs>
        <w:spacing w:line="240" w:lineRule="atLeast"/>
        <w:ind w:left="1680"/>
        <w:jc w:val="both"/>
        <w:rPr>
          <w:rtl/>
        </w:rPr>
      </w:pPr>
    </w:p>
    <w:p w:rsidR="000D1D1D" w:rsidRDefault="000D1D1D" w:rsidP="00FA152D">
      <w:pPr>
        <w:tabs>
          <w:tab w:val="left" w:pos="1680"/>
        </w:tabs>
        <w:spacing w:line="240" w:lineRule="atLeast"/>
        <w:jc w:val="both"/>
        <w:rPr>
          <w:rtl/>
        </w:rPr>
      </w:pPr>
      <w:r>
        <w:rPr>
          <w:bCs/>
          <w:rtl/>
        </w:rPr>
        <w:t>והואיל</w:t>
      </w:r>
      <w:r>
        <w:rPr>
          <w:rFonts w:hint="cs"/>
          <w:bCs/>
          <w:rtl/>
        </w:rPr>
        <w:t xml:space="preserve"> </w:t>
      </w:r>
      <w:r>
        <w:rPr>
          <w:rFonts w:hint="cs"/>
          <w:rtl/>
        </w:rPr>
        <w:tab/>
      </w:r>
      <w:r>
        <w:rPr>
          <w:rtl/>
        </w:rPr>
        <w:t>והמהנדס מסכים לבצע השירותים כקבלן עצמאי ובהתאם לתנאי ההסכם;</w:t>
      </w:r>
    </w:p>
    <w:p w:rsidR="000D1D1D" w:rsidRDefault="000D1D1D" w:rsidP="00FA152D">
      <w:pPr>
        <w:tabs>
          <w:tab w:val="left" w:pos="2880"/>
        </w:tabs>
        <w:spacing w:line="240" w:lineRule="atLeast"/>
        <w:ind w:left="1680"/>
        <w:jc w:val="both"/>
        <w:rPr>
          <w:rtl/>
        </w:rPr>
      </w:pPr>
    </w:p>
    <w:p w:rsidR="000D1D1D" w:rsidRDefault="000D1D1D" w:rsidP="000D1D1D">
      <w:pPr>
        <w:tabs>
          <w:tab w:val="left" w:pos="2280"/>
        </w:tabs>
        <w:spacing w:line="240" w:lineRule="atLeast"/>
        <w:ind w:left="1080"/>
        <w:jc w:val="both"/>
        <w:rPr>
          <w:rtl/>
        </w:rPr>
      </w:pPr>
    </w:p>
    <w:p w:rsidR="000D1D1D" w:rsidRDefault="000D1D1D" w:rsidP="000D1D1D">
      <w:pPr>
        <w:tabs>
          <w:tab w:val="left" w:pos="1680"/>
        </w:tabs>
        <w:spacing w:line="240" w:lineRule="atLeast"/>
        <w:ind w:left="480"/>
        <w:jc w:val="center"/>
        <w:rPr>
          <w:rtl/>
        </w:rPr>
      </w:pPr>
      <w:r>
        <w:rPr>
          <w:bCs/>
          <w:rtl/>
        </w:rPr>
        <w:t>לפיכך הותנה והוסכם בין הצדדים כדלקמן:</w:t>
      </w:r>
    </w:p>
    <w:p w:rsidR="000D1D1D" w:rsidRDefault="000D1D1D" w:rsidP="000D1D1D">
      <w:pPr>
        <w:tabs>
          <w:tab w:val="left" w:pos="1080"/>
          <w:tab w:val="left" w:pos="1800"/>
        </w:tabs>
        <w:overflowPunct w:val="0"/>
        <w:autoSpaceDE w:val="0"/>
        <w:autoSpaceDN w:val="0"/>
        <w:adjustRightInd w:val="0"/>
        <w:spacing w:line="240" w:lineRule="atLeast"/>
        <w:jc w:val="both"/>
        <w:textAlignment w:val="baseline"/>
        <w:rPr>
          <w:rtl/>
        </w:rPr>
      </w:pPr>
    </w:p>
    <w:p w:rsidR="000D1D1D" w:rsidRDefault="000D1D1D" w:rsidP="000D1D1D">
      <w:pPr>
        <w:tabs>
          <w:tab w:val="left" w:pos="1080"/>
          <w:tab w:val="left" w:pos="1800"/>
        </w:tabs>
        <w:overflowPunct w:val="0"/>
        <w:autoSpaceDE w:val="0"/>
        <w:autoSpaceDN w:val="0"/>
        <w:adjustRightInd w:val="0"/>
        <w:spacing w:line="240" w:lineRule="atLeast"/>
        <w:jc w:val="both"/>
        <w:textAlignment w:val="baseline"/>
        <w:rPr>
          <w:rtl/>
        </w:rPr>
      </w:pPr>
    </w:p>
    <w:p w:rsidR="000D1D1D" w:rsidRDefault="000D1D1D" w:rsidP="00A24445">
      <w:pPr>
        <w:numPr>
          <w:ilvl w:val="0"/>
          <w:numId w:val="14"/>
        </w:numPr>
        <w:tabs>
          <w:tab w:val="left" w:pos="1080"/>
          <w:tab w:val="left" w:pos="1800"/>
        </w:tabs>
        <w:overflowPunct w:val="0"/>
        <w:autoSpaceDE w:val="0"/>
        <w:autoSpaceDN w:val="0"/>
        <w:adjustRightInd w:val="0"/>
        <w:spacing w:line="240" w:lineRule="atLeast"/>
        <w:ind w:left="1080" w:hanging="720"/>
        <w:jc w:val="both"/>
        <w:textAlignment w:val="baseline"/>
      </w:pPr>
      <w:r w:rsidRPr="00541C62">
        <w:rPr>
          <w:rtl/>
        </w:rPr>
        <w:t>המבוא</w:t>
      </w:r>
      <w:r w:rsidRPr="00541C62">
        <w:rPr>
          <w:rFonts w:hint="cs"/>
          <w:rtl/>
        </w:rPr>
        <w:t>,</w:t>
      </w:r>
      <w:r w:rsidRPr="00541C62">
        <w:rPr>
          <w:rtl/>
        </w:rPr>
        <w:t xml:space="preserve"> </w:t>
      </w:r>
      <w:r w:rsidRPr="00541C62">
        <w:rPr>
          <w:rFonts w:hint="cs"/>
          <w:rtl/>
        </w:rPr>
        <w:t>המכרז</w:t>
      </w:r>
      <w:r w:rsidRPr="00541C62">
        <w:rPr>
          <w:rtl/>
        </w:rPr>
        <w:t xml:space="preserve"> והנספחים לחוזה זה מהווים חלק בלתי נפרד ממנו. </w:t>
      </w:r>
    </w:p>
    <w:p w:rsidR="0039542E" w:rsidRDefault="0039542E" w:rsidP="0039542E">
      <w:pPr>
        <w:tabs>
          <w:tab w:val="left" w:pos="1080"/>
          <w:tab w:val="left" w:pos="1800"/>
        </w:tabs>
        <w:overflowPunct w:val="0"/>
        <w:autoSpaceDE w:val="0"/>
        <w:autoSpaceDN w:val="0"/>
        <w:adjustRightInd w:val="0"/>
        <w:spacing w:line="240" w:lineRule="atLeast"/>
        <w:ind w:left="1080"/>
        <w:jc w:val="both"/>
        <w:textAlignment w:val="baseline"/>
      </w:pPr>
    </w:p>
    <w:p w:rsidR="000D1D1D" w:rsidRPr="00541C62" w:rsidRDefault="000D1D1D" w:rsidP="00A24445">
      <w:pPr>
        <w:numPr>
          <w:ilvl w:val="0"/>
          <w:numId w:val="14"/>
        </w:numPr>
        <w:tabs>
          <w:tab w:val="left" w:pos="1080"/>
          <w:tab w:val="left" w:pos="1800"/>
        </w:tabs>
        <w:overflowPunct w:val="0"/>
        <w:autoSpaceDE w:val="0"/>
        <w:autoSpaceDN w:val="0"/>
        <w:adjustRightInd w:val="0"/>
        <w:spacing w:line="240" w:lineRule="atLeast"/>
        <w:ind w:left="1680" w:hanging="1200"/>
        <w:jc w:val="both"/>
        <w:textAlignment w:val="baseline"/>
        <w:rPr>
          <w:rtl/>
        </w:rPr>
      </w:pPr>
      <w:r w:rsidRPr="00541C62">
        <w:rPr>
          <w:rFonts w:hint="cs"/>
          <w:rtl/>
        </w:rPr>
        <w:t>א.</w:t>
      </w:r>
      <w:r w:rsidRPr="00541C62">
        <w:rPr>
          <w:rFonts w:hint="cs"/>
          <w:rtl/>
        </w:rPr>
        <w:tab/>
        <w:t>מ</w:t>
      </w:r>
      <w:r w:rsidRPr="00541C62">
        <w:rPr>
          <w:rtl/>
        </w:rPr>
        <w:t xml:space="preserve">שרד הבינוי והשיכון ממנה את רשם הקבלנים להיות ממונה מטעמו בכל הקשור לביצוע הסכם זה (להלן – </w:t>
      </w:r>
      <w:r w:rsidRPr="00541C62">
        <w:rPr>
          <w:rFonts w:hint="cs"/>
          <w:rtl/>
        </w:rPr>
        <w:t>"</w:t>
      </w:r>
      <w:r w:rsidRPr="00541C62">
        <w:rPr>
          <w:rtl/>
        </w:rPr>
        <w:t>המנהל</w:t>
      </w:r>
      <w:r w:rsidRPr="00541C62">
        <w:rPr>
          <w:rFonts w:hint="cs"/>
          <w:rtl/>
        </w:rPr>
        <w:t>"</w:t>
      </w:r>
      <w:r w:rsidRPr="00541C62">
        <w:rPr>
          <w:rtl/>
        </w:rPr>
        <w:t>).</w:t>
      </w:r>
    </w:p>
    <w:p w:rsidR="000D1D1D" w:rsidRDefault="000D1D1D" w:rsidP="000D1D1D">
      <w:pPr>
        <w:tabs>
          <w:tab w:val="left" w:pos="1680"/>
        </w:tabs>
        <w:spacing w:line="240" w:lineRule="atLeast"/>
        <w:ind w:left="1680" w:hanging="600"/>
        <w:jc w:val="both"/>
        <w:rPr>
          <w:rtl/>
        </w:rPr>
      </w:pPr>
      <w:r>
        <w:rPr>
          <w:rtl/>
        </w:rPr>
        <w:t>ב.</w:t>
      </w:r>
      <w:r>
        <w:rPr>
          <w:rtl/>
        </w:rPr>
        <w:tab/>
        <w:t>המנהל רשאי למנות בא-כוח או באי-כוח ולהעניק לו או להם את כל סמכויותיו לביצוע הסכם זה או מקצתן.</w:t>
      </w:r>
    </w:p>
    <w:p w:rsidR="000D1D1D" w:rsidRDefault="000D1D1D" w:rsidP="000D1D1D">
      <w:pPr>
        <w:tabs>
          <w:tab w:val="left" w:pos="1680"/>
        </w:tabs>
        <w:spacing w:line="240" w:lineRule="atLeast"/>
        <w:ind w:left="1680" w:hanging="600"/>
        <w:jc w:val="both"/>
        <w:rPr>
          <w:rtl/>
        </w:rPr>
      </w:pPr>
      <w:r>
        <w:rPr>
          <w:rtl/>
        </w:rPr>
        <w:t>ג.</w:t>
      </w:r>
      <w:r>
        <w:rPr>
          <w:rtl/>
        </w:rPr>
        <w:tab/>
        <w:t>משרד הבינוי והשיכון רשאי להחליף את המנהל בכל עת וללא קבלת הסכמת המהנדס לכך.</w:t>
      </w:r>
    </w:p>
    <w:p w:rsidR="000D1D1D" w:rsidRDefault="000D1D1D" w:rsidP="000D1D1D">
      <w:pPr>
        <w:tabs>
          <w:tab w:val="left" w:pos="1680"/>
        </w:tabs>
        <w:spacing w:line="240" w:lineRule="atLeast"/>
        <w:ind w:left="1680" w:hanging="600"/>
        <w:jc w:val="both"/>
        <w:rPr>
          <w:rtl/>
        </w:rPr>
      </w:pPr>
    </w:p>
    <w:p w:rsidR="00BD3B96" w:rsidRDefault="00BD3B96" w:rsidP="00A24445">
      <w:pPr>
        <w:numPr>
          <w:ilvl w:val="0"/>
          <w:numId w:val="11"/>
        </w:numPr>
        <w:spacing w:line="240" w:lineRule="atLeast"/>
        <w:jc w:val="both"/>
      </w:pPr>
      <w:r>
        <w:rPr>
          <w:rFonts w:hint="cs"/>
          <w:rtl/>
        </w:rPr>
        <w:t>א. המהנדס מתחייב לבצע את כל השירותים כמפורט בנספח א' לחוזה.</w:t>
      </w:r>
    </w:p>
    <w:p w:rsidR="000D1D1D" w:rsidRDefault="00D735EA" w:rsidP="00A24445">
      <w:pPr>
        <w:numPr>
          <w:ilvl w:val="0"/>
          <w:numId w:val="23"/>
        </w:numPr>
        <w:spacing w:line="240" w:lineRule="atLeast"/>
        <w:jc w:val="both"/>
      </w:pPr>
      <w:r>
        <w:rPr>
          <w:rFonts w:hint="cs"/>
          <w:rtl/>
        </w:rPr>
        <w:lastRenderedPageBreak/>
        <w:t xml:space="preserve">נותן השירותים </w:t>
      </w:r>
      <w:r w:rsidR="00BD3B96">
        <w:rPr>
          <w:rFonts w:hint="cs"/>
          <w:rtl/>
        </w:rPr>
        <w:t xml:space="preserve">מתחייב לתת את השירותים </w:t>
      </w:r>
      <w:r>
        <w:rPr>
          <w:rFonts w:hint="cs"/>
          <w:rtl/>
        </w:rPr>
        <w:t xml:space="preserve">באמצעות המהנדס שהוצע מטעמו בהצעה </w:t>
      </w:r>
      <w:r w:rsidR="00BD3B96">
        <w:rPr>
          <w:rFonts w:hint="cs"/>
          <w:rtl/>
        </w:rPr>
        <w:t>ולא באמצעות אחר מטעמו.</w:t>
      </w:r>
    </w:p>
    <w:p w:rsidR="00467F19" w:rsidRDefault="00467F19" w:rsidP="000D1D1D">
      <w:pPr>
        <w:tabs>
          <w:tab w:val="left" w:pos="1080"/>
        </w:tabs>
        <w:spacing w:line="240" w:lineRule="atLeast"/>
        <w:ind w:left="480"/>
        <w:jc w:val="both"/>
        <w:rPr>
          <w:rtl/>
        </w:rPr>
      </w:pPr>
    </w:p>
    <w:p w:rsidR="000D1D1D" w:rsidRDefault="000D1D1D" w:rsidP="00391898">
      <w:pPr>
        <w:tabs>
          <w:tab w:val="left" w:pos="1080"/>
        </w:tabs>
        <w:spacing w:line="240" w:lineRule="atLeast"/>
        <w:ind w:left="1680" w:hanging="1200"/>
        <w:jc w:val="both"/>
        <w:rPr>
          <w:rtl/>
        </w:rPr>
      </w:pPr>
      <w:r>
        <w:rPr>
          <w:rtl/>
        </w:rPr>
        <w:t>4.</w:t>
      </w:r>
      <w:r>
        <w:rPr>
          <w:rtl/>
        </w:rPr>
        <w:tab/>
        <w:t>א.</w:t>
      </w:r>
      <w:r>
        <w:rPr>
          <w:rtl/>
        </w:rPr>
        <w:tab/>
        <w:t xml:space="preserve">המהנדס מצהיר </w:t>
      </w:r>
      <w:r>
        <w:rPr>
          <w:rFonts w:hint="cs"/>
          <w:rtl/>
        </w:rPr>
        <w:t xml:space="preserve">בזאת </w:t>
      </w:r>
      <w:r>
        <w:rPr>
          <w:rtl/>
        </w:rPr>
        <w:t xml:space="preserve">כי </w:t>
      </w:r>
      <w:r w:rsidR="006274F4">
        <w:rPr>
          <w:rFonts w:hint="cs"/>
          <w:rtl/>
        </w:rPr>
        <w:t>הוא רשאי</w:t>
      </w:r>
      <w:r>
        <w:rPr>
          <w:rFonts w:hint="cs"/>
          <w:rtl/>
        </w:rPr>
        <w:t xml:space="preserve"> להעניק את השירותים עפ"י כל דין  </w:t>
      </w:r>
      <w:r w:rsidR="00467F19">
        <w:rPr>
          <w:rFonts w:hint="cs"/>
          <w:rtl/>
        </w:rPr>
        <w:t xml:space="preserve">וכי הוא, </w:t>
      </w:r>
      <w:r>
        <w:rPr>
          <w:rtl/>
        </w:rPr>
        <w:t>רשו</w:t>
      </w:r>
      <w:r>
        <w:rPr>
          <w:rFonts w:hint="cs"/>
          <w:rtl/>
        </w:rPr>
        <w:t>ם</w:t>
      </w:r>
      <w:r>
        <w:rPr>
          <w:rtl/>
        </w:rPr>
        <w:t xml:space="preserve"> </w:t>
      </w:r>
      <w:r w:rsidR="00542EE0">
        <w:rPr>
          <w:rFonts w:hint="cs"/>
          <w:rtl/>
        </w:rPr>
        <w:t xml:space="preserve">כדין </w:t>
      </w:r>
      <w:r>
        <w:rPr>
          <w:rtl/>
        </w:rPr>
        <w:t>בפנקס המהנדסים</w:t>
      </w:r>
      <w:r w:rsidR="00391898">
        <w:rPr>
          <w:rFonts w:hint="cs"/>
          <w:rtl/>
        </w:rPr>
        <w:t xml:space="preserve"> והאדריכלים</w:t>
      </w:r>
      <w:r w:rsidR="00467F19">
        <w:rPr>
          <w:rFonts w:hint="cs"/>
          <w:rtl/>
        </w:rPr>
        <w:t>,</w:t>
      </w:r>
      <w:r>
        <w:rPr>
          <w:rtl/>
        </w:rPr>
        <w:t xml:space="preserve"> בעל ידע, </w:t>
      </w:r>
      <w:r>
        <w:rPr>
          <w:rFonts w:hint="cs"/>
          <w:rtl/>
        </w:rPr>
        <w:t>ניסיון, מומחיות ו</w:t>
      </w:r>
      <w:r>
        <w:rPr>
          <w:rtl/>
        </w:rPr>
        <w:t>כישורים מתאימים ורקע מקצועי ב</w:t>
      </w:r>
      <w:r>
        <w:rPr>
          <w:rFonts w:hint="cs"/>
          <w:rtl/>
        </w:rPr>
        <w:t>תחום</w:t>
      </w:r>
      <w:r>
        <w:rPr>
          <w:rtl/>
        </w:rPr>
        <w:t xml:space="preserve"> השירותים האמורים</w:t>
      </w:r>
      <w:r w:rsidR="00542EE0">
        <w:rPr>
          <w:rFonts w:hint="cs"/>
          <w:rtl/>
        </w:rPr>
        <w:t>.</w:t>
      </w:r>
    </w:p>
    <w:p w:rsidR="000D1D1D" w:rsidRDefault="000D1D1D" w:rsidP="00A24445">
      <w:pPr>
        <w:numPr>
          <w:ilvl w:val="0"/>
          <w:numId w:val="10"/>
        </w:numPr>
        <w:spacing w:line="240" w:lineRule="atLeast"/>
        <w:jc w:val="both"/>
        <w:rPr>
          <w:rtl/>
        </w:rPr>
      </w:pPr>
      <w:r>
        <w:rPr>
          <w:rFonts w:hint="cs"/>
          <w:rtl/>
        </w:rPr>
        <w:t xml:space="preserve">המהנדס מתחייב לבצע את השירותים והפעולות הכרוכות בכך לפי מיטב הנוהג </w:t>
      </w:r>
      <w:r>
        <w:rPr>
          <w:rtl/>
        </w:rPr>
        <w:t xml:space="preserve">המקצועי במומחיות ובמקצועיות הדרושים, </w:t>
      </w:r>
      <w:r w:rsidR="007071F2">
        <w:rPr>
          <w:rFonts w:hint="cs"/>
          <w:rtl/>
        </w:rPr>
        <w:t xml:space="preserve">באובייקטיביות, </w:t>
      </w:r>
      <w:r>
        <w:rPr>
          <w:rtl/>
        </w:rPr>
        <w:t>בהתאם לכל דין, ולשביעות רצונו המוחלט של המנהל.</w:t>
      </w:r>
      <w:r w:rsidR="007071F2">
        <w:rPr>
          <w:rFonts w:hint="cs"/>
          <w:rtl/>
        </w:rPr>
        <w:t xml:space="preserve"> מבלי לגרוע מהאמור, מתחייב המהנדס לפעול בתום לב, באובייקטיביות ותוך שמירה קפדנית על כללי האתיקה המתחייבים מפעולותיו כמהנדס המסייע להפעלת סמכויות סטטוטוריות.</w:t>
      </w:r>
    </w:p>
    <w:p w:rsidR="000D1D1D" w:rsidRDefault="000D1D1D" w:rsidP="00A24445">
      <w:pPr>
        <w:numPr>
          <w:ilvl w:val="0"/>
          <w:numId w:val="10"/>
        </w:numPr>
        <w:spacing w:line="240" w:lineRule="atLeast"/>
        <w:ind w:left="1701" w:hanging="567"/>
        <w:jc w:val="both"/>
        <w:rPr>
          <w:rtl/>
        </w:rPr>
      </w:pPr>
      <w:r>
        <w:rPr>
          <w:rtl/>
        </w:rPr>
        <w:t>המהנדס מתחייב לבצע מחדש, על חשבונו, לשביעות רצון המנהל את השירותים ו/או חלקם - בהם נתגלו לדעת המנהל שגיאות</w:t>
      </w:r>
      <w:r>
        <w:rPr>
          <w:rFonts w:hint="cs"/>
          <w:rtl/>
        </w:rPr>
        <w:t xml:space="preserve">, </w:t>
      </w:r>
      <w:r>
        <w:rPr>
          <w:rtl/>
        </w:rPr>
        <w:t xml:space="preserve">תקלות </w:t>
      </w:r>
      <w:r>
        <w:rPr>
          <w:rFonts w:hint="cs"/>
          <w:rtl/>
        </w:rPr>
        <w:t>ו/</w:t>
      </w:r>
      <w:r>
        <w:rPr>
          <w:rtl/>
        </w:rPr>
        <w:t xml:space="preserve">או אי דיוקים </w:t>
      </w:r>
      <w:proofErr w:type="spellStart"/>
      <w:r>
        <w:rPr>
          <w:rtl/>
        </w:rPr>
        <w:t>וכיוצ"ב</w:t>
      </w:r>
      <w:proofErr w:type="spellEnd"/>
      <w:r>
        <w:rPr>
          <w:rtl/>
        </w:rPr>
        <w:t>.</w:t>
      </w:r>
    </w:p>
    <w:p w:rsidR="000D1D1D" w:rsidRDefault="000D1D1D" w:rsidP="00A24445">
      <w:pPr>
        <w:numPr>
          <w:ilvl w:val="0"/>
          <w:numId w:val="10"/>
        </w:numPr>
        <w:spacing w:line="240" w:lineRule="atLeast"/>
        <w:ind w:left="1701" w:hanging="567"/>
        <w:jc w:val="both"/>
      </w:pPr>
      <w:r>
        <w:rPr>
          <w:rFonts w:hint="cs"/>
          <w:rtl/>
        </w:rPr>
        <w:t>המהנדס מתחייב להעניק את השירותים למנהל במועד</w:t>
      </w:r>
      <w:r w:rsidR="00542EE0">
        <w:rPr>
          <w:rFonts w:hint="cs"/>
          <w:rtl/>
        </w:rPr>
        <w:t>ים הקבועים בהסכם או</w:t>
      </w:r>
      <w:r>
        <w:rPr>
          <w:rFonts w:hint="cs"/>
          <w:rtl/>
        </w:rPr>
        <w:t xml:space="preserve"> כפי שייקבע ע"י המנהל. </w:t>
      </w:r>
    </w:p>
    <w:p w:rsidR="00542EE0" w:rsidRDefault="00542EE0" w:rsidP="00542EE0">
      <w:pPr>
        <w:spacing w:line="240" w:lineRule="atLeast"/>
        <w:ind w:left="1134"/>
        <w:jc w:val="both"/>
        <w:rPr>
          <w:rtl/>
        </w:rPr>
      </w:pPr>
    </w:p>
    <w:p w:rsidR="000D1D1D" w:rsidRPr="00FA152D" w:rsidRDefault="000D1D1D" w:rsidP="00542EE0">
      <w:pPr>
        <w:pStyle w:val="ac"/>
        <w:rPr>
          <w:rFonts w:cs="David"/>
          <w:rtl/>
        </w:rPr>
      </w:pPr>
      <w:r w:rsidRPr="00FA152D">
        <w:rPr>
          <w:rFonts w:cs="David"/>
          <w:rtl/>
        </w:rPr>
        <w:t>5</w:t>
      </w:r>
      <w:r>
        <w:rPr>
          <w:rtl/>
        </w:rPr>
        <w:t>.</w:t>
      </w:r>
      <w:r>
        <w:rPr>
          <w:rtl/>
        </w:rPr>
        <w:tab/>
      </w:r>
      <w:r w:rsidR="00FA152D">
        <w:rPr>
          <w:rFonts w:cs="David"/>
          <w:rtl/>
        </w:rPr>
        <w:t>א.</w:t>
      </w:r>
      <w:r w:rsidR="00FA152D">
        <w:rPr>
          <w:rFonts w:cs="David" w:hint="cs"/>
          <w:rtl/>
        </w:rPr>
        <w:t xml:space="preserve"> </w:t>
      </w:r>
      <w:r w:rsidRPr="00FA152D">
        <w:rPr>
          <w:rFonts w:cs="David"/>
          <w:rtl/>
        </w:rPr>
        <w:t>המהנדס מתחייב לקבל את הנחיות המנהל בכל הנוגע לאופן</w:t>
      </w:r>
      <w:r w:rsidR="00542EE0">
        <w:rPr>
          <w:rFonts w:cs="David"/>
          <w:rtl/>
        </w:rPr>
        <w:t xml:space="preserve"> ביצוע הסכם זה ולמטרות השירותים</w:t>
      </w:r>
      <w:r w:rsidR="00542EE0">
        <w:rPr>
          <w:rFonts w:cs="David" w:hint="cs"/>
          <w:rtl/>
        </w:rPr>
        <w:t>.</w:t>
      </w:r>
      <w:r w:rsidRPr="00FA152D">
        <w:rPr>
          <w:rFonts w:cs="David"/>
          <w:rtl/>
        </w:rPr>
        <w:t xml:space="preserve"> </w:t>
      </w:r>
    </w:p>
    <w:p w:rsidR="000D1D1D" w:rsidRPr="00FA152D" w:rsidRDefault="000D1D1D" w:rsidP="00FA152D">
      <w:pPr>
        <w:pStyle w:val="ac"/>
        <w:rPr>
          <w:rFonts w:cs="David"/>
          <w:rtl/>
        </w:rPr>
      </w:pPr>
      <w:r w:rsidRPr="00FA152D">
        <w:rPr>
          <w:rFonts w:cs="David" w:hint="cs"/>
          <w:rtl/>
        </w:rPr>
        <w:tab/>
      </w:r>
      <w:r w:rsidR="00FA152D">
        <w:rPr>
          <w:rFonts w:cs="David" w:hint="cs"/>
          <w:rtl/>
        </w:rPr>
        <w:t>ב</w:t>
      </w:r>
      <w:r w:rsidR="00FA152D" w:rsidRPr="00FA152D">
        <w:rPr>
          <w:rFonts w:cs="David" w:hint="cs"/>
          <w:rtl/>
        </w:rPr>
        <w:t xml:space="preserve">. </w:t>
      </w:r>
      <w:r w:rsidRPr="00FA152D">
        <w:rPr>
          <w:rFonts w:cs="David" w:hint="cs"/>
          <w:rtl/>
        </w:rPr>
        <w:t>המנהל יהיה זכאי לשנות את הנחיותיו למהנדס מעת לעת והמהנדס מתחייב לבצע את השירותים בהתאם להנחיות המנהל ולמהנדס לא תהיה כל תלונה ו/או טענה בקשר לכך .</w:t>
      </w:r>
    </w:p>
    <w:p w:rsidR="00FA152D" w:rsidRPr="00FA152D" w:rsidRDefault="00FA152D" w:rsidP="00FA152D">
      <w:pPr>
        <w:pStyle w:val="ac"/>
        <w:rPr>
          <w:rFonts w:cs="David"/>
          <w:rtl/>
        </w:rPr>
      </w:pPr>
      <w:r w:rsidRPr="00FA152D">
        <w:rPr>
          <w:rFonts w:cs="David"/>
          <w:rtl/>
        </w:rPr>
        <w:t xml:space="preserve">           </w:t>
      </w:r>
      <w:r w:rsidRPr="00FA152D">
        <w:rPr>
          <w:rFonts w:cs="David" w:hint="cs"/>
          <w:rtl/>
        </w:rPr>
        <w:t xml:space="preserve">  ג. </w:t>
      </w:r>
      <w:r w:rsidR="000D1D1D" w:rsidRPr="00FA152D">
        <w:rPr>
          <w:rFonts w:cs="David"/>
          <w:rtl/>
        </w:rPr>
        <w:t>המהנדס מצהיר כי אין בהנחיות המנהל כדי לגרוע מאחריותו המלאה לשירותים ואין בהם כדי להטיל על המשרד ו/או המנהל אחריות כלשהי לשירותים.</w:t>
      </w:r>
    </w:p>
    <w:p w:rsidR="00FA152D" w:rsidRPr="00FA152D" w:rsidRDefault="00FA152D" w:rsidP="00FA152D">
      <w:pPr>
        <w:pStyle w:val="ac"/>
        <w:ind w:firstLine="0"/>
        <w:rPr>
          <w:rFonts w:cs="David"/>
          <w:rtl/>
        </w:rPr>
      </w:pPr>
      <w:r w:rsidRPr="00FA152D">
        <w:rPr>
          <w:rFonts w:cs="David" w:hint="cs"/>
          <w:rtl/>
        </w:rPr>
        <w:t xml:space="preserve">ד. </w:t>
      </w:r>
      <w:r w:rsidR="000D1D1D" w:rsidRPr="00FA152D">
        <w:rPr>
          <w:rFonts w:cs="David"/>
          <w:rtl/>
        </w:rPr>
        <w:t>המנהל רשאי לבדוק את טיב רמת השירותים ואת מידת ההתקדמות בביצוע השירותים. כן רשאי הוא לבדוק אם המהנדס מבצע כהלכה הוראות הסכם זה. המהנדס מתחייב לאפשר ולסייע למנהל לבצע את הבדיקה בכל עת.</w:t>
      </w:r>
    </w:p>
    <w:p w:rsidR="000D1D1D" w:rsidRPr="00FA152D" w:rsidRDefault="00FA152D" w:rsidP="00FA152D">
      <w:pPr>
        <w:pStyle w:val="ac"/>
        <w:ind w:firstLine="0"/>
        <w:rPr>
          <w:rFonts w:cs="David"/>
          <w:rtl/>
        </w:rPr>
      </w:pPr>
      <w:r w:rsidRPr="00FA152D">
        <w:rPr>
          <w:rFonts w:cs="David" w:hint="cs"/>
          <w:rtl/>
        </w:rPr>
        <w:t xml:space="preserve">ה. </w:t>
      </w:r>
      <w:r w:rsidR="000D1D1D" w:rsidRPr="00FA152D">
        <w:rPr>
          <w:rFonts w:cs="David"/>
          <w:rtl/>
        </w:rPr>
        <w:t>המהנדס מתחייב לדווח למנהל בכתב על ביצוע השירותים לפחות אחת לחודש ובכל עת שיידרש על ידי המנהל</w:t>
      </w:r>
      <w:r w:rsidR="000D1D1D" w:rsidRPr="00FA152D">
        <w:rPr>
          <w:rFonts w:cs="David" w:hint="cs"/>
          <w:rtl/>
        </w:rPr>
        <w:t xml:space="preserve"> ובהתאם לטופס הדיווח כפי שיקבע ע"י המנהל</w:t>
      </w:r>
      <w:r w:rsidR="000D1D1D" w:rsidRPr="00FA152D">
        <w:rPr>
          <w:rFonts w:cs="David"/>
          <w:rtl/>
        </w:rPr>
        <w:t>.</w:t>
      </w:r>
    </w:p>
    <w:p w:rsidR="000D1D1D" w:rsidRDefault="000D1D1D" w:rsidP="000D1D1D">
      <w:pPr>
        <w:tabs>
          <w:tab w:val="left" w:pos="1680"/>
        </w:tabs>
        <w:spacing w:line="240" w:lineRule="atLeast"/>
        <w:ind w:left="1080"/>
        <w:jc w:val="both"/>
        <w:rPr>
          <w:rtl/>
        </w:rPr>
      </w:pPr>
    </w:p>
    <w:p w:rsidR="000D1D1D" w:rsidRDefault="000D1D1D" w:rsidP="001D46AA">
      <w:pPr>
        <w:tabs>
          <w:tab w:val="left" w:pos="1080"/>
        </w:tabs>
        <w:spacing w:line="240" w:lineRule="atLeast"/>
        <w:ind w:left="1080" w:hanging="600"/>
        <w:jc w:val="both"/>
        <w:rPr>
          <w:rtl/>
        </w:rPr>
      </w:pPr>
      <w:r>
        <w:rPr>
          <w:rtl/>
        </w:rPr>
        <w:t>6.</w:t>
      </w:r>
      <w:r>
        <w:rPr>
          <w:rtl/>
        </w:rPr>
        <w:tab/>
        <w:t>המהנדס מתחייב לפעול בכל הדרכים ההכרחיות לביצוע השירותים לרבות, קיום פגישות</w:t>
      </w:r>
      <w:r>
        <w:rPr>
          <w:rFonts w:hint="cs"/>
          <w:rtl/>
        </w:rPr>
        <w:t>,</w:t>
      </w:r>
      <w:r>
        <w:rPr>
          <w:rtl/>
        </w:rPr>
        <w:t xml:space="preserve">  עפ"י הצורך וכיו"ב, ללא </w:t>
      </w:r>
      <w:r>
        <w:rPr>
          <w:rFonts w:hint="cs"/>
          <w:rtl/>
        </w:rPr>
        <w:t xml:space="preserve">כל </w:t>
      </w:r>
      <w:r>
        <w:rPr>
          <w:rtl/>
        </w:rPr>
        <w:t>תוספת שכר</w:t>
      </w:r>
      <w:r w:rsidR="00542EE0">
        <w:rPr>
          <w:rFonts w:hint="cs"/>
          <w:rtl/>
        </w:rPr>
        <w:t>.</w:t>
      </w:r>
      <w:r>
        <w:rPr>
          <w:rFonts w:hint="cs"/>
          <w:rtl/>
        </w:rPr>
        <w:t xml:space="preserve"> </w:t>
      </w:r>
    </w:p>
    <w:p w:rsidR="000D1D1D" w:rsidRDefault="000D1D1D" w:rsidP="000D1D1D">
      <w:pPr>
        <w:tabs>
          <w:tab w:val="left" w:pos="1680"/>
        </w:tabs>
        <w:spacing w:line="240" w:lineRule="atLeast"/>
        <w:ind w:left="1080"/>
        <w:jc w:val="both"/>
        <w:rPr>
          <w:rtl/>
        </w:rPr>
      </w:pPr>
    </w:p>
    <w:p w:rsidR="00467F19" w:rsidRDefault="00467F19" w:rsidP="00A24445">
      <w:pPr>
        <w:numPr>
          <w:ilvl w:val="0"/>
          <w:numId w:val="9"/>
        </w:numPr>
        <w:tabs>
          <w:tab w:val="left" w:pos="1080"/>
        </w:tabs>
        <w:spacing w:line="240" w:lineRule="atLeast"/>
        <w:jc w:val="both"/>
      </w:pPr>
      <w:r>
        <w:rPr>
          <w:rFonts w:hint="cs"/>
          <w:rtl/>
        </w:rPr>
        <w:t xml:space="preserve">א. תקופת ההתקשרות בין המשרד לזוכה הינה למשך </w:t>
      </w:r>
      <w:r w:rsidR="00194379">
        <w:rPr>
          <w:rFonts w:hint="cs"/>
          <w:rtl/>
        </w:rPr>
        <w:t>12</w:t>
      </w:r>
      <w:r>
        <w:rPr>
          <w:rFonts w:hint="cs"/>
          <w:rtl/>
        </w:rPr>
        <w:t xml:space="preserve"> חודשים מיום חתימת החוזה על ידי כל </w:t>
      </w:r>
    </w:p>
    <w:p w:rsidR="00AA589D" w:rsidRDefault="00467F19" w:rsidP="00391898">
      <w:pPr>
        <w:tabs>
          <w:tab w:val="left" w:pos="1080"/>
        </w:tabs>
        <w:spacing w:line="240" w:lineRule="atLeast"/>
        <w:jc w:val="both"/>
        <w:rPr>
          <w:rtl/>
        </w:rPr>
      </w:pPr>
      <w:r>
        <w:rPr>
          <w:rFonts w:cs="FrankRuehl" w:hint="cs"/>
          <w:sz w:val="26"/>
          <w:szCs w:val="26"/>
          <w:rtl/>
          <w:lang w:eastAsia="he-IL"/>
        </w:rPr>
        <w:t xml:space="preserve">                    </w:t>
      </w:r>
      <w:proofErr w:type="spellStart"/>
      <w:r>
        <w:rPr>
          <w:rFonts w:hint="cs"/>
          <w:rtl/>
        </w:rPr>
        <w:t>מורשי</w:t>
      </w:r>
      <w:proofErr w:type="spellEnd"/>
      <w:r>
        <w:rPr>
          <w:rFonts w:hint="cs"/>
          <w:rtl/>
        </w:rPr>
        <w:t xml:space="preserve"> החתימה של המשרד, ולמשרד שמ</w:t>
      </w:r>
      <w:r w:rsidR="00194379">
        <w:rPr>
          <w:rFonts w:hint="cs"/>
          <w:rtl/>
        </w:rPr>
        <w:t xml:space="preserve">ורה האופציה להאריך ההתקשרות </w:t>
      </w:r>
      <w:r w:rsidR="00391898">
        <w:rPr>
          <w:rFonts w:hint="cs"/>
          <w:rtl/>
        </w:rPr>
        <w:t xml:space="preserve">לתקופות נוספות שלא תעלינה על </w:t>
      </w:r>
      <w:r w:rsidR="00515F61">
        <w:rPr>
          <w:rFonts w:hint="cs"/>
          <w:rtl/>
        </w:rPr>
        <w:t>שלוש</w:t>
      </w:r>
      <w:r w:rsidR="00AA589D">
        <w:rPr>
          <w:rFonts w:hint="cs"/>
          <w:rtl/>
        </w:rPr>
        <w:t xml:space="preserve"> שנים   </w:t>
      </w:r>
    </w:p>
    <w:p w:rsidR="00467F19" w:rsidRDefault="00AA589D" w:rsidP="00693A26">
      <w:pPr>
        <w:tabs>
          <w:tab w:val="left" w:pos="1080"/>
        </w:tabs>
        <w:spacing w:line="240" w:lineRule="atLeast"/>
        <w:ind w:left="992"/>
        <w:jc w:val="both"/>
      </w:pPr>
      <w:r>
        <w:rPr>
          <w:rFonts w:hint="cs"/>
          <w:rtl/>
        </w:rPr>
        <w:t xml:space="preserve"> </w:t>
      </w:r>
      <w:r w:rsidR="00467F19">
        <w:rPr>
          <w:rFonts w:hint="cs"/>
          <w:rtl/>
        </w:rPr>
        <w:t>נוספ</w:t>
      </w:r>
      <w:r w:rsidR="00194379">
        <w:rPr>
          <w:rFonts w:hint="cs"/>
          <w:rtl/>
        </w:rPr>
        <w:t>ו</w:t>
      </w:r>
      <w:r w:rsidR="00467F19">
        <w:rPr>
          <w:rFonts w:hint="cs"/>
          <w:rtl/>
        </w:rPr>
        <w:t xml:space="preserve">ת </w:t>
      </w:r>
      <w:r w:rsidR="00391898">
        <w:rPr>
          <w:rFonts w:hint="cs"/>
          <w:rtl/>
        </w:rPr>
        <w:t xml:space="preserve">במצטבר </w:t>
      </w:r>
      <w:r w:rsidR="00515F61">
        <w:rPr>
          <w:rFonts w:hint="cs"/>
          <w:rtl/>
        </w:rPr>
        <w:t xml:space="preserve">(בסה"כ </w:t>
      </w:r>
      <w:r w:rsidR="00391898">
        <w:rPr>
          <w:rFonts w:hint="cs"/>
          <w:rtl/>
        </w:rPr>
        <w:t xml:space="preserve">תקופת ההתקשרות הכוללת </w:t>
      </w:r>
      <w:r w:rsidR="00515F61">
        <w:rPr>
          <w:rFonts w:hint="cs"/>
          <w:rtl/>
        </w:rPr>
        <w:t xml:space="preserve">ארבע שנים במצטבר) </w:t>
      </w:r>
      <w:r>
        <w:rPr>
          <w:rFonts w:hint="cs"/>
          <w:rtl/>
        </w:rPr>
        <w:t>ב</w:t>
      </w:r>
      <w:r w:rsidR="00467F19">
        <w:rPr>
          <w:rFonts w:hint="cs"/>
          <w:rtl/>
        </w:rPr>
        <w:t>כפוף לשיקוליו הבלעדיים של המשרד לרבות מגבלות תקציב ולהחלטות ועדת המכרזים מעת לעת.</w:t>
      </w:r>
    </w:p>
    <w:p w:rsidR="00467F19" w:rsidRDefault="00467F19" w:rsidP="00515F61">
      <w:pPr>
        <w:spacing w:line="240" w:lineRule="atLeast"/>
        <w:ind w:left="1060" w:hanging="360"/>
        <w:jc w:val="both"/>
        <w:rPr>
          <w:rtl/>
        </w:rPr>
      </w:pPr>
      <w:r>
        <w:rPr>
          <w:rFonts w:hint="cs"/>
          <w:rtl/>
        </w:rPr>
        <w:t xml:space="preserve"> ב.  על אף האמור, רשאי המזמין להפסיק את ההתקשרות, מכל סיבה שהיא, בהודעה מוקדמת של </w:t>
      </w:r>
      <w:r w:rsidR="00515F61">
        <w:rPr>
          <w:rFonts w:hint="cs"/>
          <w:rtl/>
        </w:rPr>
        <w:t>30</w:t>
      </w:r>
      <w:r>
        <w:rPr>
          <w:rFonts w:hint="cs"/>
          <w:rtl/>
        </w:rPr>
        <w:t xml:space="preserve"> יום וזאת מבלי לנמק ההפסקה ולמהנדס לא תהיה כל תביעה ו/או טענה ו/או זכות בקשר לכך. </w:t>
      </w:r>
    </w:p>
    <w:p w:rsidR="00467F19" w:rsidRDefault="00467F19" w:rsidP="00467F19">
      <w:pPr>
        <w:spacing w:line="240" w:lineRule="atLeast"/>
        <w:ind w:left="1060" w:hanging="360"/>
        <w:jc w:val="both"/>
        <w:rPr>
          <w:rtl/>
        </w:rPr>
      </w:pPr>
      <w:r>
        <w:rPr>
          <w:rFonts w:hint="cs"/>
          <w:rtl/>
        </w:rPr>
        <w:t xml:space="preserve"> ג. </w:t>
      </w:r>
      <w:r>
        <w:rPr>
          <w:rFonts w:hint="cs"/>
          <w:rtl/>
        </w:rPr>
        <w:tab/>
        <w:t>במקרה האמור בסעיף ב' לעיל ישלם המזמין למהנדס עבור השירותים שניתנו עד למועד ההפסקה, ובהתאם לקבוע בחוזה זה.</w:t>
      </w:r>
    </w:p>
    <w:p w:rsidR="00467F19" w:rsidRDefault="00467F19" w:rsidP="00467F19">
      <w:pPr>
        <w:spacing w:line="240" w:lineRule="atLeast"/>
        <w:ind w:left="1060" w:hanging="360"/>
        <w:jc w:val="both"/>
        <w:rPr>
          <w:rtl/>
        </w:rPr>
      </w:pPr>
      <w:r>
        <w:rPr>
          <w:rFonts w:hint="cs"/>
          <w:rtl/>
        </w:rPr>
        <w:t xml:space="preserve"> ד.</w:t>
      </w:r>
      <w:r>
        <w:rPr>
          <w:rFonts w:hint="cs"/>
          <w:rtl/>
        </w:rPr>
        <w:tab/>
        <w:t>למען הסר ספק יודגש כי המשרד שומר לעצמו את הזכות להפסיק, בכל שלב שהוא, את העבודות המפורטות בהסכם זה ולמהנדס לא תהיה כל טענה ו/או תביעה ו/או דרישה בקשר לכך.</w:t>
      </w:r>
    </w:p>
    <w:p w:rsidR="00467F19" w:rsidRDefault="00467F19" w:rsidP="00467F19">
      <w:pPr>
        <w:tabs>
          <w:tab w:val="left" w:pos="1800"/>
        </w:tabs>
        <w:overflowPunct w:val="0"/>
        <w:autoSpaceDE w:val="0"/>
        <w:autoSpaceDN w:val="0"/>
        <w:adjustRightInd w:val="0"/>
        <w:spacing w:line="240" w:lineRule="atLeast"/>
        <w:ind w:left="840"/>
        <w:jc w:val="both"/>
        <w:textAlignment w:val="baseline"/>
      </w:pPr>
    </w:p>
    <w:p w:rsidR="00467F19" w:rsidRDefault="00467F19" w:rsidP="00A24445">
      <w:pPr>
        <w:numPr>
          <w:ilvl w:val="0"/>
          <w:numId w:val="9"/>
        </w:numPr>
        <w:tabs>
          <w:tab w:val="left" w:pos="1800"/>
        </w:tabs>
        <w:overflowPunct w:val="0"/>
        <w:autoSpaceDE w:val="0"/>
        <w:autoSpaceDN w:val="0"/>
        <w:adjustRightInd w:val="0"/>
        <w:spacing w:line="240" w:lineRule="atLeast"/>
        <w:jc w:val="both"/>
        <w:textAlignment w:val="baseline"/>
      </w:pPr>
      <w:r>
        <w:rPr>
          <w:rFonts w:hint="cs"/>
          <w:rtl/>
        </w:rPr>
        <w:t xml:space="preserve">תמורת ביצוע השירותים המפורטים בנספח השירותים ישולם למהנדס, בהתאם להצעתו במכרז וכמפורט בנספח התשלומים – </w:t>
      </w:r>
      <w:r>
        <w:rPr>
          <w:rFonts w:hint="cs"/>
          <w:u w:val="single"/>
          <w:rtl/>
        </w:rPr>
        <w:t>נספח ב'</w:t>
      </w:r>
      <w:r>
        <w:rPr>
          <w:rFonts w:hint="cs"/>
          <w:rtl/>
        </w:rPr>
        <w:t>, ובכפוף לדיווח בהתאם לנספח ב'1 ולנספח ב'2 אשר יאושרו על ידי המנהל.</w:t>
      </w:r>
    </w:p>
    <w:p w:rsidR="000D1D1D" w:rsidRPr="00467F19" w:rsidRDefault="000D1D1D" w:rsidP="000D1D1D">
      <w:pPr>
        <w:jc w:val="both"/>
        <w:rPr>
          <w:rtl/>
        </w:rPr>
      </w:pPr>
    </w:p>
    <w:p w:rsidR="00467F19" w:rsidRDefault="008462C7" w:rsidP="00A24445">
      <w:pPr>
        <w:pStyle w:val="10"/>
        <w:numPr>
          <w:ilvl w:val="0"/>
          <w:numId w:val="9"/>
        </w:numPr>
        <w:tabs>
          <w:tab w:val="left" w:pos="1800"/>
        </w:tabs>
        <w:overflowPunct w:val="0"/>
        <w:autoSpaceDE w:val="0"/>
        <w:autoSpaceDN w:val="0"/>
        <w:adjustRightInd w:val="0"/>
        <w:jc w:val="both"/>
        <w:textAlignment w:val="baseline"/>
        <w:rPr>
          <w:rFonts w:cs="David"/>
          <w:b w:val="0"/>
          <w:bCs w:val="0"/>
          <w:rtl/>
        </w:rPr>
      </w:pPr>
      <w:r>
        <w:rPr>
          <w:rFonts w:cs="David" w:hint="cs"/>
          <w:b w:val="0"/>
          <w:bCs w:val="0"/>
          <w:rtl/>
        </w:rPr>
        <w:t>א. למען הסר ספק מוסכם בזאת בין הצדדים כי בנוסף לשכר הטרחה כאמור לא ישולם כל תשלום בגין פיצויים או הטבות אחרות כגון תשלום עבור מחלה, תנ</w:t>
      </w:r>
      <w:r w:rsidR="00A0357E">
        <w:rPr>
          <w:rFonts w:cs="David" w:hint="cs"/>
          <w:b w:val="0"/>
          <w:bCs w:val="0"/>
          <w:rtl/>
        </w:rPr>
        <w:t>אים ס</w:t>
      </w:r>
      <w:r>
        <w:rPr>
          <w:rFonts w:cs="David" w:hint="cs"/>
          <w:b w:val="0"/>
          <w:bCs w:val="0"/>
          <w:rtl/>
        </w:rPr>
        <w:t xml:space="preserve">וציאליים, הבראה, חופשה, שירות מילואים </w:t>
      </w:r>
      <w:proofErr w:type="spellStart"/>
      <w:r>
        <w:rPr>
          <w:rFonts w:cs="David" w:hint="cs"/>
          <w:b w:val="0"/>
          <w:bCs w:val="0"/>
          <w:rtl/>
        </w:rPr>
        <w:t>וכיוצ"ב</w:t>
      </w:r>
      <w:proofErr w:type="spellEnd"/>
      <w:r>
        <w:rPr>
          <w:rFonts w:cs="David" w:hint="cs"/>
          <w:b w:val="0"/>
          <w:bCs w:val="0"/>
          <w:rtl/>
        </w:rPr>
        <w:t>.</w:t>
      </w:r>
    </w:p>
    <w:p w:rsidR="008462C7" w:rsidRDefault="008462C7" w:rsidP="001D46AA">
      <w:pPr>
        <w:ind w:left="840"/>
        <w:rPr>
          <w:rtl/>
        </w:rPr>
      </w:pPr>
      <w:r>
        <w:rPr>
          <w:rFonts w:hint="cs"/>
          <w:rtl/>
        </w:rPr>
        <w:t xml:space="preserve">ב. שכר הטרחה יהיה סופי ויכלול את כל ההוצאות , לרבות, אש"ל, אמצעים </w:t>
      </w:r>
      <w:r w:rsidR="00736389">
        <w:rPr>
          <w:rFonts w:hint="cs"/>
          <w:rtl/>
        </w:rPr>
        <w:t>ל</w:t>
      </w:r>
      <w:r>
        <w:rPr>
          <w:rFonts w:hint="cs"/>
          <w:rtl/>
        </w:rPr>
        <w:t xml:space="preserve">ביצוע השירותים, טלפונים, צילומים, הדפסות </w:t>
      </w:r>
      <w:proofErr w:type="spellStart"/>
      <w:r>
        <w:rPr>
          <w:rFonts w:hint="cs"/>
          <w:rtl/>
        </w:rPr>
        <w:t>וכיוצ"ב</w:t>
      </w:r>
      <w:proofErr w:type="spellEnd"/>
      <w:r>
        <w:rPr>
          <w:rFonts w:hint="cs"/>
          <w:rtl/>
        </w:rPr>
        <w:t>.</w:t>
      </w:r>
    </w:p>
    <w:p w:rsidR="001D46AA" w:rsidRDefault="001D46AA" w:rsidP="001D46AA">
      <w:pPr>
        <w:ind w:left="840"/>
        <w:rPr>
          <w:rtl/>
        </w:rPr>
      </w:pPr>
      <w:r w:rsidRPr="002B6E5A">
        <w:rPr>
          <w:rFonts w:hint="cs"/>
          <w:rtl/>
        </w:rPr>
        <w:lastRenderedPageBreak/>
        <w:t>ג. יובהר ויודגש כי עבור נסיעות לצורך ביצוע בדיקות הנדסיות בלבד, ישולם תעריף לק"מ נסיעה בסך של 1.4 ₪ ברוטו לק"מ, בתוספת מע"מ.</w:t>
      </w:r>
      <w:r w:rsidR="00515F61">
        <w:rPr>
          <w:rFonts w:hint="cs"/>
          <w:rtl/>
        </w:rPr>
        <w:t xml:space="preserve"> התעריף יתעדכן בהתאם לשינויים בתעריפי החשב הכללי.</w:t>
      </w:r>
    </w:p>
    <w:p w:rsidR="008462C7" w:rsidRDefault="008462C7" w:rsidP="008462C7">
      <w:pPr>
        <w:ind w:left="840"/>
        <w:rPr>
          <w:rtl/>
        </w:rPr>
      </w:pPr>
    </w:p>
    <w:p w:rsidR="008462C7" w:rsidRDefault="008462C7" w:rsidP="00A24445">
      <w:pPr>
        <w:numPr>
          <w:ilvl w:val="0"/>
          <w:numId w:val="9"/>
        </w:numPr>
        <w:tabs>
          <w:tab w:val="left" w:pos="1800"/>
        </w:tabs>
        <w:overflowPunct w:val="0"/>
        <w:autoSpaceDE w:val="0"/>
        <w:autoSpaceDN w:val="0"/>
        <w:adjustRightInd w:val="0"/>
        <w:spacing w:line="240" w:lineRule="atLeast"/>
        <w:jc w:val="both"/>
        <w:textAlignment w:val="baseline"/>
      </w:pPr>
      <w:r>
        <w:rPr>
          <w:rFonts w:hint="cs"/>
          <w:rtl/>
        </w:rPr>
        <w:t>א. ה</w:t>
      </w:r>
      <w:r>
        <w:rPr>
          <w:rFonts w:ascii="Rod" w:hint="cs"/>
          <w:rtl/>
        </w:rPr>
        <w:t xml:space="preserve">מהנדס </w:t>
      </w:r>
      <w:r>
        <w:rPr>
          <w:rFonts w:hint="cs"/>
          <w:rtl/>
        </w:rPr>
        <w:t xml:space="preserve">מתחייב לשמור בסוד, לא להעביר, לא להודיע, לא למסור או להביא לידיעת כל אדם כל ידיעה שהגיעה אליו בקשר עם השירותים ו/או עם ביצועם הן בעת ביצוע השירותים והן לפני או אחרי ביצועם. </w:t>
      </w:r>
    </w:p>
    <w:p w:rsidR="008462C7" w:rsidRDefault="008462C7" w:rsidP="002B6E5A">
      <w:pPr>
        <w:tabs>
          <w:tab w:val="left" w:pos="1800"/>
        </w:tabs>
        <w:overflowPunct w:val="0"/>
        <w:autoSpaceDE w:val="0"/>
        <w:autoSpaceDN w:val="0"/>
        <w:adjustRightInd w:val="0"/>
        <w:spacing w:line="240" w:lineRule="atLeast"/>
        <w:ind w:left="840"/>
        <w:jc w:val="both"/>
        <w:textAlignment w:val="baseline"/>
        <w:rPr>
          <w:rtl/>
        </w:rPr>
      </w:pPr>
      <w:r>
        <w:rPr>
          <w:rFonts w:hint="cs"/>
          <w:rtl/>
        </w:rPr>
        <w:t xml:space="preserve">ב. המהנדס מצהיר בזה כי ידוע לו כי אי מילוי ההתחייבות על פי סעיף זה מהווה עבירה על חוק העונשין, תשל"ו - </w:t>
      </w:r>
      <w:r>
        <w:rPr>
          <w:rFonts w:ascii="Rod" w:hint="cs"/>
          <w:rtl/>
        </w:rPr>
        <w:t>1976</w:t>
      </w:r>
      <w:r>
        <w:rPr>
          <w:rFonts w:hint="cs"/>
          <w:rtl/>
        </w:rPr>
        <w:t>.</w:t>
      </w:r>
    </w:p>
    <w:p w:rsidR="008462C7" w:rsidRPr="00515F61" w:rsidRDefault="008462C7" w:rsidP="008462C7">
      <w:pPr>
        <w:tabs>
          <w:tab w:val="left" w:pos="1800"/>
        </w:tabs>
        <w:overflowPunct w:val="0"/>
        <w:autoSpaceDE w:val="0"/>
        <w:autoSpaceDN w:val="0"/>
        <w:adjustRightInd w:val="0"/>
        <w:spacing w:line="240" w:lineRule="atLeast"/>
        <w:ind w:left="840"/>
        <w:jc w:val="both"/>
        <w:textAlignment w:val="baseline"/>
        <w:rPr>
          <w:rtl/>
        </w:rPr>
      </w:pPr>
      <w:r>
        <w:rPr>
          <w:rFonts w:hint="cs"/>
          <w:rtl/>
        </w:rPr>
        <w:t xml:space="preserve">ג. כמו כן מתחייב המהנדס לשמור בסודיות את כל הנתונים שימסרו לו ושיהיו ברשותו עקב ותוך כדי </w:t>
      </w:r>
      <w:r w:rsidRPr="00515F61">
        <w:rPr>
          <w:rFonts w:hint="cs"/>
          <w:rtl/>
        </w:rPr>
        <w:t>ביצוע השירותים.</w:t>
      </w:r>
    </w:p>
    <w:p w:rsidR="008462C7" w:rsidRPr="00515F61" w:rsidRDefault="008462C7" w:rsidP="002B6E5A">
      <w:pPr>
        <w:tabs>
          <w:tab w:val="left" w:pos="1800"/>
        </w:tabs>
        <w:overflowPunct w:val="0"/>
        <w:autoSpaceDE w:val="0"/>
        <w:autoSpaceDN w:val="0"/>
        <w:adjustRightInd w:val="0"/>
        <w:spacing w:line="240" w:lineRule="atLeast"/>
        <w:ind w:left="840"/>
        <w:jc w:val="both"/>
        <w:textAlignment w:val="baseline"/>
        <w:rPr>
          <w:rtl/>
        </w:rPr>
      </w:pPr>
      <w:r w:rsidRPr="00515F61">
        <w:rPr>
          <w:rFonts w:hint="cs"/>
          <w:rtl/>
        </w:rPr>
        <w:t xml:space="preserve">ד. לצורך הבטחת קיומו של סעיף זה המהנדס מתחייב לחתום על התחייבות לשמירת סודיות לפי הנוסח המצורף </w:t>
      </w:r>
      <w:r w:rsidRPr="00515F61">
        <w:rPr>
          <w:rFonts w:hint="cs"/>
          <w:u w:val="single"/>
          <w:rtl/>
        </w:rPr>
        <w:t>בנספח ג'</w:t>
      </w:r>
      <w:r w:rsidRPr="00515F61">
        <w:rPr>
          <w:rFonts w:hint="cs"/>
          <w:rtl/>
        </w:rPr>
        <w:t xml:space="preserve">. </w:t>
      </w:r>
    </w:p>
    <w:p w:rsidR="006C2769" w:rsidRPr="00515F61" w:rsidRDefault="006C2769" w:rsidP="00FA152D">
      <w:pPr>
        <w:pStyle w:val="12"/>
        <w:rPr>
          <w:rFonts w:cs="David"/>
          <w:szCs w:val="24"/>
          <w:rtl/>
        </w:rPr>
      </w:pPr>
    </w:p>
    <w:p w:rsidR="00515F61" w:rsidRPr="00515F61" w:rsidRDefault="00A0357E" w:rsidP="00A24445">
      <w:pPr>
        <w:numPr>
          <w:ilvl w:val="0"/>
          <w:numId w:val="9"/>
        </w:numPr>
        <w:tabs>
          <w:tab w:val="left" w:pos="1080"/>
        </w:tabs>
        <w:spacing w:after="200" w:line="240" w:lineRule="atLeast"/>
        <w:ind w:left="709" w:hanging="708"/>
        <w:jc w:val="both"/>
        <w:rPr>
          <w:rFonts w:ascii="Calibri" w:eastAsia="Calibri" w:hAnsi="Calibri"/>
          <w:b/>
        </w:rPr>
      </w:pPr>
      <w:r w:rsidRPr="00515F61">
        <w:rPr>
          <w:rFonts w:hint="cs"/>
          <w:rtl/>
        </w:rPr>
        <w:t>המהנדס</w:t>
      </w:r>
      <w:r w:rsidR="008462C7" w:rsidRPr="00515F61">
        <w:rPr>
          <w:rFonts w:hint="cs"/>
          <w:rtl/>
        </w:rPr>
        <w:t xml:space="preserve"> יהיה אחראי ויפצה וישפה את משרד הבינוי והשיכון על כל פיצוי ו/או נזק ו/או הוצאה ו/או כל תשלום אחר אשר משרד הבינוי והשיכון ישלם לאדם כלשהו כתוצאה מביצוע השירותים ו/או מאי ביצועם, בין אם נדרש לשלמו על פי פסק דין או בכל דרך אחרת.</w:t>
      </w:r>
    </w:p>
    <w:p w:rsidR="00515F61" w:rsidRPr="00515F61" w:rsidRDefault="00515F61" w:rsidP="00A24445">
      <w:pPr>
        <w:numPr>
          <w:ilvl w:val="0"/>
          <w:numId w:val="9"/>
        </w:numPr>
        <w:tabs>
          <w:tab w:val="left" w:pos="1080"/>
        </w:tabs>
        <w:spacing w:after="200" w:line="240" w:lineRule="atLeast"/>
        <w:ind w:left="709" w:hanging="708"/>
        <w:jc w:val="both"/>
        <w:rPr>
          <w:rFonts w:ascii="Calibri" w:eastAsia="Calibri" w:hAnsi="Calibri"/>
          <w:b/>
        </w:rPr>
      </w:pPr>
      <w:r w:rsidRPr="00515F61">
        <w:rPr>
          <w:rFonts w:ascii="Calibri" w:eastAsia="Calibri" w:hAnsi="Calibri" w:hint="cs"/>
          <w:b/>
          <w:rtl/>
        </w:rPr>
        <w:t xml:space="preserve">מיד עם חתימת הסכם זה וכתנאי מוקדם לתחילת עבודתו ולתשלום שכרו ימציא נותן השירותים למשרד אישור על קיום ביטוחים או פוליסת ביטוח, טופס מקורי חתום ע"י חברת הביטוח המבטחת,  או נאמן למקור חתום ומאושר ע"י עו"ד (יודגש כי לא יתקבל צילום או פקס') מאת חברת הביטוח שלו, בנוסח </w:t>
      </w:r>
      <w:proofErr w:type="spellStart"/>
      <w:r w:rsidRPr="00515F61">
        <w:rPr>
          <w:rFonts w:ascii="Calibri" w:eastAsia="Calibri" w:hAnsi="Calibri" w:hint="cs"/>
          <w:b/>
          <w:rtl/>
        </w:rPr>
        <w:t>המצ"ב</w:t>
      </w:r>
      <w:proofErr w:type="spellEnd"/>
      <w:r w:rsidRPr="00515F61">
        <w:rPr>
          <w:rFonts w:ascii="Calibri" w:eastAsia="Calibri" w:hAnsi="Calibri" w:hint="cs"/>
          <w:b/>
          <w:rtl/>
        </w:rPr>
        <w:t xml:space="preserve">, המהווה חלק בלתי נפרד מהסכם זה. </w:t>
      </w:r>
    </w:p>
    <w:p w:rsidR="00515F61" w:rsidRPr="00515F61" w:rsidRDefault="00515F61" w:rsidP="00515F61">
      <w:pPr>
        <w:spacing w:after="200" w:line="276" w:lineRule="auto"/>
        <w:ind w:left="709"/>
        <w:jc w:val="both"/>
        <w:rPr>
          <w:rFonts w:ascii="Calibri" w:eastAsia="Calibri" w:hAnsi="Calibri"/>
          <w:b/>
          <w:rtl/>
        </w:rPr>
      </w:pPr>
      <w:r w:rsidRPr="00515F61">
        <w:rPr>
          <w:rFonts w:ascii="Calibri" w:eastAsia="Calibri" w:hAnsi="Calibri" w:hint="cs"/>
          <w:b/>
          <w:rtl/>
        </w:rPr>
        <w:t xml:space="preserve">הזוכה יבטח את עצמו, על חשבונו, את עובדיו את המשרד וכל צד ג' מפני כל אבדן, הפסד ו/או נזק מכל סוג שהוא, העלולים להיגרם להם או לרכושם תוך כדי ו/או בקשר ישיר או עקיף לביצוע השירותים ו/או לביצוע חוזה זה וכן בביטוח מקצועי, על פי הדרישות המפורטות </w:t>
      </w:r>
      <w:r w:rsidRPr="00515F61">
        <w:rPr>
          <w:rFonts w:ascii="Calibri" w:eastAsia="Calibri" w:hAnsi="Calibri" w:hint="cs"/>
          <w:b/>
          <w:u w:val="single"/>
          <w:rtl/>
        </w:rPr>
        <w:t>בנספח</w:t>
      </w:r>
      <w:r>
        <w:rPr>
          <w:rFonts w:ascii="Calibri" w:eastAsia="Calibri" w:hAnsi="Calibri" w:hint="cs"/>
          <w:b/>
          <w:u w:val="single"/>
          <w:rtl/>
        </w:rPr>
        <w:t xml:space="preserve"> ה</w:t>
      </w:r>
      <w:r w:rsidRPr="00515F61">
        <w:rPr>
          <w:rFonts w:ascii="Calibri" w:eastAsia="Calibri" w:hAnsi="Calibri" w:hint="cs"/>
          <w:b/>
          <w:u w:val="single"/>
          <w:rtl/>
        </w:rPr>
        <w:t>'</w:t>
      </w:r>
      <w:r w:rsidRPr="00515F61">
        <w:rPr>
          <w:rFonts w:ascii="Calibri" w:eastAsia="Calibri" w:hAnsi="Calibri" w:hint="cs"/>
          <w:b/>
          <w:rtl/>
        </w:rPr>
        <w:t xml:space="preserve"> לחוזה זה.</w:t>
      </w:r>
    </w:p>
    <w:p w:rsidR="00515F61" w:rsidRPr="00515F61" w:rsidRDefault="00515F61" w:rsidP="00515F61">
      <w:pPr>
        <w:spacing w:after="200" w:line="276" w:lineRule="auto"/>
        <w:ind w:left="709"/>
        <w:jc w:val="both"/>
        <w:rPr>
          <w:rFonts w:ascii="Calibri" w:eastAsia="Calibri" w:hAnsi="Calibri"/>
          <w:b/>
          <w:rtl/>
        </w:rPr>
      </w:pPr>
      <w:r w:rsidRPr="00515F61">
        <w:rPr>
          <w:rFonts w:ascii="Calibri" w:eastAsia="Calibri" w:hAnsi="Calibri" w:hint="cs"/>
          <w:b/>
          <w:rtl/>
        </w:rPr>
        <w:t>פוליסות הביטוח הנ"ל תהיינה בתוקף עד סיום העבודות בפרויקט, ונותן השירותים מתחייב לחדש את הביטוחים מדי שנה לתקופה של שנה נוספת עד המועד האמור.</w:t>
      </w:r>
    </w:p>
    <w:p w:rsidR="00515F61" w:rsidRPr="00515F61" w:rsidRDefault="00515F61" w:rsidP="00515F61">
      <w:pPr>
        <w:spacing w:after="200"/>
        <w:ind w:left="709"/>
        <w:jc w:val="both"/>
        <w:rPr>
          <w:rFonts w:ascii="Calibri" w:eastAsia="Calibri" w:hAnsi="Calibri"/>
          <w:b/>
          <w:rtl/>
        </w:rPr>
      </w:pPr>
      <w:r w:rsidRPr="00515F61">
        <w:rPr>
          <w:rFonts w:ascii="Calibri" w:eastAsia="Calibri" w:hAnsi="Calibri" w:hint="cs"/>
          <w:b/>
          <w:rtl/>
        </w:rPr>
        <w:t xml:space="preserve">הביטוחים לא יהיו ניתנים לביטול על ידי המבטח. </w:t>
      </w:r>
    </w:p>
    <w:p w:rsidR="00515F61" w:rsidRPr="00515F61" w:rsidRDefault="00515F61" w:rsidP="00515F61">
      <w:pPr>
        <w:spacing w:after="200"/>
        <w:ind w:left="709"/>
        <w:jc w:val="both"/>
        <w:rPr>
          <w:rFonts w:ascii="Calibri" w:eastAsia="Calibri" w:hAnsi="Calibri"/>
          <w:b/>
          <w:rtl/>
        </w:rPr>
      </w:pPr>
      <w:r w:rsidRPr="00515F61">
        <w:rPr>
          <w:rFonts w:ascii="Calibri" w:eastAsia="Calibri" w:hAnsi="Calibri" w:hint="cs"/>
          <w:b/>
          <w:rtl/>
        </w:rPr>
        <w:t xml:space="preserve">מבלי לגרוע מכלליות האמור לעיל, מתחייב נותן השירותים להמציא למשרד אישור על קיום ביטוחים חליפי, חתום בידי מבטחיו, בכל מקרה בו תודיע חברת הביטוח על ביטול הביטוחים או חלקם ו/או על אי חידושם. האישור החליפי יכלול את כל הביטוחים המפורטים לעיל וכן את כיסוי אחריותו המקצועית של נותן השירותים בקשר עם ביצוע השירותים מתחילתם. </w:t>
      </w:r>
    </w:p>
    <w:p w:rsidR="00515F61" w:rsidRPr="00515F61" w:rsidRDefault="00515F61" w:rsidP="00515F61">
      <w:pPr>
        <w:spacing w:after="200"/>
        <w:ind w:left="709"/>
        <w:jc w:val="both"/>
        <w:rPr>
          <w:rFonts w:ascii="Calibri" w:eastAsia="Calibri" w:hAnsi="Calibri"/>
          <w:b/>
          <w:rtl/>
        </w:rPr>
      </w:pPr>
      <w:r w:rsidRPr="00515F61">
        <w:rPr>
          <w:rFonts w:ascii="Calibri" w:eastAsia="Calibri" w:hAnsi="Calibri" w:hint="cs"/>
          <w:b/>
          <w:rtl/>
        </w:rPr>
        <w:t xml:space="preserve">כמו כן, מוסכם בזאת כי במעמד עריכת חשבון סופי בין הצדדים וביצוע תשלום יתרת שכרו של נותן השירותים עבור ביצוע השירותים, וכתנאי לכך, ימסור נותן השירותים למשרד באותו מעמד אישור על קיום ביטוחים לתקופה בת 6 חודשים המתחילה בסמוך לאותו מועד, הכולל גם, לגבי ביטוח אחריות מקצועית, תקופת גילוי בת 6 חודשים ממועד סיום תקופת הביטוח האמורה. </w:t>
      </w:r>
    </w:p>
    <w:p w:rsidR="00515F61" w:rsidRPr="00515F61" w:rsidRDefault="00515F61" w:rsidP="00515F61">
      <w:pPr>
        <w:spacing w:after="200"/>
        <w:ind w:left="709"/>
        <w:jc w:val="both"/>
        <w:rPr>
          <w:rFonts w:ascii="Calibri" w:eastAsia="Calibri" w:hAnsi="Calibri"/>
          <w:b/>
          <w:rtl/>
        </w:rPr>
      </w:pPr>
      <w:r w:rsidRPr="00515F61">
        <w:rPr>
          <w:rFonts w:ascii="Calibri" w:eastAsia="Calibri" w:hAnsi="Calibri" w:hint="cs"/>
          <w:b/>
          <w:rtl/>
        </w:rPr>
        <w:t>אם יבקש זאת המשרד, יהיה נותן השירותים חייב להמציא למשרד, לפי דרישתו הראשונה, את פוליסת הביטוח ואת קבלות התשלום בגין פרמיות הביטוח המשולמות על ידו בגין הפוליסות.</w:t>
      </w:r>
    </w:p>
    <w:p w:rsidR="00515F61" w:rsidRPr="00515F61" w:rsidRDefault="00515F61" w:rsidP="00515F61">
      <w:pPr>
        <w:spacing w:after="200"/>
        <w:ind w:left="709"/>
        <w:jc w:val="both"/>
        <w:rPr>
          <w:rFonts w:ascii="Calibri" w:eastAsia="Calibri" w:hAnsi="Calibri"/>
          <w:b/>
          <w:rtl/>
        </w:rPr>
      </w:pPr>
      <w:r w:rsidRPr="00515F61">
        <w:rPr>
          <w:rFonts w:ascii="Calibri" w:eastAsia="Calibri" w:hAnsi="Calibri" w:hint="cs"/>
          <w:b/>
          <w:rtl/>
        </w:rPr>
        <w:t>נותן השירותים מתחייב בזאת לשלם כסדרם את כל התשלומים הנדרשים כדי שפוליסות הביטוח הנ"ל תהינה בתוקף מלא,  אם לא יעשה כן נותן השירותים יהיה המשרד רשאי (אך לא חייב) לשלם את כל הסכומים הנ"ל במקום נותן השירותים ולנכותם מכל סכום כסף אשר יגיע ממנו ל נותן השירותים, ו/או לתבוע ממנו את השבתם. קבלות המעידות על תשלום סכומי כסף כאמור על ידי המשרד יהוו ראיה חלוטה לתשלומם.</w:t>
      </w:r>
    </w:p>
    <w:p w:rsidR="00515F61" w:rsidRPr="00515F61" w:rsidRDefault="00515F61" w:rsidP="00515F61">
      <w:pPr>
        <w:ind w:left="709"/>
        <w:jc w:val="both"/>
        <w:rPr>
          <w:rFonts w:ascii="Calibri" w:eastAsia="Calibri" w:hAnsi="Calibri"/>
          <w:b/>
          <w:rtl/>
        </w:rPr>
      </w:pPr>
      <w:r w:rsidRPr="00515F61">
        <w:rPr>
          <w:rFonts w:ascii="Calibri" w:eastAsia="Calibri" w:hAnsi="Calibri" w:hint="cs"/>
          <w:b/>
          <w:rtl/>
        </w:rPr>
        <w:t>אין בעריכת הביטוחים כאמור לעיל כדי לגרוע מכל זכות ו/או סעד ו/או תרופה המוקנים למשרד כנגד נותן השירותים על פי ההסכם ועל פי כל דין, ואין בהם כדי לשחרר את נותן השירותים מהתחייבויותיו לפי הסכם זה.</w:t>
      </w:r>
    </w:p>
    <w:p w:rsidR="000D1D1D" w:rsidRPr="00515F61" w:rsidRDefault="000D1D1D" w:rsidP="000D1D1D">
      <w:pPr>
        <w:tabs>
          <w:tab w:val="left" w:pos="1680"/>
        </w:tabs>
        <w:spacing w:line="240" w:lineRule="atLeast"/>
        <w:ind w:left="1080"/>
        <w:jc w:val="both"/>
        <w:rPr>
          <w:rtl/>
        </w:rPr>
      </w:pPr>
    </w:p>
    <w:p w:rsidR="000D1D1D" w:rsidRDefault="000D1D1D" w:rsidP="00A24445">
      <w:pPr>
        <w:numPr>
          <w:ilvl w:val="0"/>
          <w:numId w:val="9"/>
        </w:numPr>
        <w:tabs>
          <w:tab w:val="left" w:pos="1680"/>
        </w:tabs>
        <w:spacing w:line="240" w:lineRule="atLeast"/>
        <w:jc w:val="both"/>
      </w:pPr>
      <w:r>
        <w:rPr>
          <w:rFonts w:hint="cs"/>
          <w:rtl/>
        </w:rPr>
        <w:lastRenderedPageBreak/>
        <w:t>א. המהנדס</w:t>
      </w:r>
      <w:r>
        <w:rPr>
          <w:rtl/>
        </w:rPr>
        <w:t xml:space="preserve"> מתחייב שלא לעשות כל פעולה ו/או עבודה </w:t>
      </w:r>
      <w:r>
        <w:rPr>
          <w:rFonts w:hint="eastAsia"/>
          <w:rtl/>
        </w:rPr>
        <w:t>ולא</w:t>
      </w:r>
      <w:r>
        <w:rPr>
          <w:rtl/>
        </w:rPr>
        <w:t xml:space="preserve"> להתקשר בהסכם עם צד שלישי כלשהו שעלול להיות בהם משום ניגוד </w:t>
      </w:r>
      <w:r>
        <w:rPr>
          <w:rFonts w:hint="cs"/>
          <w:rtl/>
        </w:rPr>
        <w:t>עניינים</w:t>
      </w:r>
      <w:r>
        <w:rPr>
          <w:rtl/>
        </w:rPr>
        <w:t xml:space="preserve"> עם </w:t>
      </w:r>
      <w:r>
        <w:rPr>
          <w:rFonts w:hint="eastAsia"/>
          <w:rtl/>
        </w:rPr>
        <w:t>פעולותיו</w:t>
      </w:r>
      <w:r>
        <w:rPr>
          <w:rtl/>
        </w:rPr>
        <w:t xml:space="preserve"> והתחייבויותי</w:t>
      </w:r>
      <w:r w:rsidR="002B6E5A">
        <w:rPr>
          <w:rFonts w:hint="cs"/>
          <w:rtl/>
        </w:rPr>
        <w:t>ו</w:t>
      </w:r>
      <w:r>
        <w:rPr>
          <w:rtl/>
        </w:rPr>
        <w:t xml:space="preserve"> על פי הסכם זה ולא להימצא במצב בו קיימת אפשרות לניגוד </w:t>
      </w:r>
      <w:r>
        <w:rPr>
          <w:rFonts w:hint="eastAsia"/>
          <w:rtl/>
        </w:rPr>
        <w:t>עני</w:t>
      </w:r>
      <w:r>
        <w:rPr>
          <w:rFonts w:hint="cs"/>
          <w:rtl/>
        </w:rPr>
        <w:t>י</w:t>
      </w:r>
      <w:r>
        <w:rPr>
          <w:rFonts w:hint="eastAsia"/>
          <w:rtl/>
        </w:rPr>
        <w:t>נים</w:t>
      </w:r>
      <w:r>
        <w:rPr>
          <w:rtl/>
        </w:rPr>
        <w:t xml:space="preserve"> עם פעולותי</w:t>
      </w:r>
      <w:r>
        <w:rPr>
          <w:rFonts w:hint="cs"/>
          <w:rtl/>
        </w:rPr>
        <w:t>הם</w:t>
      </w:r>
      <w:r>
        <w:rPr>
          <w:rtl/>
        </w:rPr>
        <w:t xml:space="preserve"> לפי הסכם זה. </w:t>
      </w:r>
    </w:p>
    <w:p w:rsidR="000D1D1D" w:rsidRDefault="000D1D1D" w:rsidP="00DA6F27">
      <w:pPr>
        <w:tabs>
          <w:tab w:val="left" w:pos="1680"/>
        </w:tabs>
        <w:spacing w:line="240" w:lineRule="atLeast"/>
        <w:ind w:left="840"/>
        <w:jc w:val="both"/>
        <w:rPr>
          <w:rtl/>
        </w:rPr>
      </w:pPr>
      <w:r>
        <w:rPr>
          <w:rFonts w:hint="cs"/>
          <w:rtl/>
        </w:rPr>
        <w:t xml:space="preserve">ב. </w:t>
      </w:r>
      <w:r>
        <w:rPr>
          <w:rtl/>
        </w:rPr>
        <w:t>ה</w:t>
      </w:r>
      <w:r>
        <w:rPr>
          <w:rFonts w:hint="cs"/>
          <w:rtl/>
        </w:rPr>
        <w:t>מהנדס</w:t>
      </w:r>
      <w:r>
        <w:rPr>
          <w:rtl/>
        </w:rPr>
        <w:t xml:space="preserve"> יודיע למ</w:t>
      </w:r>
      <w:r>
        <w:rPr>
          <w:rFonts w:hint="cs"/>
          <w:rtl/>
        </w:rPr>
        <w:t>נהל</w:t>
      </w:r>
      <w:r>
        <w:rPr>
          <w:rtl/>
        </w:rPr>
        <w:t xml:space="preserve"> ללא דיחוי על כל חשש ואפשרות </w:t>
      </w:r>
      <w:r>
        <w:rPr>
          <w:rFonts w:hint="eastAsia"/>
          <w:rtl/>
        </w:rPr>
        <w:t>של</w:t>
      </w:r>
      <w:r>
        <w:rPr>
          <w:rtl/>
        </w:rPr>
        <w:t xml:space="preserve"> ניגוד </w:t>
      </w:r>
      <w:r>
        <w:rPr>
          <w:rFonts w:hint="cs"/>
          <w:rtl/>
        </w:rPr>
        <w:t>עניינ</w:t>
      </w:r>
      <w:r>
        <w:rPr>
          <w:rtl/>
        </w:rPr>
        <w:t>ים, והמ</w:t>
      </w:r>
      <w:r>
        <w:rPr>
          <w:rFonts w:hint="cs"/>
          <w:rtl/>
        </w:rPr>
        <w:t>נהל</w:t>
      </w:r>
      <w:r>
        <w:rPr>
          <w:rtl/>
        </w:rPr>
        <w:t xml:space="preserve"> ה</w:t>
      </w:r>
      <w:r>
        <w:rPr>
          <w:rFonts w:hint="cs"/>
          <w:rtl/>
        </w:rPr>
        <w:t>ו</w:t>
      </w:r>
      <w:r>
        <w:rPr>
          <w:rtl/>
        </w:rPr>
        <w:t>א ז</w:t>
      </w:r>
      <w:r>
        <w:rPr>
          <w:rFonts w:hint="cs"/>
          <w:rtl/>
        </w:rPr>
        <w:t>ה</w:t>
      </w:r>
      <w:r>
        <w:rPr>
          <w:rtl/>
        </w:rPr>
        <w:t xml:space="preserve"> ש</w:t>
      </w:r>
      <w:r>
        <w:rPr>
          <w:rFonts w:hint="cs"/>
          <w:rtl/>
        </w:rPr>
        <w:t>י</w:t>
      </w:r>
      <w:r>
        <w:rPr>
          <w:rtl/>
        </w:rPr>
        <w:t xml:space="preserve">חליט באם אכן קיים ניגוד </w:t>
      </w:r>
      <w:r>
        <w:rPr>
          <w:rFonts w:hint="cs"/>
          <w:rtl/>
        </w:rPr>
        <w:t>עניינים</w:t>
      </w:r>
      <w:r>
        <w:rPr>
          <w:rtl/>
        </w:rPr>
        <w:t xml:space="preserve">. מצא </w:t>
      </w:r>
      <w:r>
        <w:rPr>
          <w:rFonts w:hint="eastAsia"/>
          <w:rtl/>
        </w:rPr>
        <w:t>המ</w:t>
      </w:r>
      <w:r>
        <w:rPr>
          <w:rFonts w:hint="cs"/>
          <w:rtl/>
        </w:rPr>
        <w:t>נ</w:t>
      </w:r>
      <w:r>
        <w:rPr>
          <w:rFonts w:hint="eastAsia"/>
          <w:rtl/>
        </w:rPr>
        <w:t>ה</w:t>
      </w:r>
      <w:r>
        <w:rPr>
          <w:rFonts w:hint="cs"/>
          <w:rtl/>
        </w:rPr>
        <w:t>ל</w:t>
      </w:r>
      <w:r>
        <w:rPr>
          <w:rtl/>
        </w:rPr>
        <w:t xml:space="preserve"> </w:t>
      </w:r>
      <w:r w:rsidR="006B3774">
        <w:rPr>
          <w:rFonts w:hint="cs"/>
          <w:rtl/>
        </w:rPr>
        <w:t>ו/או היועצת</w:t>
      </w:r>
      <w:r>
        <w:rPr>
          <w:rFonts w:hint="cs"/>
          <w:rtl/>
        </w:rPr>
        <w:t xml:space="preserve"> המשפטי</w:t>
      </w:r>
      <w:r w:rsidR="006B3774">
        <w:rPr>
          <w:rFonts w:hint="cs"/>
          <w:rtl/>
        </w:rPr>
        <w:t>ת</w:t>
      </w:r>
      <w:r>
        <w:rPr>
          <w:rFonts w:hint="cs"/>
          <w:rtl/>
        </w:rPr>
        <w:t xml:space="preserve"> של המשרד </w:t>
      </w:r>
      <w:r>
        <w:rPr>
          <w:rtl/>
        </w:rPr>
        <w:t xml:space="preserve">כי קיים ניגוד </w:t>
      </w:r>
      <w:r>
        <w:rPr>
          <w:rFonts w:hint="cs"/>
          <w:rtl/>
        </w:rPr>
        <w:t>עניינ</w:t>
      </w:r>
      <w:r>
        <w:rPr>
          <w:rtl/>
        </w:rPr>
        <w:t>ים,</w:t>
      </w:r>
      <w:r>
        <w:rPr>
          <w:rFonts w:hint="cs"/>
          <w:rtl/>
        </w:rPr>
        <w:t xml:space="preserve"> מתחייב המהנדס לפעול על פי ההנחיות היוע</w:t>
      </w:r>
      <w:r w:rsidR="006B3774">
        <w:rPr>
          <w:rFonts w:hint="cs"/>
          <w:rtl/>
        </w:rPr>
        <w:t>צת</w:t>
      </w:r>
      <w:r>
        <w:rPr>
          <w:rFonts w:hint="cs"/>
          <w:rtl/>
        </w:rPr>
        <w:t xml:space="preserve"> המשפטי</w:t>
      </w:r>
      <w:r w:rsidR="006B3774">
        <w:rPr>
          <w:rFonts w:hint="cs"/>
          <w:rtl/>
        </w:rPr>
        <w:t>ת של המשרד</w:t>
      </w:r>
      <w:r>
        <w:rPr>
          <w:rFonts w:hint="cs"/>
          <w:rtl/>
        </w:rPr>
        <w:t>. לצורך הבטחת קיומו של סעיף זה יחת</w:t>
      </w:r>
      <w:r w:rsidR="00DA6F27">
        <w:rPr>
          <w:rFonts w:hint="cs"/>
          <w:rtl/>
        </w:rPr>
        <w:t>ום</w:t>
      </w:r>
      <w:r>
        <w:rPr>
          <w:rFonts w:hint="cs"/>
          <w:rtl/>
        </w:rPr>
        <w:t xml:space="preserve"> המהנדס על תצהיר הימנעות מניגוד עניינים אשר </w:t>
      </w:r>
      <w:r>
        <w:rPr>
          <w:rFonts w:hint="cs"/>
          <w:u w:val="single"/>
          <w:rtl/>
        </w:rPr>
        <w:t>בנספח ג</w:t>
      </w:r>
      <w:r w:rsidRPr="00E13B3B">
        <w:rPr>
          <w:rFonts w:hint="cs"/>
          <w:u w:val="single"/>
          <w:rtl/>
        </w:rPr>
        <w:t>'</w:t>
      </w:r>
      <w:r w:rsidR="00931D7C" w:rsidRPr="00931D7C">
        <w:rPr>
          <w:rFonts w:hint="cs"/>
          <w:u w:val="single"/>
          <w:rtl/>
        </w:rPr>
        <w:t>1</w:t>
      </w:r>
      <w:r>
        <w:rPr>
          <w:rFonts w:hint="cs"/>
          <w:rtl/>
        </w:rPr>
        <w:t xml:space="preserve"> לחוזה.</w:t>
      </w:r>
      <w:r w:rsidR="006B3774">
        <w:rPr>
          <w:rFonts w:hint="cs"/>
          <w:rtl/>
        </w:rPr>
        <w:t xml:space="preserve"> </w:t>
      </w:r>
    </w:p>
    <w:p w:rsidR="000D1D1D" w:rsidRDefault="000D1D1D" w:rsidP="00DA6F27">
      <w:pPr>
        <w:tabs>
          <w:tab w:val="left" w:pos="1680"/>
        </w:tabs>
        <w:spacing w:line="240" w:lineRule="atLeast"/>
        <w:ind w:left="840"/>
        <w:jc w:val="both"/>
        <w:rPr>
          <w:rtl/>
        </w:rPr>
      </w:pPr>
      <w:r>
        <w:rPr>
          <w:rFonts w:hint="cs"/>
          <w:rtl/>
        </w:rPr>
        <w:t xml:space="preserve">ג. בנוסף על האמור לעיל ומבלי לגרוע ממנו, מתחייב המהנדס, שלא להיות בקשר עסקי </w:t>
      </w:r>
      <w:r w:rsidR="00EB58A5">
        <w:rPr>
          <w:rFonts w:hint="cs"/>
          <w:rtl/>
        </w:rPr>
        <w:t>או אחר</w:t>
      </w:r>
      <w:r w:rsidR="007071F2">
        <w:rPr>
          <w:rFonts w:hint="cs"/>
          <w:rtl/>
        </w:rPr>
        <w:t>,</w:t>
      </w:r>
      <w:r w:rsidR="00EB58A5">
        <w:rPr>
          <w:rFonts w:hint="cs"/>
          <w:rtl/>
        </w:rPr>
        <w:t xml:space="preserve"> </w:t>
      </w:r>
      <w:r>
        <w:rPr>
          <w:rFonts w:hint="cs"/>
          <w:rtl/>
        </w:rPr>
        <w:t xml:space="preserve">עם דיירים שהגישו תלונות </w:t>
      </w:r>
      <w:r w:rsidR="007071F2">
        <w:rPr>
          <w:rFonts w:hint="cs"/>
          <w:rtl/>
        </w:rPr>
        <w:t xml:space="preserve">ו/או לגבי דיירים או קבלן, בפרויקט שלגביו ניתנה חוות דעת </w:t>
      </w:r>
      <w:r>
        <w:rPr>
          <w:rFonts w:hint="cs"/>
          <w:rtl/>
        </w:rPr>
        <w:t xml:space="preserve">ו/או </w:t>
      </w:r>
      <w:r w:rsidR="007071F2">
        <w:rPr>
          <w:rFonts w:hint="cs"/>
          <w:rtl/>
        </w:rPr>
        <w:t xml:space="preserve">מטעם </w:t>
      </w:r>
      <w:r>
        <w:rPr>
          <w:rFonts w:hint="cs"/>
          <w:rtl/>
        </w:rPr>
        <w:t>קבלן</w:t>
      </w:r>
      <w:r>
        <w:rPr>
          <w:rtl/>
        </w:rPr>
        <w:t xml:space="preserve"> </w:t>
      </w:r>
      <w:r>
        <w:rPr>
          <w:rFonts w:hint="cs"/>
          <w:rtl/>
        </w:rPr>
        <w:t>שהמהנדס נתן לגביו חוות דעת</w:t>
      </w:r>
      <w:r w:rsidR="007071F2">
        <w:rPr>
          <w:rFonts w:hint="cs"/>
          <w:rtl/>
        </w:rPr>
        <w:t xml:space="preserve"> ו/או כנגד קבלן שהמהנדס נתן לגביו חוות דעת,</w:t>
      </w:r>
      <w:r>
        <w:rPr>
          <w:rFonts w:hint="cs"/>
          <w:rtl/>
        </w:rPr>
        <w:t xml:space="preserve"> </w:t>
      </w:r>
      <w:r w:rsidR="007071F2">
        <w:rPr>
          <w:rFonts w:hint="cs"/>
          <w:rtl/>
        </w:rPr>
        <w:t>ב</w:t>
      </w:r>
      <w:r>
        <w:rPr>
          <w:rFonts w:hint="cs"/>
          <w:rtl/>
        </w:rPr>
        <w:t xml:space="preserve">מסגרת חוזה זה, במהלך תקופת ההתקשרות ולמשך </w:t>
      </w:r>
      <w:r w:rsidR="00DA6F27">
        <w:rPr>
          <w:rFonts w:hint="cs"/>
          <w:rtl/>
        </w:rPr>
        <w:t>6 חודשים</w:t>
      </w:r>
      <w:r>
        <w:rPr>
          <w:rFonts w:hint="cs"/>
          <w:b/>
          <w:bCs/>
          <w:rtl/>
        </w:rPr>
        <w:t xml:space="preserve"> </w:t>
      </w:r>
      <w:r>
        <w:rPr>
          <w:rFonts w:hint="cs"/>
          <w:rtl/>
        </w:rPr>
        <w:t xml:space="preserve">לפחות, </w:t>
      </w:r>
      <w:r>
        <w:rPr>
          <w:rtl/>
        </w:rPr>
        <w:t>מ</w:t>
      </w:r>
      <w:r>
        <w:rPr>
          <w:rFonts w:hint="cs"/>
          <w:rtl/>
        </w:rPr>
        <w:t xml:space="preserve">מועד סיום התקשרות זו. </w:t>
      </w:r>
      <w:r w:rsidR="008462C7">
        <w:rPr>
          <w:rFonts w:hint="cs"/>
          <w:rtl/>
        </w:rPr>
        <w:t>בנוסף ו</w:t>
      </w:r>
      <w:r>
        <w:rPr>
          <w:rFonts w:hint="cs"/>
          <w:rtl/>
        </w:rPr>
        <w:t xml:space="preserve">למען הסר ספק יובהר כי המהנדס </w:t>
      </w:r>
      <w:r>
        <w:rPr>
          <w:rFonts w:hint="eastAsia"/>
          <w:rtl/>
        </w:rPr>
        <w:t>מנוע מל</w:t>
      </w:r>
      <w:r w:rsidR="00EB58A5">
        <w:rPr>
          <w:rFonts w:hint="cs"/>
          <w:rtl/>
        </w:rPr>
        <w:t>טפל ול</w:t>
      </w:r>
      <w:r>
        <w:rPr>
          <w:rFonts w:hint="eastAsia"/>
          <w:rtl/>
        </w:rPr>
        <w:t>עסוק</w:t>
      </w:r>
      <w:r>
        <w:rPr>
          <w:rFonts w:hint="cs"/>
          <w:rtl/>
        </w:rPr>
        <w:t xml:space="preserve"> בכל עניין </w:t>
      </w:r>
      <w:r w:rsidR="00EB58A5">
        <w:rPr>
          <w:rFonts w:hint="cs"/>
          <w:rtl/>
        </w:rPr>
        <w:t>הכרוך וה</w:t>
      </w:r>
      <w:r>
        <w:rPr>
          <w:rFonts w:hint="cs"/>
          <w:rtl/>
        </w:rPr>
        <w:t>קשור</w:t>
      </w:r>
      <w:r w:rsidR="00EB58A5">
        <w:rPr>
          <w:rFonts w:hint="cs"/>
          <w:rtl/>
        </w:rPr>
        <w:t>, בין בעקיפין ובין במישרין,</w:t>
      </w:r>
      <w:r>
        <w:rPr>
          <w:rFonts w:hint="cs"/>
          <w:rtl/>
        </w:rPr>
        <w:t xml:space="preserve"> לחוות דעת שנ</w:t>
      </w:r>
      <w:r w:rsidR="00EB58A5">
        <w:rPr>
          <w:rFonts w:hint="cs"/>
          <w:rtl/>
        </w:rPr>
        <w:t>י</w:t>
      </w:r>
      <w:r>
        <w:rPr>
          <w:rFonts w:hint="cs"/>
          <w:rtl/>
        </w:rPr>
        <w:t>ת</w:t>
      </w:r>
      <w:r w:rsidR="00EB58A5">
        <w:rPr>
          <w:rFonts w:hint="cs"/>
          <w:rtl/>
        </w:rPr>
        <w:t>נה</w:t>
      </w:r>
      <w:r>
        <w:rPr>
          <w:rFonts w:hint="cs"/>
          <w:rtl/>
        </w:rPr>
        <w:t xml:space="preserve"> במסגרת חוזה זה</w:t>
      </w:r>
      <w:r w:rsidR="00EB58A5">
        <w:rPr>
          <w:rFonts w:hint="cs"/>
          <w:rtl/>
        </w:rPr>
        <w:t>,</w:t>
      </w:r>
      <w:r>
        <w:rPr>
          <w:rFonts w:hint="cs"/>
          <w:rtl/>
        </w:rPr>
        <w:t xml:space="preserve"> ובכלל זה להתקשר עם </w:t>
      </w:r>
      <w:r w:rsidR="00EB58A5">
        <w:rPr>
          <w:rFonts w:hint="cs"/>
          <w:rtl/>
        </w:rPr>
        <w:t>גורם</w:t>
      </w:r>
      <w:r>
        <w:rPr>
          <w:rFonts w:hint="cs"/>
          <w:rtl/>
        </w:rPr>
        <w:t xml:space="preserve"> כלשהו שהיה קשור בה</w:t>
      </w:r>
      <w:r w:rsidR="00EB58A5">
        <w:rPr>
          <w:rFonts w:hint="cs"/>
          <w:rtl/>
        </w:rPr>
        <w:t xml:space="preserve"> ובשירותים שניתנו על-פי חוזה זה</w:t>
      </w:r>
      <w:r>
        <w:rPr>
          <w:rFonts w:hint="cs"/>
          <w:rtl/>
        </w:rPr>
        <w:t xml:space="preserve">.  </w:t>
      </w:r>
    </w:p>
    <w:p w:rsidR="000D1D1D" w:rsidRDefault="000D1D1D" w:rsidP="000D1D1D">
      <w:pPr>
        <w:ind w:left="992"/>
        <w:jc w:val="both"/>
        <w:rPr>
          <w:rtl/>
        </w:rPr>
      </w:pPr>
    </w:p>
    <w:p w:rsidR="00B73D59" w:rsidRDefault="00B73D59" w:rsidP="00A24445">
      <w:pPr>
        <w:numPr>
          <w:ilvl w:val="0"/>
          <w:numId w:val="9"/>
        </w:numPr>
        <w:tabs>
          <w:tab w:val="left" w:pos="1080"/>
        </w:tabs>
        <w:spacing w:line="240" w:lineRule="atLeast"/>
        <w:jc w:val="both"/>
        <w:rPr>
          <w:rFonts w:ascii="Rod"/>
        </w:rPr>
      </w:pPr>
      <w:r>
        <w:rPr>
          <w:rFonts w:ascii="Rod" w:hint="cs"/>
          <w:rtl/>
        </w:rPr>
        <w:t xml:space="preserve">למרות האמור בהסכם זה, משרד הבינוי והשיכון יהיה רשאי לממש כל זכות שהוענקה לו על פי כל דין לרבות פקודת </w:t>
      </w:r>
      <w:proofErr w:type="spellStart"/>
      <w:r>
        <w:rPr>
          <w:rFonts w:ascii="Rod" w:hint="cs"/>
          <w:rtl/>
        </w:rPr>
        <w:t>הנזיקין</w:t>
      </w:r>
      <w:proofErr w:type="spellEnd"/>
      <w:r>
        <w:rPr>
          <w:rFonts w:ascii="Rod" w:hint="cs"/>
          <w:rtl/>
        </w:rPr>
        <w:t xml:space="preserve"> (נוסח חדש), תשכ"ח-1969.</w:t>
      </w:r>
    </w:p>
    <w:p w:rsidR="00B73D59" w:rsidRDefault="00B73D59" w:rsidP="00B73D59">
      <w:pPr>
        <w:tabs>
          <w:tab w:val="left" w:pos="1080"/>
        </w:tabs>
        <w:spacing w:line="240" w:lineRule="atLeast"/>
        <w:ind w:left="840"/>
        <w:jc w:val="both"/>
        <w:rPr>
          <w:rFonts w:ascii="Rod"/>
          <w:rtl/>
        </w:rPr>
      </w:pPr>
    </w:p>
    <w:p w:rsidR="000D1D1D" w:rsidRDefault="00B73D59" w:rsidP="00A24445">
      <w:pPr>
        <w:numPr>
          <w:ilvl w:val="0"/>
          <w:numId w:val="9"/>
        </w:numPr>
        <w:tabs>
          <w:tab w:val="left" w:pos="1080"/>
        </w:tabs>
        <w:spacing w:line="240" w:lineRule="atLeast"/>
        <w:ind w:left="1080" w:hanging="600"/>
        <w:jc w:val="both"/>
        <w:rPr>
          <w:rtl/>
        </w:rPr>
      </w:pPr>
      <w:r w:rsidRPr="00B73D59">
        <w:rPr>
          <w:rFonts w:ascii="Rod" w:hint="cs"/>
          <w:rtl/>
        </w:rPr>
        <w:t xml:space="preserve">א. </w:t>
      </w:r>
      <w:r w:rsidR="000D1D1D">
        <w:rPr>
          <w:rtl/>
        </w:rPr>
        <w:t xml:space="preserve">המהנדס מצהיר, כי הוא משמש כקבלן עצמאי בכל הקשור לביצוע הסכם זה, </w:t>
      </w:r>
      <w:r w:rsidR="000D1D1D">
        <w:rPr>
          <w:rtl/>
        </w:rPr>
        <w:br/>
        <w:t xml:space="preserve">   כי היחסים בין משרד הבינוי והשיכון לבינו הם יחסים שבין מזמין לבין קבלן </w:t>
      </w:r>
      <w:r w:rsidR="000D1D1D">
        <w:rPr>
          <w:rtl/>
        </w:rPr>
        <w:br/>
        <w:t xml:space="preserve">   עצמאי המבצע את ההזמנה ו/או המספק ידע ושירותים. </w:t>
      </w:r>
    </w:p>
    <w:p w:rsidR="000D1D1D" w:rsidRDefault="00B73D59" w:rsidP="00B73D59">
      <w:pPr>
        <w:tabs>
          <w:tab w:val="left" w:pos="1080"/>
        </w:tabs>
        <w:spacing w:line="240" w:lineRule="atLeast"/>
        <w:ind w:left="1080" w:hanging="600"/>
        <w:jc w:val="both"/>
        <w:rPr>
          <w:rtl/>
        </w:rPr>
      </w:pPr>
      <w:r>
        <w:rPr>
          <w:rFonts w:hint="cs"/>
          <w:rtl/>
        </w:rPr>
        <w:t xml:space="preserve">      </w:t>
      </w:r>
      <w:r w:rsidR="000D1D1D">
        <w:rPr>
          <w:rFonts w:hint="cs"/>
          <w:rtl/>
        </w:rPr>
        <w:t xml:space="preserve">ב. </w:t>
      </w:r>
      <w:r w:rsidR="000D1D1D">
        <w:rPr>
          <w:rtl/>
        </w:rPr>
        <w:t xml:space="preserve">מוסכם כי אין לראות בכל זכות הניתנת על פי הסכם זה למנהל להדריך או </w:t>
      </w:r>
      <w:r w:rsidR="000D1D1D">
        <w:rPr>
          <w:rtl/>
        </w:rPr>
        <w:br/>
        <w:t xml:space="preserve">  להורות, אלא אמצעי להבטיח ביצוע הוראות הסכם זה במלואן.</w:t>
      </w:r>
    </w:p>
    <w:p w:rsidR="004168D7" w:rsidRDefault="00B73D59" w:rsidP="00B73D59">
      <w:pPr>
        <w:tabs>
          <w:tab w:val="left" w:pos="1080"/>
        </w:tabs>
        <w:spacing w:line="240" w:lineRule="atLeast"/>
        <w:ind w:left="1080" w:hanging="600"/>
        <w:jc w:val="both"/>
        <w:rPr>
          <w:rtl/>
        </w:rPr>
      </w:pPr>
      <w:r>
        <w:rPr>
          <w:rFonts w:hint="cs"/>
          <w:rtl/>
        </w:rPr>
        <w:t xml:space="preserve">       ג. </w:t>
      </w:r>
      <w:r w:rsidR="000D1D1D">
        <w:rPr>
          <w:rtl/>
        </w:rPr>
        <w:t xml:space="preserve">  המהנדס מצהיר כי אין בין משרד הבינוי והשיכון לבינו יחסי עובד ומעביד לכל מטרה שהיא </w:t>
      </w:r>
      <w:r w:rsidR="004168D7">
        <w:rPr>
          <w:rFonts w:hint="cs"/>
          <w:rtl/>
        </w:rPr>
        <w:t xml:space="preserve"> </w:t>
      </w:r>
    </w:p>
    <w:p w:rsidR="004168D7" w:rsidRDefault="004168D7" w:rsidP="00B73D59">
      <w:pPr>
        <w:tabs>
          <w:tab w:val="left" w:pos="1276"/>
          <w:tab w:val="left" w:pos="1468"/>
        </w:tabs>
        <w:spacing w:line="240" w:lineRule="atLeast"/>
        <w:ind w:left="1276" w:hanging="196"/>
        <w:jc w:val="both"/>
        <w:rPr>
          <w:rtl/>
        </w:rPr>
      </w:pPr>
      <w:r>
        <w:rPr>
          <w:rFonts w:hint="cs"/>
          <w:rtl/>
        </w:rPr>
        <w:t xml:space="preserve">  </w:t>
      </w:r>
      <w:r w:rsidR="000D1D1D">
        <w:rPr>
          <w:rtl/>
        </w:rPr>
        <w:t>וכי אינו רוכש ולא ירכוש כל זכויות הקיימו</w:t>
      </w:r>
      <w:r w:rsidR="000D1D1D">
        <w:rPr>
          <w:rFonts w:hint="cs"/>
          <w:rtl/>
        </w:rPr>
        <w:t>ת</w:t>
      </w:r>
      <w:r w:rsidR="000D1D1D">
        <w:rPr>
          <w:rtl/>
        </w:rPr>
        <w:t xml:space="preserve"> בין  עובד ומעביד מכ</w:t>
      </w:r>
      <w:r w:rsidR="000D1D1D">
        <w:rPr>
          <w:rFonts w:hint="cs"/>
          <w:rtl/>
        </w:rPr>
        <w:t>ו</w:t>
      </w:r>
      <w:r w:rsidR="000D1D1D">
        <w:rPr>
          <w:rtl/>
        </w:rPr>
        <w:t xml:space="preserve">ח דין ו/או נוהג ו/או </w:t>
      </w:r>
      <w:r>
        <w:rPr>
          <w:rFonts w:hint="cs"/>
          <w:rtl/>
        </w:rPr>
        <w:t xml:space="preserve"> </w:t>
      </w:r>
    </w:p>
    <w:p w:rsidR="000D1D1D" w:rsidRDefault="004168D7" w:rsidP="00B73D59">
      <w:pPr>
        <w:tabs>
          <w:tab w:val="left" w:pos="1276"/>
          <w:tab w:val="left" w:pos="1468"/>
        </w:tabs>
        <w:spacing w:line="240" w:lineRule="atLeast"/>
        <w:ind w:left="1276" w:hanging="196"/>
        <w:jc w:val="both"/>
        <w:rPr>
          <w:rtl/>
        </w:rPr>
      </w:pPr>
      <w:r>
        <w:rPr>
          <w:rFonts w:hint="cs"/>
          <w:rtl/>
        </w:rPr>
        <w:t xml:space="preserve">  </w:t>
      </w:r>
      <w:r w:rsidR="000D1D1D">
        <w:rPr>
          <w:rtl/>
        </w:rPr>
        <w:t>הסכם קיבוצי.</w:t>
      </w:r>
    </w:p>
    <w:p w:rsidR="004168D7" w:rsidRDefault="00B73D59" w:rsidP="00B73D59">
      <w:pPr>
        <w:tabs>
          <w:tab w:val="left" w:pos="1276"/>
        </w:tabs>
        <w:spacing w:line="240" w:lineRule="atLeast"/>
        <w:jc w:val="both"/>
        <w:rPr>
          <w:rtl/>
        </w:rPr>
      </w:pPr>
      <w:r>
        <w:rPr>
          <w:rFonts w:hint="cs"/>
          <w:rtl/>
        </w:rPr>
        <w:t xml:space="preserve">               </w:t>
      </w:r>
      <w:r w:rsidR="000D1D1D">
        <w:rPr>
          <w:rFonts w:hint="cs"/>
          <w:rtl/>
        </w:rPr>
        <w:t>ד</w:t>
      </w:r>
      <w:r w:rsidR="000D1D1D">
        <w:rPr>
          <w:rtl/>
        </w:rPr>
        <w:t xml:space="preserve">.  </w:t>
      </w:r>
      <w:r>
        <w:rPr>
          <w:rFonts w:hint="cs"/>
          <w:rtl/>
        </w:rPr>
        <w:t xml:space="preserve">  </w:t>
      </w:r>
      <w:r w:rsidR="000D1D1D">
        <w:rPr>
          <w:rtl/>
        </w:rPr>
        <w:t xml:space="preserve">המהנדס מצהיר, כי הוא מנוע מלתבוע ו/או לדרוש ממשרד הבינוי והשיכון כל תביעה ו/או </w:t>
      </w:r>
      <w:r w:rsidR="004168D7">
        <w:rPr>
          <w:rFonts w:hint="cs"/>
          <w:rtl/>
        </w:rPr>
        <w:t xml:space="preserve">  </w:t>
      </w:r>
    </w:p>
    <w:p w:rsidR="000D1D1D" w:rsidRDefault="004168D7" w:rsidP="00B73D59">
      <w:pPr>
        <w:tabs>
          <w:tab w:val="left" w:pos="1276"/>
        </w:tabs>
        <w:spacing w:line="240" w:lineRule="atLeast"/>
        <w:ind w:left="1276" w:hanging="196"/>
        <w:jc w:val="both"/>
        <w:rPr>
          <w:rtl/>
        </w:rPr>
      </w:pPr>
      <w:r>
        <w:rPr>
          <w:rFonts w:hint="cs"/>
          <w:rtl/>
        </w:rPr>
        <w:t xml:space="preserve">  </w:t>
      </w:r>
      <w:r w:rsidR="000D1D1D">
        <w:rPr>
          <w:rtl/>
        </w:rPr>
        <w:t xml:space="preserve">דרישה הקשורה לקבלת זכויות סוציאליות הקיימות </w:t>
      </w:r>
      <w:proofErr w:type="spellStart"/>
      <w:r w:rsidR="000D1D1D">
        <w:rPr>
          <w:rtl/>
        </w:rPr>
        <w:t>מכח</w:t>
      </w:r>
      <w:proofErr w:type="spellEnd"/>
      <w:r w:rsidR="000D1D1D">
        <w:rPr>
          <w:rtl/>
        </w:rPr>
        <w:t xml:space="preserve"> יחסי עובד ומעביד.</w:t>
      </w:r>
    </w:p>
    <w:p w:rsidR="004168D7" w:rsidRDefault="00B73D59" w:rsidP="00B73D59">
      <w:pPr>
        <w:tabs>
          <w:tab w:val="left" w:pos="1276"/>
        </w:tabs>
        <w:spacing w:line="240" w:lineRule="atLeast"/>
        <w:jc w:val="both"/>
        <w:rPr>
          <w:rtl/>
        </w:rPr>
      </w:pPr>
      <w:r>
        <w:rPr>
          <w:rFonts w:hint="cs"/>
          <w:rtl/>
        </w:rPr>
        <w:t xml:space="preserve">               </w:t>
      </w:r>
      <w:r w:rsidR="000D1D1D">
        <w:rPr>
          <w:rFonts w:hint="cs"/>
          <w:rtl/>
        </w:rPr>
        <w:t>ה</w:t>
      </w:r>
      <w:r w:rsidR="000D1D1D">
        <w:rPr>
          <w:rtl/>
        </w:rPr>
        <w:t xml:space="preserve">.  </w:t>
      </w:r>
      <w:r>
        <w:rPr>
          <w:rFonts w:hint="cs"/>
          <w:rtl/>
        </w:rPr>
        <w:t xml:space="preserve"> </w:t>
      </w:r>
      <w:r w:rsidR="004168D7">
        <w:rPr>
          <w:rFonts w:hint="cs"/>
          <w:rtl/>
        </w:rPr>
        <w:t>נ</w:t>
      </w:r>
      <w:r w:rsidR="000D1D1D">
        <w:rPr>
          <w:rtl/>
        </w:rPr>
        <w:t xml:space="preserve">וסף לשכר הטרחה הנקוב בסעיף </w:t>
      </w:r>
      <w:r>
        <w:rPr>
          <w:rFonts w:hint="cs"/>
          <w:rtl/>
        </w:rPr>
        <w:t>8</w:t>
      </w:r>
      <w:r w:rsidR="000D1D1D">
        <w:rPr>
          <w:rtl/>
        </w:rPr>
        <w:t xml:space="preserve"> דלעיל</w:t>
      </w:r>
      <w:r w:rsidR="000D1D1D">
        <w:rPr>
          <w:rFonts w:hint="cs"/>
          <w:rtl/>
        </w:rPr>
        <w:t>,</w:t>
      </w:r>
      <w:r w:rsidR="000D1D1D">
        <w:rPr>
          <w:rtl/>
        </w:rPr>
        <w:t xml:space="preserve"> משרד הבינוי והשיכון לא </w:t>
      </w:r>
      <w:proofErr w:type="spellStart"/>
      <w:r w:rsidR="000D1D1D">
        <w:rPr>
          <w:rtl/>
        </w:rPr>
        <w:t>ישא</w:t>
      </w:r>
      <w:proofErr w:type="spellEnd"/>
      <w:r w:rsidR="000D1D1D">
        <w:rPr>
          <w:rtl/>
        </w:rPr>
        <w:t xml:space="preserve"> בכל תשלום </w:t>
      </w:r>
      <w:r w:rsidR="004168D7">
        <w:rPr>
          <w:rFonts w:hint="cs"/>
          <w:rtl/>
        </w:rPr>
        <w:t xml:space="preserve"> </w:t>
      </w:r>
      <w:r w:rsidR="00A0357E">
        <w:rPr>
          <w:rFonts w:hint="cs"/>
          <w:rtl/>
        </w:rPr>
        <w:t>שהוא</w:t>
      </w:r>
    </w:p>
    <w:p w:rsidR="000D1D1D" w:rsidRDefault="004168D7" w:rsidP="00B73D59">
      <w:pPr>
        <w:tabs>
          <w:tab w:val="left" w:pos="1276"/>
        </w:tabs>
        <w:spacing w:line="240" w:lineRule="atLeast"/>
        <w:ind w:left="1276" w:hanging="196"/>
        <w:jc w:val="both"/>
        <w:rPr>
          <w:rtl/>
        </w:rPr>
      </w:pPr>
      <w:r>
        <w:rPr>
          <w:rFonts w:hint="cs"/>
          <w:rtl/>
        </w:rPr>
        <w:t xml:space="preserve"> </w:t>
      </w:r>
      <w:r w:rsidR="000D1D1D">
        <w:rPr>
          <w:rtl/>
        </w:rPr>
        <w:t>למהנדס ולרבות תשלום בגין זכויות סוציאליות כלשה</w:t>
      </w:r>
      <w:r w:rsidR="000D1D1D">
        <w:rPr>
          <w:rFonts w:hint="cs"/>
          <w:rtl/>
        </w:rPr>
        <w:t>ן</w:t>
      </w:r>
      <w:r w:rsidR="000D1D1D">
        <w:rPr>
          <w:rtl/>
        </w:rPr>
        <w:t>.</w:t>
      </w:r>
    </w:p>
    <w:p w:rsidR="00B73D59" w:rsidRDefault="00B73D59" w:rsidP="00B73D59">
      <w:pPr>
        <w:tabs>
          <w:tab w:val="left" w:pos="1417"/>
        </w:tabs>
        <w:spacing w:line="240" w:lineRule="atLeast"/>
        <w:jc w:val="both"/>
        <w:rPr>
          <w:rtl/>
        </w:rPr>
      </w:pPr>
      <w:r>
        <w:rPr>
          <w:rFonts w:hint="cs"/>
          <w:rtl/>
        </w:rPr>
        <w:t xml:space="preserve">               </w:t>
      </w:r>
      <w:r w:rsidR="000D1D1D">
        <w:rPr>
          <w:rFonts w:hint="cs"/>
          <w:rtl/>
        </w:rPr>
        <w:t>ו</w:t>
      </w:r>
      <w:r w:rsidR="000D1D1D">
        <w:rPr>
          <w:rtl/>
        </w:rPr>
        <w:t xml:space="preserve">.  </w:t>
      </w:r>
      <w:r>
        <w:rPr>
          <w:rFonts w:hint="cs"/>
          <w:rtl/>
        </w:rPr>
        <w:t xml:space="preserve">  </w:t>
      </w:r>
      <w:r w:rsidR="000D1D1D">
        <w:rPr>
          <w:rtl/>
        </w:rPr>
        <w:t xml:space="preserve">המהנדס מצהיר כי ידוע לו שלא ינוכה משכר הטרחה המשולם לו כל סכום עבור ביטוח לאומי </w:t>
      </w:r>
      <w:r>
        <w:rPr>
          <w:rFonts w:hint="cs"/>
          <w:rtl/>
        </w:rPr>
        <w:t xml:space="preserve">        </w:t>
      </w:r>
    </w:p>
    <w:p w:rsidR="000D1D1D" w:rsidRDefault="00B73D59" w:rsidP="00B73D59">
      <w:pPr>
        <w:tabs>
          <w:tab w:val="left" w:pos="1417"/>
        </w:tabs>
        <w:spacing w:line="240" w:lineRule="atLeast"/>
        <w:jc w:val="both"/>
        <w:rPr>
          <w:rtl/>
        </w:rPr>
      </w:pPr>
      <w:r>
        <w:rPr>
          <w:rFonts w:hint="cs"/>
          <w:rtl/>
        </w:rPr>
        <w:t xml:space="preserve">                     </w:t>
      </w:r>
      <w:r w:rsidR="000D1D1D">
        <w:rPr>
          <w:rtl/>
        </w:rPr>
        <w:t>וכי משרד הבינוי והשיכון אינו מפריש סכום כלשהו לביטוח לאומי עבורו.</w:t>
      </w:r>
    </w:p>
    <w:p w:rsidR="004168D7" w:rsidRDefault="00B73D59" w:rsidP="00B73D59">
      <w:pPr>
        <w:tabs>
          <w:tab w:val="left" w:pos="1276"/>
        </w:tabs>
        <w:spacing w:line="240" w:lineRule="atLeast"/>
        <w:jc w:val="both"/>
        <w:rPr>
          <w:rtl/>
        </w:rPr>
      </w:pPr>
      <w:r>
        <w:rPr>
          <w:rFonts w:hint="cs"/>
          <w:rtl/>
        </w:rPr>
        <w:t xml:space="preserve">               </w:t>
      </w:r>
      <w:r w:rsidR="000D1D1D">
        <w:rPr>
          <w:rFonts w:hint="cs"/>
          <w:rtl/>
        </w:rPr>
        <w:t>ז</w:t>
      </w:r>
      <w:r w:rsidR="000D1D1D">
        <w:rPr>
          <w:rtl/>
        </w:rPr>
        <w:t xml:space="preserve">.  </w:t>
      </w:r>
      <w:r>
        <w:rPr>
          <w:rFonts w:hint="cs"/>
          <w:rtl/>
        </w:rPr>
        <w:t xml:space="preserve"> </w:t>
      </w:r>
      <w:r w:rsidR="000D1D1D">
        <w:rPr>
          <w:rtl/>
        </w:rPr>
        <w:t xml:space="preserve">המהנדס מצהיר, כי הוא יודע כי משרד הבינוי והשיכון ינכה משכר טרחתו מס הכנסה </w:t>
      </w:r>
      <w:r w:rsidR="00A0357E">
        <w:rPr>
          <w:rFonts w:hint="cs"/>
          <w:rtl/>
        </w:rPr>
        <w:t>כמקובל</w:t>
      </w:r>
    </w:p>
    <w:p w:rsidR="000D1D1D" w:rsidRDefault="004168D7" w:rsidP="00B73D59">
      <w:pPr>
        <w:tabs>
          <w:tab w:val="left" w:pos="1276"/>
        </w:tabs>
        <w:spacing w:line="240" w:lineRule="atLeast"/>
        <w:ind w:left="1276" w:hanging="196"/>
        <w:jc w:val="both"/>
        <w:rPr>
          <w:rtl/>
        </w:rPr>
      </w:pPr>
      <w:r>
        <w:rPr>
          <w:rFonts w:hint="cs"/>
          <w:rtl/>
        </w:rPr>
        <w:t xml:space="preserve"> </w:t>
      </w:r>
      <w:r w:rsidR="000D1D1D">
        <w:rPr>
          <w:rtl/>
        </w:rPr>
        <w:t>לגבי קבלנים עצמאיים.</w:t>
      </w:r>
    </w:p>
    <w:p w:rsidR="000D1D1D" w:rsidRDefault="000D1D1D" w:rsidP="000D1D1D">
      <w:pPr>
        <w:tabs>
          <w:tab w:val="left" w:pos="2280"/>
        </w:tabs>
        <w:spacing w:line="240" w:lineRule="atLeast"/>
        <w:ind w:left="1680"/>
        <w:jc w:val="both"/>
        <w:rPr>
          <w:rtl/>
        </w:rPr>
      </w:pPr>
    </w:p>
    <w:p w:rsidR="000D1D1D" w:rsidRDefault="000D1D1D" w:rsidP="00693A26">
      <w:pPr>
        <w:numPr>
          <w:ilvl w:val="0"/>
          <w:numId w:val="9"/>
        </w:numPr>
        <w:tabs>
          <w:tab w:val="left" w:pos="1080"/>
        </w:tabs>
        <w:spacing w:line="240" w:lineRule="atLeast"/>
        <w:jc w:val="both"/>
      </w:pPr>
      <w:r>
        <w:rPr>
          <w:rtl/>
        </w:rPr>
        <w:t xml:space="preserve">למען הסר ספק ומבלי לגרוע מכלליות האמור בסעיף </w:t>
      </w:r>
      <w:r w:rsidR="00693A26">
        <w:rPr>
          <w:rFonts w:ascii="Rod" w:hint="cs"/>
          <w:rtl/>
        </w:rPr>
        <w:t>15</w:t>
      </w:r>
      <w:r w:rsidR="00693A26">
        <w:rPr>
          <w:rFonts w:ascii="Rod"/>
          <w:rtl/>
        </w:rPr>
        <w:t xml:space="preserve"> </w:t>
      </w:r>
      <w:r>
        <w:rPr>
          <w:rFonts w:ascii="Rod"/>
          <w:rtl/>
        </w:rPr>
        <w:t>שלעיל</w:t>
      </w:r>
      <w:r>
        <w:rPr>
          <w:rtl/>
        </w:rPr>
        <w:t>, מצהירים הצדדים כי אם יקבע שהיחסים בין המהנדס לבין משרד הבינוי והשיכון, חרף האמור בהסכם הם יחסי עובד מעביד, לא יהא זכאי המהנדס לשכר טרחה כאמור בהסכם, אלא שכרו יהיה כשכרו של עובד מדינה בתפקיד ובדרגה דומים ככל האפשר לפעולותיו על פי הסכם זה, זאת מיום תחילת מתן השירותים למשרד הבינוי והשיכון.</w:t>
      </w:r>
    </w:p>
    <w:p w:rsidR="00B73D59" w:rsidRDefault="00B73D59" w:rsidP="00B73D59">
      <w:pPr>
        <w:spacing w:line="240" w:lineRule="atLeast"/>
        <w:ind w:left="840"/>
        <w:jc w:val="both"/>
      </w:pPr>
    </w:p>
    <w:p w:rsidR="00B73D59" w:rsidRDefault="00B73D59" w:rsidP="00A24445">
      <w:pPr>
        <w:numPr>
          <w:ilvl w:val="0"/>
          <w:numId w:val="9"/>
        </w:numPr>
        <w:tabs>
          <w:tab w:val="left" w:pos="1080"/>
        </w:tabs>
        <w:spacing w:line="240" w:lineRule="atLeast"/>
        <w:jc w:val="both"/>
        <w:rPr>
          <w:rtl/>
        </w:rPr>
      </w:pPr>
      <w:r>
        <w:rPr>
          <w:rFonts w:hint="cs"/>
          <w:rtl/>
        </w:rPr>
        <w:t>המהנדס מתחייב להשתמש בתוארו כנותן שירותים על פי הסכם זה לצורך פעילותו במסגרת ההסכם בלבד.</w:t>
      </w:r>
      <w:r w:rsidR="007071F2">
        <w:rPr>
          <w:rFonts w:hint="cs"/>
          <w:rtl/>
        </w:rPr>
        <w:t xml:space="preserve"> מבלי לגרוע מכלליות האמור, יובהר ויודגש כי למהנדס אסור לפרסם את דבר היותו נותן שירותים למשרד לצורך קידום עסקיו ו/או ענייניו </w:t>
      </w:r>
      <w:proofErr w:type="spellStart"/>
      <w:r w:rsidR="007071F2">
        <w:rPr>
          <w:rFonts w:hint="cs"/>
          <w:rtl/>
        </w:rPr>
        <w:t>וכיוצ"ב</w:t>
      </w:r>
      <w:proofErr w:type="spellEnd"/>
      <w:r w:rsidR="007071F2">
        <w:rPr>
          <w:rFonts w:hint="cs"/>
          <w:rtl/>
        </w:rPr>
        <w:t>.</w:t>
      </w:r>
    </w:p>
    <w:p w:rsidR="000D1D1D" w:rsidRDefault="000D1D1D" w:rsidP="000D1D1D">
      <w:pPr>
        <w:tabs>
          <w:tab w:val="left" w:pos="2280"/>
        </w:tabs>
        <w:spacing w:line="240" w:lineRule="atLeast"/>
        <w:ind w:left="1680"/>
        <w:jc w:val="both"/>
        <w:rPr>
          <w:rtl/>
        </w:rPr>
      </w:pPr>
    </w:p>
    <w:p w:rsidR="000D1D1D" w:rsidRDefault="000D1D1D" w:rsidP="000D1D1D">
      <w:pPr>
        <w:tabs>
          <w:tab w:val="left" w:pos="1080"/>
        </w:tabs>
        <w:spacing w:line="240" w:lineRule="atLeast"/>
        <w:ind w:left="1680" w:hanging="1200"/>
        <w:jc w:val="both"/>
        <w:rPr>
          <w:rtl/>
        </w:rPr>
      </w:pPr>
      <w:r>
        <w:rPr>
          <w:rFonts w:ascii="Rod" w:hint="cs"/>
          <w:rtl/>
        </w:rPr>
        <w:t>19</w:t>
      </w:r>
      <w:r>
        <w:rPr>
          <w:rFonts w:ascii="Rod"/>
          <w:rtl/>
        </w:rPr>
        <w:t>.</w:t>
      </w:r>
      <w:r>
        <w:rPr>
          <w:rtl/>
        </w:rPr>
        <w:tab/>
        <w:t>א.</w:t>
      </w:r>
      <w:r>
        <w:rPr>
          <w:rtl/>
        </w:rPr>
        <w:tab/>
        <w:t>התפוקות כתוצאה מביצוע השירותים לרבות זכויות יוצרים בהם, יהיה קניינו הבלעדי של משרד הבינוי והשיכון.</w:t>
      </w:r>
    </w:p>
    <w:p w:rsidR="000D1D1D" w:rsidRDefault="000D1D1D" w:rsidP="000D1D1D">
      <w:pPr>
        <w:tabs>
          <w:tab w:val="left" w:pos="1680"/>
        </w:tabs>
        <w:spacing w:line="240" w:lineRule="atLeast"/>
        <w:ind w:left="1680" w:hanging="600"/>
        <w:jc w:val="both"/>
        <w:rPr>
          <w:rtl/>
        </w:rPr>
      </w:pPr>
      <w:r>
        <w:rPr>
          <w:rtl/>
        </w:rPr>
        <w:t>ב.</w:t>
      </w:r>
      <w:r>
        <w:rPr>
          <w:rtl/>
        </w:rPr>
        <w:tab/>
        <w:t xml:space="preserve">כל ידע, מסקנות, ממצאים, </w:t>
      </w:r>
      <w:proofErr w:type="spellStart"/>
      <w:r>
        <w:rPr>
          <w:rtl/>
        </w:rPr>
        <w:t>תוכניות</w:t>
      </w:r>
      <w:proofErr w:type="spellEnd"/>
      <w:r>
        <w:rPr>
          <w:rtl/>
        </w:rPr>
        <w:t xml:space="preserve"> מכל סוג שהוא ו/או תוצאות שיופקו ו/או יפותחו תוך ביצוע השירותים יהיו ו/או יועברו לבעלות משרד הבינוי והשיכון בלבד ולמהנדס לא תהיה כל זכות עליהם. המהנדס לא ישתמש בהם או יתיר שימוש לאדם אחר כלשהו ללא מתן הסכמת המנהל מראש ובכתב.</w:t>
      </w:r>
    </w:p>
    <w:p w:rsidR="000D1D1D" w:rsidRDefault="000D1D1D" w:rsidP="000D1D1D">
      <w:pPr>
        <w:tabs>
          <w:tab w:val="left" w:pos="1680"/>
        </w:tabs>
        <w:spacing w:line="240" w:lineRule="atLeast"/>
        <w:ind w:left="1680" w:hanging="600"/>
        <w:jc w:val="both"/>
        <w:rPr>
          <w:rtl/>
        </w:rPr>
      </w:pPr>
      <w:r>
        <w:rPr>
          <w:rtl/>
        </w:rPr>
        <w:t>ג.</w:t>
      </w:r>
      <w:r>
        <w:rPr>
          <w:rtl/>
        </w:rPr>
        <w:tab/>
        <w:t>המהנדס מצהיר כי כל הנתונים שיצטברו בידיו במסגרת ביצוע השירותים יהיו רכושו הבלעדי של משרד הבינוי והשיכון והמהנדס מתחייב למסרם למשרד הבינוי והשיכון בכל עת על פי דרישות המנהל.</w:t>
      </w:r>
    </w:p>
    <w:p w:rsidR="000D1D1D" w:rsidRDefault="000D1D1D" w:rsidP="000D1D1D">
      <w:pPr>
        <w:tabs>
          <w:tab w:val="left" w:pos="600"/>
          <w:tab w:val="left" w:pos="1080"/>
        </w:tabs>
        <w:spacing w:line="240" w:lineRule="atLeast"/>
        <w:ind w:left="1680" w:hanging="1200"/>
        <w:jc w:val="both"/>
        <w:rPr>
          <w:rtl/>
        </w:rPr>
      </w:pPr>
      <w:r>
        <w:rPr>
          <w:rtl/>
        </w:rPr>
        <w:lastRenderedPageBreak/>
        <w:tab/>
      </w:r>
      <w:r>
        <w:rPr>
          <w:rtl/>
        </w:rPr>
        <w:tab/>
        <w:t>ד.</w:t>
      </w:r>
      <w:r>
        <w:rPr>
          <w:rtl/>
        </w:rPr>
        <w:tab/>
        <w:t xml:space="preserve">מבלי לגרוע מחובה או התחייבות כלשהי המוטלת על המהנדס על פי הסכם זה, מוסכם בזה כי למשרד הבינוי והשיכון תהיה זכות יוצרים על ידע, </w:t>
      </w:r>
      <w:proofErr w:type="spellStart"/>
      <w:r>
        <w:rPr>
          <w:rtl/>
        </w:rPr>
        <w:t>תוכניות</w:t>
      </w:r>
      <w:proofErr w:type="spellEnd"/>
      <w:r>
        <w:rPr>
          <w:rtl/>
        </w:rPr>
        <w:t>, הצעות, ו/או מסקנות שיוסקו תוך כדי ביצוע השירותים ולמהנדס לא תהיה כל זכות עליהם והוא לא ישתמש בהם ללא הסכמת המנהל בכתב ומראש.</w:t>
      </w:r>
    </w:p>
    <w:p w:rsidR="000D1D1D" w:rsidRDefault="000D1D1D" w:rsidP="000D1D1D">
      <w:pPr>
        <w:tabs>
          <w:tab w:val="left" w:pos="1800"/>
          <w:tab w:val="left" w:pos="2280"/>
        </w:tabs>
        <w:spacing w:line="240" w:lineRule="atLeast"/>
        <w:ind w:left="1680"/>
        <w:jc w:val="both"/>
        <w:rPr>
          <w:rtl/>
        </w:rPr>
      </w:pPr>
    </w:p>
    <w:p w:rsidR="000D1D1D" w:rsidRDefault="000D1D1D" w:rsidP="00A24445">
      <w:pPr>
        <w:numPr>
          <w:ilvl w:val="0"/>
          <w:numId w:val="24"/>
        </w:numPr>
        <w:tabs>
          <w:tab w:val="left" w:pos="850"/>
          <w:tab w:val="left" w:pos="2280"/>
        </w:tabs>
        <w:spacing w:line="240" w:lineRule="atLeast"/>
        <w:jc w:val="both"/>
      </w:pPr>
      <w:r>
        <w:rPr>
          <w:rtl/>
        </w:rPr>
        <w:t xml:space="preserve">המהנדס מתחייב לא להסב הסכם זה או כל חלק ממנו ולא להעביר או למסור לאחר </w:t>
      </w:r>
      <w:r>
        <w:rPr>
          <w:rtl/>
        </w:rPr>
        <w:br/>
        <w:t xml:space="preserve">כל זכות או חובה הנובעים מהסכם זה, אלא אם כן ניתנה לכך מראש הסכמה בכתב </w:t>
      </w:r>
      <w:r>
        <w:rPr>
          <w:rtl/>
        </w:rPr>
        <w:br/>
        <w:t>מאת המנהל.</w:t>
      </w:r>
      <w:r w:rsidR="004168D7">
        <w:rPr>
          <w:rFonts w:hint="cs"/>
          <w:rtl/>
        </w:rPr>
        <w:t xml:space="preserve"> </w:t>
      </w:r>
      <w:r>
        <w:rPr>
          <w:rtl/>
        </w:rPr>
        <w:t xml:space="preserve">הסכמה כאמור לעיל, אינה פוטרת את המהנדס מאחריותו ומהתחייבויותיו על פי הסכם זה או על </w:t>
      </w:r>
      <w:r w:rsidR="00B73D59">
        <w:rPr>
          <w:rFonts w:hint="cs"/>
          <w:rtl/>
        </w:rPr>
        <w:t xml:space="preserve"> </w:t>
      </w:r>
      <w:r>
        <w:rPr>
          <w:rtl/>
        </w:rPr>
        <w:t>פי כל דין.</w:t>
      </w:r>
    </w:p>
    <w:p w:rsidR="00356FBE" w:rsidRDefault="00356FBE" w:rsidP="00356FBE">
      <w:pPr>
        <w:tabs>
          <w:tab w:val="left" w:pos="1800"/>
          <w:tab w:val="left" w:pos="2280"/>
        </w:tabs>
        <w:spacing w:line="240" w:lineRule="atLeast"/>
        <w:ind w:left="840"/>
        <w:jc w:val="both"/>
        <w:rPr>
          <w:rtl/>
        </w:rPr>
      </w:pPr>
    </w:p>
    <w:p w:rsidR="00B73D59" w:rsidRDefault="00B73D59" w:rsidP="00A24445">
      <w:pPr>
        <w:numPr>
          <w:ilvl w:val="0"/>
          <w:numId w:val="24"/>
        </w:numPr>
        <w:tabs>
          <w:tab w:val="left" w:pos="360"/>
        </w:tabs>
        <w:jc w:val="both"/>
      </w:pPr>
      <w:r>
        <w:rPr>
          <w:rFonts w:hint="cs"/>
          <w:rtl/>
        </w:rPr>
        <w:t xml:space="preserve">א. על אף האמור בהסכם זה, משרד הבינוי והשיכון רשאי בכל עת ולפי שיקול דעתו הבלעדי להביא        </w:t>
      </w:r>
    </w:p>
    <w:p w:rsidR="00B73D59" w:rsidRDefault="00B73D59" w:rsidP="00515F61">
      <w:pPr>
        <w:tabs>
          <w:tab w:val="left" w:pos="360"/>
        </w:tabs>
        <w:ind w:left="720" w:hanging="720"/>
        <w:jc w:val="both"/>
        <w:rPr>
          <w:rtl/>
        </w:rPr>
      </w:pPr>
      <w:r>
        <w:rPr>
          <w:rFonts w:hint="cs"/>
          <w:rtl/>
        </w:rPr>
        <w:t xml:space="preserve">               הסכם זה לידי סיומו, מכל סיבה שהיא, בהודעה מוקדמת  של </w:t>
      </w:r>
      <w:r w:rsidR="00515F61">
        <w:rPr>
          <w:rFonts w:hint="cs"/>
          <w:rtl/>
        </w:rPr>
        <w:t>30</w:t>
      </w:r>
      <w:r>
        <w:rPr>
          <w:rFonts w:hint="cs"/>
          <w:rtl/>
        </w:rPr>
        <w:t xml:space="preserve"> יום וזאת מבלי לנמק ההפסקה    </w:t>
      </w:r>
    </w:p>
    <w:p w:rsidR="00B73D59" w:rsidRDefault="00B73D59" w:rsidP="00A0357E">
      <w:pPr>
        <w:tabs>
          <w:tab w:val="left" w:pos="360"/>
        </w:tabs>
        <w:ind w:left="720" w:hanging="720"/>
        <w:jc w:val="both"/>
        <w:rPr>
          <w:rtl/>
        </w:rPr>
      </w:pPr>
      <w:r>
        <w:rPr>
          <w:rFonts w:hint="cs"/>
          <w:rtl/>
        </w:rPr>
        <w:t xml:space="preserve">               ול</w:t>
      </w:r>
      <w:r w:rsidR="00A0357E">
        <w:rPr>
          <w:rFonts w:hint="cs"/>
          <w:rtl/>
        </w:rPr>
        <w:t>מהנדס</w:t>
      </w:r>
      <w:r>
        <w:rPr>
          <w:rFonts w:hint="cs"/>
          <w:rtl/>
        </w:rPr>
        <w:t xml:space="preserve"> לא תהיה כל תביעה ו/או טענה ו/או זכות בקשר לכך. </w:t>
      </w:r>
    </w:p>
    <w:p w:rsidR="00B73D59" w:rsidRDefault="00B73D59" w:rsidP="00736389">
      <w:pPr>
        <w:tabs>
          <w:tab w:val="left" w:pos="360"/>
        </w:tabs>
        <w:ind w:left="720" w:hanging="720"/>
        <w:jc w:val="both"/>
        <w:rPr>
          <w:rtl/>
        </w:rPr>
      </w:pPr>
      <w:r>
        <w:rPr>
          <w:rFonts w:hint="cs"/>
          <w:rtl/>
        </w:rPr>
        <w:tab/>
      </w:r>
      <w:r w:rsidR="00356FBE">
        <w:rPr>
          <w:rFonts w:hint="cs"/>
          <w:rtl/>
        </w:rPr>
        <w:t xml:space="preserve"> </w:t>
      </w:r>
      <w:r w:rsidR="00356FBE">
        <w:rPr>
          <w:rFonts w:hint="cs"/>
          <w:rtl/>
        </w:rPr>
        <w:tab/>
        <w:t xml:space="preserve"> </w:t>
      </w:r>
      <w:r>
        <w:rPr>
          <w:rFonts w:hint="cs"/>
          <w:rtl/>
        </w:rPr>
        <w:t>ב. מקרה האמור ישלם המזמין ל</w:t>
      </w:r>
      <w:r w:rsidR="00A0357E">
        <w:rPr>
          <w:rFonts w:hint="cs"/>
          <w:rtl/>
        </w:rPr>
        <w:t>מהנדס</w:t>
      </w:r>
      <w:r>
        <w:rPr>
          <w:rFonts w:hint="cs"/>
          <w:rtl/>
        </w:rPr>
        <w:t xml:space="preserve"> עבור השירותים שניתנו עד למועד ההפסקה </w:t>
      </w:r>
      <w:r w:rsidR="00A0357E">
        <w:rPr>
          <w:rFonts w:hint="cs"/>
          <w:rtl/>
        </w:rPr>
        <w:t xml:space="preserve">               </w:t>
      </w:r>
      <w:r>
        <w:rPr>
          <w:rFonts w:hint="cs"/>
          <w:rtl/>
        </w:rPr>
        <w:t xml:space="preserve">בהתאם  </w:t>
      </w:r>
      <w:r w:rsidR="00356FBE">
        <w:rPr>
          <w:rFonts w:hint="cs"/>
          <w:rtl/>
        </w:rPr>
        <w:t>ל</w:t>
      </w:r>
      <w:r>
        <w:rPr>
          <w:rFonts w:hint="cs"/>
          <w:rtl/>
        </w:rPr>
        <w:t xml:space="preserve">קבוע בחוזה זה. </w:t>
      </w:r>
    </w:p>
    <w:p w:rsidR="00B73D59" w:rsidRDefault="00B73D59" w:rsidP="00A0357E">
      <w:pPr>
        <w:tabs>
          <w:tab w:val="left" w:pos="360"/>
        </w:tabs>
        <w:ind w:left="720" w:hanging="720"/>
        <w:jc w:val="both"/>
        <w:rPr>
          <w:rtl/>
        </w:rPr>
      </w:pPr>
      <w:r>
        <w:rPr>
          <w:rFonts w:hint="cs"/>
          <w:rtl/>
        </w:rPr>
        <w:t xml:space="preserve">       </w:t>
      </w:r>
      <w:r w:rsidR="00356FBE">
        <w:rPr>
          <w:rFonts w:hint="cs"/>
          <w:rtl/>
        </w:rPr>
        <w:t xml:space="preserve">       </w:t>
      </w:r>
      <w:r>
        <w:rPr>
          <w:rFonts w:hint="cs"/>
          <w:rtl/>
        </w:rPr>
        <w:t xml:space="preserve">ג. הביא משרד הבינוי והשיכון הסכם זה לידי סיומו, כאמור </w:t>
      </w:r>
      <w:proofErr w:type="spellStart"/>
      <w:r>
        <w:rPr>
          <w:rFonts w:hint="cs"/>
          <w:rtl/>
        </w:rPr>
        <w:t>בסק</w:t>
      </w:r>
      <w:proofErr w:type="spellEnd"/>
      <w:r>
        <w:rPr>
          <w:rFonts w:hint="cs"/>
          <w:rtl/>
        </w:rPr>
        <w:t xml:space="preserve">' </w:t>
      </w:r>
      <w:r w:rsidR="00A0357E">
        <w:rPr>
          <w:rFonts w:hint="cs"/>
          <w:rtl/>
        </w:rPr>
        <w:t xml:space="preserve">א' לעיל, ימסור </w:t>
      </w:r>
      <w:r w:rsidR="00A0357E">
        <w:rPr>
          <w:rFonts w:hint="cs"/>
          <w:rtl/>
        </w:rPr>
        <w:br/>
        <w:t xml:space="preserve">  למהנדס </w:t>
      </w:r>
      <w:r>
        <w:rPr>
          <w:rFonts w:hint="cs"/>
          <w:rtl/>
        </w:rPr>
        <w:t xml:space="preserve">כל חומר המהווה רכוש משרד הבינוי והשיכון כאמור בהסכם זה ו/או מסמכים  </w:t>
      </w:r>
      <w:r w:rsidR="00A0357E">
        <w:rPr>
          <w:rFonts w:hint="cs"/>
          <w:rtl/>
        </w:rPr>
        <w:t>אחרים</w:t>
      </w:r>
    </w:p>
    <w:p w:rsidR="00B73D59" w:rsidRDefault="00B73D59" w:rsidP="00A0357E">
      <w:pPr>
        <w:tabs>
          <w:tab w:val="left" w:pos="360"/>
        </w:tabs>
        <w:ind w:left="720" w:hanging="720"/>
        <w:jc w:val="both"/>
        <w:rPr>
          <w:rtl/>
        </w:rPr>
      </w:pPr>
      <w:r>
        <w:rPr>
          <w:rFonts w:hint="cs"/>
          <w:rtl/>
        </w:rPr>
        <w:t xml:space="preserve">               הקשורים בביצוע השירותים ויחול האמור בסעיף 22(ב) להלן.</w:t>
      </w:r>
    </w:p>
    <w:p w:rsidR="00B73D59" w:rsidRDefault="00B73D59" w:rsidP="00B73D59">
      <w:pPr>
        <w:tabs>
          <w:tab w:val="left" w:pos="360"/>
        </w:tabs>
        <w:rPr>
          <w:rtl/>
        </w:rPr>
      </w:pPr>
    </w:p>
    <w:p w:rsidR="00B73D59" w:rsidRDefault="00356FBE" w:rsidP="00A24445">
      <w:pPr>
        <w:numPr>
          <w:ilvl w:val="0"/>
          <w:numId w:val="24"/>
        </w:numPr>
        <w:tabs>
          <w:tab w:val="left" w:pos="360"/>
        </w:tabs>
      </w:pPr>
      <w:r>
        <w:rPr>
          <w:rFonts w:hint="cs"/>
          <w:rtl/>
        </w:rPr>
        <w:t xml:space="preserve">א. </w:t>
      </w:r>
      <w:r w:rsidR="00B73D59">
        <w:rPr>
          <w:rFonts w:hint="cs"/>
          <w:rtl/>
        </w:rPr>
        <w:t xml:space="preserve">בנוסף לאמור בסעיף 21 רשאי משרד הבינוי והשיכון לבטל מיד את ההסכם כאשר </w:t>
      </w:r>
      <w:r>
        <w:rPr>
          <w:rFonts w:hint="cs"/>
          <w:rtl/>
        </w:rPr>
        <w:t>המהנדס הפר אחת או יותר מהתחייבויותיו האמורות בהסכם זה, והמהנדס לא תיקן את ההפרה, לאחר שקיבל על כך התראה מאת המנהל, תוך ה</w:t>
      </w:r>
      <w:r w:rsidR="00A0357E">
        <w:rPr>
          <w:rFonts w:hint="cs"/>
          <w:rtl/>
        </w:rPr>
        <w:t>ז</w:t>
      </w:r>
      <w:r>
        <w:rPr>
          <w:rFonts w:hint="cs"/>
          <w:rtl/>
        </w:rPr>
        <w:t>מן שנקבע בהתראה.</w:t>
      </w:r>
    </w:p>
    <w:p w:rsidR="007071F2" w:rsidRDefault="007071F2" w:rsidP="007071F2">
      <w:pPr>
        <w:tabs>
          <w:tab w:val="left" w:pos="360"/>
        </w:tabs>
        <w:ind w:left="840"/>
        <w:rPr>
          <w:rtl/>
        </w:rPr>
      </w:pPr>
    </w:p>
    <w:p w:rsidR="00356FBE" w:rsidRDefault="00B73D59" w:rsidP="00356FBE">
      <w:pPr>
        <w:tabs>
          <w:tab w:val="left" w:pos="360"/>
        </w:tabs>
        <w:ind w:left="360" w:hanging="360"/>
        <w:jc w:val="both"/>
        <w:rPr>
          <w:rtl/>
        </w:rPr>
      </w:pPr>
      <w:r>
        <w:rPr>
          <w:rFonts w:hint="cs"/>
          <w:rtl/>
        </w:rPr>
        <w:t xml:space="preserve">      </w:t>
      </w:r>
      <w:r w:rsidR="00356FBE">
        <w:rPr>
          <w:rFonts w:hint="cs"/>
          <w:rtl/>
        </w:rPr>
        <w:t xml:space="preserve">         </w:t>
      </w:r>
      <w:r>
        <w:rPr>
          <w:rFonts w:hint="cs"/>
          <w:rtl/>
        </w:rPr>
        <w:t xml:space="preserve">ב. בוטל ההסכם מכל סיבה שהיא, יהיה משרד הבינוי והשיכון רשאי למסור את השירותים לכל </w:t>
      </w:r>
      <w:r w:rsidR="00356FBE">
        <w:rPr>
          <w:rFonts w:hint="cs"/>
          <w:rtl/>
        </w:rPr>
        <w:t xml:space="preserve">  </w:t>
      </w:r>
    </w:p>
    <w:p w:rsidR="00356FBE" w:rsidRDefault="00356FBE" w:rsidP="00356FBE">
      <w:pPr>
        <w:tabs>
          <w:tab w:val="left" w:pos="360"/>
        </w:tabs>
        <w:ind w:left="360" w:hanging="360"/>
        <w:jc w:val="both"/>
        <w:rPr>
          <w:rtl/>
        </w:rPr>
      </w:pPr>
      <w:r>
        <w:rPr>
          <w:rFonts w:hint="cs"/>
          <w:rtl/>
        </w:rPr>
        <w:t xml:space="preserve">               </w:t>
      </w:r>
      <w:r w:rsidR="00B73D59">
        <w:rPr>
          <w:rFonts w:hint="cs"/>
          <w:rtl/>
        </w:rPr>
        <w:t>גורם אחר ולהשתמש לצורך זה במסמכים, דוחות, הצעות, ניתוחים, המלצו</w:t>
      </w:r>
      <w:r>
        <w:rPr>
          <w:rFonts w:hint="cs"/>
          <w:rtl/>
        </w:rPr>
        <w:t xml:space="preserve">ת וכו' הקשורים </w:t>
      </w:r>
    </w:p>
    <w:p w:rsidR="00B73D59" w:rsidRDefault="00356FBE" w:rsidP="00356FBE">
      <w:pPr>
        <w:tabs>
          <w:tab w:val="left" w:pos="360"/>
        </w:tabs>
        <w:ind w:left="360" w:hanging="360"/>
        <w:jc w:val="both"/>
        <w:rPr>
          <w:rtl/>
        </w:rPr>
      </w:pPr>
      <w:r>
        <w:rPr>
          <w:rFonts w:hint="cs"/>
          <w:rtl/>
        </w:rPr>
        <w:tab/>
      </w:r>
      <w:r>
        <w:rPr>
          <w:rFonts w:hint="cs"/>
          <w:rtl/>
        </w:rPr>
        <w:tab/>
      </w:r>
      <w:r w:rsidR="00285423">
        <w:rPr>
          <w:rFonts w:hint="cs"/>
          <w:rtl/>
        </w:rPr>
        <w:t xml:space="preserve"> </w:t>
      </w:r>
      <w:r>
        <w:rPr>
          <w:rFonts w:hint="cs"/>
          <w:rtl/>
        </w:rPr>
        <w:t xml:space="preserve">בעבודת המהנדס </w:t>
      </w:r>
      <w:r w:rsidR="00B73D59">
        <w:rPr>
          <w:rFonts w:hint="cs"/>
          <w:rtl/>
        </w:rPr>
        <w:t xml:space="preserve">אשר הוכנו על-ידי </w:t>
      </w:r>
      <w:r>
        <w:rPr>
          <w:rFonts w:hint="cs"/>
          <w:rtl/>
        </w:rPr>
        <w:t xml:space="preserve">המהנדס </w:t>
      </w:r>
      <w:r w:rsidR="00B73D59">
        <w:rPr>
          <w:rFonts w:hint="cs"/>
          <w:rtl/>
        </w:rPr>
        <w:t xml:space="preserve">עד לביטול ההסכם ללא תשלום של כל שכר, תמורה </w:t>
      </w:r>
    </w:p>
    <w:p w:rsidR="007071F2" w:rsidRDefault="00B73D59" w:rsidP="007071F2">
      <w:pPr>
        <w:tabs>
          <w:tab w:val="left" w:pos="360"/>
        </w:tabs>
        <w:ind w:left="720" w:hanging="720"/>
        <w:jc w:val="both"/>
        <w:rPr>
          <w:rtl/>
        </w:rPr>
      </w:pPr>
      <w:r>
        <w:rPr>
          <w:rFonts w:hint="cs"/>
          <w:rtl/>
        </w:rPr>
        <w:t xml:space="preserve">             </w:t>
      </w:r>
      <w:r w:rsidR="007071F2">
        <w:rPr>
          <w:rFonts w:hint="cs"/>
          <w:rtl/>
        </w:rPr>
        <w:t xml:space="preserve">  </w:t>
      </w:r>
      <w:r>
        <w:rPr>
          <w:rFonts w:hint="cs"/>
          <w:rtl/>
        </w:rPr>
        <w:t>או פיצוי כלשהו בעד השימוש במסמכים כאמור ול</w:t>
      </w:r>
      <w:r w:rsidR="00356FBE">
        <w:rPr>
          <w:rFonts w:hint="cs"/>
          <w:rtl/>
        </w:rPr>
        <w:t xml:space="preserve">מהנדס </w:t>
      </w:r>
      <w:r>
        <w:rPr>
          <w:rFonts w:hint="cs"/>
          <w:rtl/>
        </w:rPr>
        <w:t xml:space="preserve">אין ולא יהיו תביעות ו/או טענות בקשר </w:t>
      </w:r>
      <w:r w:rsidR="00285423">
        <w:rPr>
          <w:rFonts w:hint="cs"/>
          <w:rtl/>
        </w:rPr>
        <w:t xml:space="preserve">  </w:t>
      </w:r>
      <w:r w:rsidR="007071F2">
        <w:rPr>
          <w:rFonts w:hint="cs"/>
          <w:rtl/>
        </w:rPr>
        <w:t xml:space="preserve"> </w:t>
      </w:r>
    </w:p>
    <w:p w:rsidR="00B73D59" w:rsidRDefault="007071F2" w:rsidP="007071F2">
      <w:pPr>
        <w:tabs>
          <w:tab w:val="left" w:pos="360"/>
        </w:tabs>
        <w:ind w:left="720" w:hanging="720"/>
        <w:jc w:val="both"/>
        <w:rPr>
          <w:rtl/>
        </w:rPr>
      </w:pPr>
      <w:r>
        <w:rPr>
          <w:rFonts w:hint="cs"/>
          <w:rtl/>
        </w:rPr>
        <w:t xml:space="preserve">               </w:t>
      </w:r>
      <w:r w:rsidR="00B73D59">
        <w:rPr>
          <w:rFonts w:hint="cs"/>
          <w:rtl/>
        </w:rPr>
        <w:t>לכך.</w:t>
      </w:r>
    </w:p>
    <w:p w:rsidR="00356FBE" w:rsidRDefault="00356FBE" w:rsidP="00356FBE">
      <w:pPr>
        <w:tabs>
          <w:tab w:val="left" w:pos="360"/>
        </w:tabs>
        <w:ind w:left="720" w:hanging="720"/>
        <w:jc w:val="both"/>
        <w:rPr>
          <w:rtl/>
        </w:rPr>
      </w:pPr>
    </w:p>
    <w:p w:rsidR="00B73D59" w:rsidRDefault="00B73D59" w:rsidP="00A24445">
      <w:pPr>
        <w:numPr>
          <w:ilvl w:val="0"/>
          <w:numId w:val="5"/>
        </w:numPr>
        <w:tabs>
          <w:tab w:val="left" w:pos="360"/>
        </w:tabs>
        <w:jc w:val="both"/>
        <w:rPr>
          <w:rtl/>
        </w:rPr>
      </w:pPr>
      <w:r>
        <w:rPr>
          <w:rFonts w:hint="cs"/>
          <w:rtl/>
        </w:rPr>
        <w:t xml:space="preserve">במקרה של ביטול הסכם עקב הפרתו ע"י נותן השירותים יחויב נותן השירותים </w:t>
      </w:r>
      <w:r w:rsidR="00A52EEB">
        <w:rPr>
          <w:rFonts w:hint="cs"/>
          <w:rtl/>
        </w:rPr>
        <w:t xml:space="preserve">בנזקים שנגרמו למשרד בגין ההפרה והביטול </w:t>
      </w:r>
      <w:r>
        <w:rPr>
          <w:rFonts w:hint="cs"/>
          <w:rtl/>
        </w:rPr>
        <w:t>וזאת מבלי לגרוע מכל זכות של המשרד עפ"י ההסכם ו/או עפ"י כל דין.</w:t>
      </w:r>
    </w:p>
    <w:p w:rsidR="00B73D59" w:rsidRDefault="00B73D59" w:rsidP="00B73D59">
      <w:pPr>
        <w:tabs>
          <w:tab w:val="left" w:pos="360"/>
        </w:tabs>
        <w:ind w:left="720"/>
        <w:jc w:val="both"/>
        <w:rPr>
          <w:rtl/>
        </w:rPr>
      </w:pPr>
    </w:p>
    <w:p w:rsidR="00356FBE" w:rsidRDefault="00B73D59" w:rsidP="00A24445">
      <w:pPr>
        <w:numPr>
          <w:ilvl w:val="0"/>
          <w:numId w:val="24"/>
        </w:numPr>
        <w:tabs>
          <w:tab w:val="left" w:pos="360"/>
        </w:tabs>
        <w:jc w:val="both"/>
        <w:rPr>
          <w:rtl/>
        </w:rPr>
      </w:pPr>
      <w:r>
        <w:rPr>
          <w:rFonts w:hint="cs"/>
          <w:rtl/>
        </w:rPr>
        <w:t>משרד הבינוי והשיכון יהיה רשאי לקזז כל סכום המגיע מ</w:t>
      </w:r>
      <w:r w:rsidR="00A0357E">
        <w:rPr>
          <w:rFonts w:hint="cs"/>
          <w:rtl/>
        </w:rPr>
        <w:t>המהנדס</w:t>
      </w:r>
      <w:r>
        <w:rPr>
          <w:rFonts w:hint="cs"/>
          <w:rtl/>
        </w:rPr>
        <w:t xml:space="preserve"> בין על-פי הסכם זה  ובין בדרך אחרת, מכל סכ</w:t>
      </w:r>
      <w:r w:rsidR="00A0357E">
        <w:rPr>
          <w:rFonts w:hint="cs"/>
          <w:rtl/>
        </w:rPr>
        <w:t>ום המגיע או שיגיע למהנדס</w:t>
      </w:r>
      <w:r>
        <w:rPr>
          <w:rFonts w:hint="cs"/>
          <w:rtl/>
        </w:rPr>
        <w:t>.</w:t>
      </w:r>
    </w:p>
    <w:p w:rsidR="00356FBE" w:rsidRDefault="00356FBE" w:rsidP="00356FBE">
      <w:pPr>
        <w:ind w:left="840"/>
        <w:jc w:val="both"/>
      </w:pPr>
    </w:p>
    <w:p w:rsidR="000D1D1D" w:rsidRDefault="00356FBE" w:rsidP="00A24445">
      <w:pPr>
        <w:numPr>
          <w:ilvl w:val="0"/>
          <w:numId w:val="24"/>
        </w:numPr>
        <w:tabs>
          <w:tab w:val="left" w:pos="360"/>
        </w:tabs>
        <w:jc w:val="both"/>
        <w:rPr>
          <w:rtl/>
        </w:rPr>
      </w:pPr>
      <w:r>
        <w:rPr>
          <w:rFonts w:hint="cs"/>
          <w:rtl/>
        </w:rPr>
        <w:t xml:space="preserve">מבלי לגרוע מהאמור, </w:t>
      </w:r>
      <w:r w:rsidR="000D1D1D">
        <w:rPr>
          <w:rtl/>
        </w:rPr>
        <w:t xml:space="preserve">אם </w:t>
      </w:r>
      <w:r w:rsidR="000D1D1D">
        <w:rPr>
          <w:rFonts w:hint="cs"/>
          <w:rtl/>
        </w:rPr>
        <w:t xml:space="preserve">הוצא צו לפירוק </w:t>
      </w:r>
      <w:r w:rsidR="000D1D1D">
        <w:rPr>
          <w:rtl/>
        </w:rPr>
        <w:t xml:space="preserve">המהנדס </w:t>
      </w:r>
      <w:r w:rsidR="000D1D1D">
        <w:rPr>
          <w:rFonts w:hint="cs"/>
          <w:rtl/>
        </w:rPr>
        <w:t xml:space="preserve">או </w:t>
      </w:r>
      <w:r w:rsidR="000D1D1D">
        <w:rPr>
          <w:rtl/>
        </w:rPr>
        <w:t xml:space="preserve">הוצא נגדו צו לכינוס נכסים או </w:t>
      </w:r>
      <w:r w:rsidR="000D1D1D">
        <w:rPr>
          <w:rFonts w:hint="cs"/>
          <w:rtl/>
        </w:rPr>
        <w:t xml:space="preserve">לניהול מיוחד </w:t>
      </w:r>
      <w:proofErr w:type="spellStart"/>
      <w:r w:rsidR="000D1D1D">
        <w:rPr>
          <w:rFonts w:hint="cs"/>
          <w:rtl/>
        </w:rPr>
        <w:t>וכיוצ"ב</w:t>
      </w:r>
      <w:proofErr w:type="spellEnd"/>
      <w:r w:rsidR="000D1D1D">
        <w:rPr>
          <w:rFonts w:hint="cs"/>
          <w:rtl/>
        </w:rPr>
        <w:t xml:space="preserve"> או שמי מהמהנדסים המועסקים </w:t>
      </w:r>
      <w:r w:rsidR="000D1D1D">
        <w:rPr>
          <w:rtl/>
        </w:rPr>
        <w:t xml:space="preserve">הורשע בעבירה שיש עמה קלון </w:t>
      </w:r>
      <w:r w:rsidR="000D1D1D">
        <w:rPr>
          <w:rFonts w:hint="cs"/>
          <w:rtl/>
        </w:rPr>
        <w:t xml:space="preserve"> או פשט רגל או הפך בלתי כשיר</w:t>
      </w:r>
      <w:r w:rsidR="000D1D1D">
        <w:rPr>
          <w:rtl/>
        </w:rPr>
        <w:t>, ייחשב הדבר כאילו ההסכם בוטל, בקרות אותו א</w:t>
      </w:r>
      <w:r w:rsidR="000D1D1D">
        <w:rPr>
          <w:rFonts w:hint="cs"/>
          <w:rtl/>
        </w:rPr>
        <w:t>י</w:t>
      </w:r>
      <w:r w:rsidR="000D1D1D">
        <w:rPr>
          <w:rtl/>
        </w:rPr>
        <w:t>רוע</w:t>
      </w:r>
      <w:r w:rsidR="000D1D1D">
        <w:rPr>
          <w:rFonts w:hint="cs"/>
          <w:rtl/>
        </w:rPr>
        <w:t xml:space="preserve"> אלא אם כן החליט המשרד אחרת והודיע על כך בכתב למהנדס</w:t>
      </w:r>
      <w:r w:rsidR="000D1D1D">
        <w:rPr>
          <w:rtl/>
        </w:rPr>
        <w:t>.</w:t>
      </w:r>
    </w:p>
    <w:p w:rsidR="006C2769" w:rsidRDefault="006C2769" w:rsidP="000D1D1D">
      <w:pPr>
        <w:tabs>
          <w:tab w:val="left" w:pos="1080"/>
        </w:tabs>
        <w:spacing w:line="240" w:lineRule="atLeast"/>
        <w:ind w:left="1080" w:hanging="600"/>
        <w:jc w:val="both"/>
        <w:rPr>
          <w:rtl/>
        </w:rPr>
      </w:pPr>
    </w:p>
    <w:p w:rsidR="000D1D1D" w:rsidRDefault="000D1D1D" w:rsidP="00A24445">
      <w:pPr>
        <w:numPr>
          <w:ilvl w:val="0"/>
          <w:numId w:val="24"/>
        </w:numPr>
        <w:tabs>
          <w:tab w:val="left" w:pos="1080"/>
        </w:tabs>
        <w:spacing w:line="240" w:lineRule="atLeast"/>
        <w:ind w:left="1440" w:hanging="960"/>
        <w:jc w:val="both"/>
        <w:rPr>
          <w:rtl/>
        </w:rPr>
      </w:pPr>
      <w:r>
        <w:rPr>
          <w:rtl/>
        </w:rPr>
        <w:t>א.</w:t>
      </w:r>
      <w:r>
        <w:rPr>
          <w:rtl/>
        </w:rPr>
        <w:tab/>
        <w:t>שכר הטרחה כולל מס ערך מוסף והוא ישולם למהנדס בשיעורים שיהיו בתוקף במועד כל תשלום ותשלום.</w:t>
      </w:r>
    </w:p>
    <w:p w:rsidR="00356FBE" w:rsidRDefault="00356FBE" w:rsidP="00356FBE">
      <w:pPr>
        <w:tabs>
          <w:tab w:val="left" w:pos="1680"/>
        </w:tabs>
        <w:spacing w:line="240" w:lineRule="atLeast"/>
        <w:ind w:left="1080"/>
        <w:jc w:val="both"/>
        <w:rPr>
          <w:rtl/>
        </w:rPr>
      </w:pPr>
      <w:r>
        <w:rPr>
          <w:rFonts w:hint="cs"/>
          <w:rtl/>
        </w:rPr>
        <w:t xml:space="preserve">ב.   </w:t>
      </w:r>
      <w:r w:rsidR="000D1D1D">
        <w:rPr>
          <w:rtl/>
        </w:rPr>
        <w:t>המהנדס מצהיר, כי הינו "עוסק מורשה" בהתאם ל</w:t>
      </w:r>
      <w:r w:rsidR="000D1D1D">
        <w:rPr>
          <w:rFonts w:hint="cs"/>
          <w:rtl/>
        </w:rPr>
        <w:t>ח</w:t>
      </w:r>
      <w:r w:rsidR="000D1D1D">
        <w:rPr>
          <w:rtl/>
        </w:rPr>
        <w:t xml:space="preserve">וק מס ערך מוסף תשל"ו - </w:t>
      </w:r>
      <w:r w:rsidR="000D1D1D">
        <w:rPr>
          <w:rFonts w:ascii="Rod" w:hint="cs"/>
          <w:rtl/>
        </w:rPr>
        <w:t xml:space="preserve"> </w:t>
      </w:r>
      <w:r w:rsidR="000D1D1D">
        <w:rPr>
          <w:rFonts w:ascii="Rod"/>
          <w:rtl/>
        </w:rPr>
        <w:t>1976</w:t>
      </w:r>
      <w:r w:rsidR="000D1D1D">
        <w:rPr>
          <w:rFonts w:hint="cs"/>
          <w:rtl/>
        </w:rPr>
        <w:t xml:space="preserve"> וכי </w:t>
      </w:r>
      <w:r>
        <w:rPr>
          <w:rFonts w:hint="cs"/>
          <w:rtl/>
        </w:rPr>
        <w:t xml:space="preserve"> </w:t>
      </w:r>
    </w:p>
    <w:p w:rsidR="000D1D1D" w:rsidRDefault="00356FBE" w:rsidP="00356FBE">
      <w:pPr>
        <w:tabs>
          <w:tab w:val="left" w:pos="1680"/>
        </w:tabs>
        <w:spacing w:line="240" w:lineRule="atLeast"/>
        <w:ind w:left="1080"/>
        <w:jc w:val="both"/>
        <w:rPr>
          <w:rtl/>
        </w:rPr>
      </w:pPr>
      <w:r>
        <w:rPr>
          <w:rFonts w:hint="cs"/>
          <w:rtl/>
        </w:rPr>
        <w:t xml:space="preserve">      </w:t>
      </w:r>
      <w:r w:rsidR="000D1D1D">
        <w:rPr>
          <w:rFonts w:hint="cs"/>
          <w:rtl/>
        </w:rPr>
        <w:t>הוא מנהל ספרים במס הכנסה כמתחייב</w:t>
      </w:r>
      <w:r w:rsidR="000D1D1D">
        <w:rPr>
          <w:rtl/>
        </w:rPr>
        <w:t>.</w:t>
      </w:r>
    </w:p>
    <w:p w:rsidR="00356FBE" w:rsidRDefault="00356FBE" w:rsidP="00DA6F27">
      <w:pPr>
        <w:tabs>
          <w:tab w:val="left" w:pos="1680"/>
        </w:tabs>
        <w:spacing w:line="240" w:lineRule="atLeast"/>
        <w:ind w:left="1680" w:hanging="600"/>
        <w:jc w:val="both"/>
        <w:rPr>
          <w:rtl/>
        </w:rPr>
      </w:pPr>
      <w:r>
        <w:rPr>
          <w:rtl/>
        </w:rPr>
        <w:t>ג.</w:t>
      </w:r>
      <w:r>
        <w:rPr>
          <w:rFonts w:hint="cs"/>
          <w:rtl/>
        </w:rPr>
        <w:t xml:space="preserve">   </w:t>
      </w:r>
      <w:r w:rsidR="000D1D1D">
        <w:rPr>
          <w:rtl/>
        </w:rPr>
        <w:t>כל תשלום למהנדס מותנה בהגשת חשבונית מס כמשמעותה בחוק מס ערך מוסף תשל"ו</w:t>
      </w:r>
      <w:r>
        <w:rPr>
          <w:rtl/>
        </w:rPr>
        <w:t>–</w:t>
      </w:r>
      <w:r w:rsidR="000D1D1D">
        <w:rPr>
          <w:rtl/>
        </w:rPr>
        <w:t xml:space="preserve"> </w:t>
      </w:r>
      <w:r>
        <w:rPr>
          <w:rFonts w:hint="cs"/>
          <w:rtl/>
        </w:rPr>
        <w:t xml:space="preserve">1976 על ידי המהנדס </w:t>
      </w:r>
      <w:proofErr w:type="spellStart"/>
      <w:r>
        <w:rPr>
          <w:rFonts w:hint="cs"/>
          <w:rtl/>
        </w:rPr>
        <w:t>ל</w:t>
      </w:r>
      <w:r w:rsidR="00DA6F27">
        <w:rPr>
          <w:rFonts w:hint="cs"/>
          <w:rtl/>
        </w:rPr>
        <w:t>חשבו</w:t>
      </w:r>
      <w:r>
        <w:rPr>
          <w:rFonts w:hint="cs"/>
          <w:rtl/>
        </w:rPr>
        <w:t>ת</w:t>
      </w:r>
      <w:proofErr w:type="spellEnd"/>
      <w:r>
        <w:rPr>
          <w:rFonts w:hint="cs"/>
          <w:rtl/>
        </w:rPr>
        <w:t xml:space="preserve"> משרד הבינוי והשיכון.</w:t>
      </w:r>
    </w:p>
    <w:p w:rsidR="00356FBE" w:rsidRDefault="00356FBE" w:rsidP="000D1D1D">
      <w:pPr>
        <w:tabs>
          <w:tab w:val="left" w:pos="1080"/>
        </w:tabs>
        <w:spacing w:line="240" w:lineRule="atLeast"/>
        <w:jc w:val="both"/>
        <w:rPr>
          <w:rtl/>
        </w:rPr>
      </w:pPr>
    </w:p>
    <w:p w:rsidR="000D1D1D" w:rsidRDefault="00356FBE" w:rsidP="00A24445">
      <w:pPr>
        <w:numPr>
          <w:ilvl w:val="0"/>
          <w:numId w:val="24"/>
        </w:numPr>
        <w:tabs>
          <w:tab w:val="left" w:pos="1080"/>
        </w:tabs>
        <w:spacing w:line="240" w:lineRule="atLeast"/>
        <w:ind w:left="1080" w:hanging="600"/>
        <w:jc w:val="both"/>
      </w:pPr>
      <w:r>
        <w:rPr>
          <w:rFonts w:hint="cs"/>
          <w:rtl/>
        </w:rPr>
        <w:t xml:space="preserve">מוסכם כי משרד הבינוי והשיכון אינו מוותר על זכויותיו לפי ההסכם או משנה זכויותיו אלא בכתב ובחתימת </w:t>
      </w:r>
      <w:proofErr w:type="spellStart"/>
      <w:r>
        <w:rPr>
          <w:rFonts w:hint="cs"/>
          <w:rtl/>
        </w:rPr>
        <w:t>מורשי</w:t>
      </w:r>
      <w:proofErr w:type="spellEnd"/>
      <w:r>
        <w:rPr>
          <w:rFonts w:hint="cs"/>
          <w:rtl/>
        </w:rPr>
        <w:t xml:space="preserve"> החתימה של המשרד.</w:t>
      </w:r>
    </w:p>
    <w:p w:rsidR="00356FBE" w:rsidRDefault="00356FBE" w:rsidP="00356FBE">
      <w:pPr>
        <w:tabs>
          <w:tab w:val="left" w:pos="1080"/>
        </w:tabs>
        <w:spacing w:line="240" w:lineRule="atLeast"/>
        <w:ind w:left="1080"/>
        <w:jc w:val="both"/>
      </w:pPr>
    </w:p>
    <w:p w:rsidR="000D1D1D" w:rsidRPr="00356FBE" w:rsidRDefault="00356FBE" w:rsidP="00A24445">
      <w:pPr>
        <w:numPr>
          <w:ilvl w:val="0"/>
          <w:numId w:val="24"/>
        </w:numPr>
        <w:tabs>
          <w:tab w:val="left" w:pos="1080"/>
        </w:tabs>
        <w:spacing w:line="240" w:lineRule="atLeast"/>
        <w:ind w:left="1080" w:hanging="600"/>
        <w:jc w:val="both"/>
        <w:rPr>
          <w:b/>
          <w:bCs/>
          <w:u w:val="single"/>
        </w:rPr>
      </w:pPr>
      <w:r w:rsidRPr="00356FBE">
        <w:rPr>
          <w:rFonts w:hint="cs"/>
          <w:b/>
          <w:bCs/>
          <w:u w:val="single"/>
          <w:rtl/>
        </w:rPr>
        <w:t>קנסות</w:t>
      </w:r>
    </w:p>
    <w:p w:rsidR="004168D7" w:rsidRPr="002950C4" w:rsidRDefault="004168D7" w:rsidP="006B3774">
      <w:pPr>
        <w:tabs>
          <w:tab w:val="left" w:pos="1080"/>
        </w:tabs>
        <w:ind w:left="1080"/>
        <w:jc w:val="both"/>
        <w:rPr>
          <w:rtl/>
        </w:rPr>
      </w:pPr>
    </w:p>
    <w:p w:rsidR="004168D7" w:rsidRPr="004168D7" w:rsidRDefault="004168D7" w:rsidP="000D1D1D">
      <w:pPr>
        <w:tabs>
          <w:tab w:val="left" w:pos="1080"/>
        </w:tabs>
        <w:spacing w:line="240" w:lineRule="atLeast"/>
        <w:ind w:left="1080"/>
        <w:jc w:val="both"/>
        <w:rPr>
          <w:rtl/>
        </w:rPr>
      </w:pPr>
    </w:p>
    <w:p w:rsidR="000D1D1D" w:rsidRDefault="000D1D1D" w:rsidP="006B3774">
      <w:pPr>
        <w:tabs>
          <w:tab w:val="left" w:pos="1080"/>
        </w:tabs>
        <w:spacing w:line="240" w:lineRule="atLeast"/>
        <w:ind w:left="1080"/>
        <w:jc w:val="both"/>
        <w:rPr>
          <w:rtl/>
        </w:rPr>
      </w:pPr>
      <w:r>
        <w:rPr>
          <w:rFonts w:hint="cs"/>
          <w:rtl/>
        </w:rPr>
        <w:lastRenderedPageBreak/>
        <w:t>המנהל רשאי, על פי שיקו</w:t>
      </w:r>
      <w:r w:rsidR="006B3774">
        <w:rPr>
          <w:rFonts w:hint="cs"/>
          <w:rtl/>
        </w:rPr>
        <w:t>ל דעתו הבלעדי להפחית מהתמורה למהנדס</w:t>
      </w:r>
      <w:r>
        <w:rPr>
          <w:rFonts w:hint="cs"/>
          <w:rtl/>
        </w:rPr>
        <w:t xml:space="preserve"> בכל אחד מהמקרים הבאים:</w:t>
      </w:r>
    </w:p>
    <w:p w:rsidR="000D1D1D" w:rsidRDefault="000D1D1D" w:rsidP="00A24445">
      <w:pPr>
        <w:numPr>
          <w:ilvl w:val="0"/>
          <w:numId w:val="15"/>
        </w:numPr>
        <w:tabs>
          <w:tab w:val="left" w:pos="1080"/>
        </w:tabs>
        <w:spacing w:line="240" w:lineRule="atLeast"/>
        <w:jc w:val="both"/>
      </w:pPr>
      <w:r>
        <w:rPr>
          <w:rFonts w:hint="cs"/>
          <w:rtl/>
        </w:rPr>
        <w:t xml:space="preserve">בגין אי עמידה בלוחות הזמנים כמפורט בנספח השירותים באופן הפוגע לדעת המנהל בטיב ובאיכות השירותים- סך 500 </w:t>
      </w:r>
      <w:r>
        <w:rPr>
          <w:rFonts w:hint="eastAsia"/>
          <w:rtl/>
        </w:rPr>
        <w:t>₪</w:t>
      </w:r>
      <w:r>
        <w:rPr>
          <w:rFonts w:hint="cs"/>
          <w:rtl/>
        </w:rPr>
        <w:t xml:space="preserve"> למקרה.</w:t>
      </w:r>
    </w:p>
    <w:p w:rsidR="000D1D1D" w:rsidRDefault="000D1D1D" w:rsidP="00A24445">
      <w:pPr>
        <w:numPr>
          <w:ilvl w:val="0"/>
          <w:numId w:val="15"/>
        </w:numPr>
        <w:tabs>
          <w:tab w:val="left" w:pos="1080"/>
        </w:tabs>
        <w:spacing w:line="240" w:lineRule="atLeast"/>
        <w:jc w:val="both"/>
      </w:pPr>
      <w:r>
        <w:rPr>
          <w:rFonts w:hint="cs"/>
          <w:rtl/>
        </w:rPr>
        <w:t xml:space="preserve">מתן שירות רשלני ו/או לקוי, קנס בסך של 500 </w:t>
      </w:r>
      <w:r>
        <w:rPr>
          <w:rFonts w:hint="eastAsia"/>
          <w:rtl/>
        </w:rPr>
        <w:t>₪</w:t>
      </w:r>
      <w:r>
        <w:rPr>
          <w:rFonts w:hint="cs"/>
          <w:rtl/>
        </w:rPr>
        <w:t xml:space="preserve"> למקרה.</w:t>
      </w:r>
    </w:p>
    <w:p w:rsidR="004168D7" w:rsidRDefault="004168D7" w:rsidP="00A24445">
      <w:pPr>
        <w:numPr>
          <w:ilvl w:val="0"/>
          <w:numId w:val="15"/>
        </w:numPr>
        <w:tabs>
          <w:tab w:val="left" w:pos="1080"/>
        </w:tabs>
        <w:jc w:val="both"/>
      </w:pPr>
      <w:r w:rsidRPr="002950C4">
        <w:rPr>
          <w:rFonts w:hint="cs"/>
          <w:rtl/>
        </w:rPr>
        <w:t xml:space="preserve">יובהר ויודגש כי אין באמור לעיל כדי לגרוע מכל זכות של המזמין על פי ההסכם, לרבות חילוט ערבויות </w:t>
      </w:r>
      <w:r w:rsidR="00CA64F6">
        <w:rPr>
          <w:rFonts w:hint="cs"/>
          <w:rtl/>
        </w:rPr>
        <w:t>המהנדס</w:t>
      </w:r>
      <w:r w:rsidRPr="002950C4">
        <w:rPr>
          <w:rFonts w:hint="cs"/>
          <w:rtl/>
        </w:rPr>
        <w:t xml:space="preserve"> ו/או הפסקת מתן השירותים </w:t>
      </w:r>
      <w:r>
        <w:rPr>
          <w:rFonts w:hint="cs"/>
          <w:rtl/>
        </w:rPr>
        <w:t xml:space="preserve">וכל סעד העומד לרשותו על פי דין, </w:t>
      </w:r>
      <w:proofErr w:type="spellStart"/>
      <w:r w:rsidRPr="002950C4">
        <w:rPr>
          <w:rFonts w:hint="cs"/>
          <w:rtl/>
        </w:rPr>
        <w:t>וכיוצ"ב</w:t>
      </w:r>
      <w:proofErr w:type="spellEnd"/>
      <w:r w:rsidRPr="002950C4">
        <w:rPr>
          <w:rFonts w:hint="cs"/>
          <w:rtl/>
        </w:rPr>
        <w:t>.</w:t>
      </w:r>
    </w:p>
    <w:p w:rsidR="00FE59DB" w:rsidRDefault="00FE59DB" w:rsidP="00A24445">
      <w:pPr>
        <w:numPr>
          <w:ilvl w:val="0"/>
          <w:numId w:val="15"/>
        </w:numPr>
        <w:tabs>
          <w:tab w:val="left" w:pos="1080"/>
        </w:tabs>
        <w:jc w:val="both"/>
      </w:pPr>
      <w:r>
        <w:rPr>
          <w:rFonts w:hint="cs"/>
          <w:rtl/>
        </w:rPr>
        <w:t xml:space="preserve">ההפחתות הנ"ל יבוצעו בדרך של קיזוז מהחשבונית החודשית. יובהר כי אין בכך כדי לגרוע מזכותו של המשרד לבצע את ההפחתה באמצעות חילוט ערבות הביצוע, ו/או כל אמצעי אחר העומד למשרד על פי החוזה ועל פי כל דין, </w:t>
      </w:r>
      <w:proofErr w:type="spellStart"/>
      <w:r>
        <w:rPr>
          <w:rFonts w:hint="cs"/>
          <w:rtl/>
        </w:rPr>
        <w:t>הכל</w:t>
      </w:r>
      <w:proofErr w:type="spellEnd"/>
      <w:r>
        <w:rPr>
          <w:rFonts w:hint="cs"/>
          <w:rtl/>
        </w:rPr>
        <w:t xml:space="preserve"> לפי שיקול דעתו הבלעדי של המשרד.</w:t>
      </w:r>
    </w:p>
    <w:p w:rsidR="00FE59DB" w:rsidRDefault="00FE59DB" w:rsidP="00FE59DB">
      <w:pPr>
        <w:tabs>
          <w:tab w:val="left" w:pos="1080"/>
        </w:tabs>
        <w:ind w:left="1440"/>
        <w:jc w:val="both"/>
      </w:pPr>
    </w:p>
    <w:p w:rsidR="008462C7" w:rsidRDefault="00FE59DB" w:rsidP="00FE59DB">
      <w:pPr>
        <w:pStyle w:val="10"/>
        <w:tabs>
          <w:tab w:val="left" w:pos="1800"/>
        </w:tabs>
        <w:overflowPunct w:val="0"/>
        <w:autoSpaceDE w:val="0"/>
        <w:autoSpaceDN w:val="0"/>
        <w:adjustRightInd w:val="0"/>
        <w:ind w:left="480" w:firstLine="0"/>
        <w:jc w:val="both"/>
        <w:textAlignment w:val="baseline"/>
        <w:rPr>
          <w:rFonts w:cs="David"/>
          <w:b w:val="0"/>
          <w:bCs w:val="0"/>
        </w:rPr>
      </w:pPr>
      <w:r w:rsidRPr="00FE59DB">
        <w:rPr>
          <w:rFonts w:cs="David" w:hint="cs"/>
          <w:b w:val="0"/>
          <w:bCs w:val="0"/>
          <w:rtl/>
        </w:rPr>
        <w:t xml:space="preserve">28.    </w:t>
      </w:r>
      <w:r>
        <w:rPr>
          <w:rFonts w:cs="David" w:hint="cs"/>
          <w:b w:val="0"/>
          <w:bCs w:val="0"/>
          <w:rtl/>
        </w:rPr>
        <w:t xml:space="preserve">א. </w:t>
      </w:r>
      <w:r w:rsidR="008462C7">
        <w:rPr>
          <w:rFonts w:cs="David" w:hint="cs"/>
          <w:b w:val="0"/>
          <w:bCs w:val="0"/>
          <w:rtl/>
        </w:rPr>
        <w:t xml:space="preserve">להבטחת כל התחייבויות המהנדס על פי חוזה זה, יפקיד המהנדס, עם החתימה על החוזה, </w:t>
      </w:r>
    </w:p>
    <w:p w:rsidR="00AA589D" w:rsidRDefault="008462C7" w:rsidP="00AA589D">
      <w:pPr>
        <w:pStyle w:val="10"/>
        <w:tabs>
          <w:tab w:val="left" w:pos="1800"/>
        </w:tabs>
        <w:overflowPunct w:val="0"/>
        <w:autoSpaceDE w:val="0"/>
        <w:autoSpaceDN w:val="0"/>
        <w:adjustRightInd w:val="0"/>
        <w:ind w:left="480" w:firstLine="0"/>
        <w:jc w:val="both"/>
        <w:textAlignment w:val="baseline"/>
        <w:rPr>
          <w:rFonts w:cs="David"/>
          <w:b w:val="0"/>
          <w:bCs w:val="0"/>
          <w:rtl/>
        </w:rPr>
      </w:pPr>
      <w:r>
        <w:rPr>
          <w:rFonts w:cs="David" w:hint="cs"/>
          <w:b w:val="0"/>
          <w:bCs w:val="0"/>
          <w:rtl/>
        </w:rPr>
        <w:t xml:space="preserve">              ערבות בנקאית לקיום תנאי החוזה, בנוסח המפורט בנספח ד'</w:t>
      </w:r>
      <w:r w:rsidR="00617077">
        <w:rPr>
          <w:rFonts w:cs="David" w:hint="cs"/>
          <w:b w:val="0"/>
          <w:bCs w:val="0"/>
          <w:rtl/>
        </w:rPr>
        <w:t>1</w:t>
      </w:r>
      <w:r>
        <w:rPr>
          <w:rFonts w:cs="David" w:hint="cs"/>
          <w:b w:val="0"/>
          <w:bCs w:val="0"/>
          <w:rtl/>
        </w:rPr>
        <w:t xml:space="preserve"> – ערבות ביצוע, </w:t>
      </w:r>
      <w:r w:rsidR="00AA589D">
        <w:rPr>
          <w:rFonts w:cs="David" w:hint="cs"/>
          <w:b w:val="0"/>
          <w:bCs w:val="0"/>
          <w:rtl/>
        </w:rPr>
        <w:t xml:space="preserve">בהיקף של 5%  </w:t>
      </w:r>
    </w:p>
    <w:p w:rsidR="008462C7" w:rsidRPr="00AA589D" w:rsidRDefault="00AA589D" w:rsidP="00D24A46">
      <w:pPr>
        <w:pStyle w:val="10"/>
        <w:tabs>
          <w:tab w:val="left" w:pos="1800"/>
        </w:tabs>
        <w:overflowPunct w:val="0"/>
        <w:autoSpaceDE w:val="0"/>
        <w:autoSpaceDN w:val="0"/>
        <w:adjustRightInd w:val="0"/>
        <w:ind w:left="480" w:firstLine="0"/>
        <w:jc w:val="both"/>
        <w:textAlignment w:val="baseline"/>
        <w:rPr>
          <w:rFonts w:cs="David"/>
          <w:b w:val="0"/>
          <w:bCs w:val="0"/>
          <w:rtl/>
        </w:rPr>
      </w:pPr>
      <w:r w:rsidRPr="00AA589D">
        <w:rPr>
          <w:rFonts w:cs="David" w:hint="cs"/>
          <w:rtl/>
        </w:rPr>
        <w:t xml:space="preserve">              </w:t>
      </w:r>
      <w:r w:rsidRPr="00AA589D">
        <w:rPr>
          <w:rFonts w:cs="David" w:hint="cs"/>
          <w:b w:val="0"/>
          <w:bCs w:val="0"/>
          <w:rtl/>
        </w:rPr>
        <w:t>מ</w:t>
      </w:r>
      <w:r w:rsidR="00693A26">
        <w:rPr>
          <w:rFonts w:cs="David" w:hint="cs"/>
          <w:b w:val="0"/>
          <w:bCs w:val="0"/>
          <w:rtl/>
        </w:rPr>
        <w:t xml:space="preserve">סכום </w:t>
      </w:r>
      <w:r w:rsidRPr="00AA589D">
        <w:rPr>
          <w:rFonts w:cs="David" w:hint="cs"/>
          <w:b w:val="0"/>
          <w:bCs w:val="0"/>
          <w:rtl/>
        </w:rPr>
        <w:t>ההתקשרות</w:t>
      </w:r>
      <w:r w:rsidR="008462C7" w:rsidRPr="00AA589D">
        <w:rPr>
          <w:rFonts w:cs="David" w:hint="cs"/>
          <w:rtl/>
        </w:rPr>
        <w:t xml:space="preserve"> </w:t>
      </w:r>
      <w:r w:rsidR="008462C7" w:rsidRPr="00AA589D">
        <w:rPr>
          <w:rFonts w:cs="David" w:hint="cs"/>
          <w:b w:val="0"/>
          <w:bCs w:val="0"/>
          <w:rtl/>
        </w:rPr>
        <w:t xml:space="preserve">שתהא בתוקף </w:t>
      </w:r>
      <w:r w:rsidR="00693A26">
        <w:rPr>
          <w:rFonts w:cs="David" w:hint="cs"/>
          <w:b w:val="0"/>
          <w:bCs w:val="0"/>
          <w:rtl/>
        </w:rPr>
        <w:t xml:space="preserve">לתקופה של </w:t>
      </w:r>
      <w:r w:rsidR="00D24A46">
        <w:rPr>
          <w:rFonts w:cs="David" w:hint="cs"/>
          <w:b w:val="0"/>
          <w:bCs w:val="0"/>
          <w:rtl/>
        </w:rPr>
        <w:t>3</w:t>
      </w:r>
      <w:r w:rsidR="008462C7" w:rsidRPr="00AA589D">
        <w:rPr>
          <w:rFonts w:cs="David" w:hint="cs"/>
          <w:b w:val="0"/>
          <w:bCs w:val="0"/>
          <w:rtl/>
        </w:rPr>
        <w:t xml:space="preserve"> חודשים לאחר השלמת מלוא ביצוע השירותים לפי חוזה זה.</w:t>
      </w:r>
    </w:p>
    <w:p w:rsidR="00FE59DB" w:rsidRDefault="00FE59DB" w:rsidP="00FE59DB">
      <w:pPr>
        <w:pStyle w:val="10"/>
        <w:ind w:left="1440" w:hanging="600"/>
        <w:jc w:val="both"/>
        <w:rPr>
          <w:rFonts w:cs="David"/>
          <w:b w:val="0"/>
          <w:bCs w:val="0"/>
          <w:rtl/>
        </w:rPr>
      </w:pPr>
      <w:r>
        <w:rPr>
          <w:rFonts w:cs="David" w:hint="cs"/>
          <w:b w:val="0"/>
          <w:bCs w:val="0"/>
          <w:rtl/>
        </w:rPr>
        <w:t xml:space="preserve">  </w:t>
      </w:r>
      <w:r w:rsidR="008462C7">
        <w:rPr>
          <w:rFonts w:cs="David" w:hint="cs"/>
          <w:b w:val="0"/>
          <w:bCs w:val="0"/>
          <w:rtl/>
        </w:rPr>
        <w:t xml:space="preserve">ב. </w:t>
      </w:r>
      <w:r>
        <w:rPr>
          <w:rFonts w:cs="David" w:hint="cs"/>
          <w:b w:val="0"/>
          <w:bCs w:val="0"/>
          <w:rtl/>
        </w:rPr>
        <w:t xml:space="preserve"> </w:t>
      </w:r>
      <w:r w:rsidR="008462C7">
        <w:rPr>
          <w:rFonts w:cs="David" w:hint="cs"/>
          <w:b w:val="0"/>
          <w:bCs w:val="0"/>
          <w:rtl/>
        </w:rPr>
        <w:t xml:space="preserve">הערבות תשמש להבטחת הביצוע של </w:t>
      </w:r>
      <w:r w:rsidR="006B3774">
        <w:rPr>
          <w:rFonts w:cs="David" w:hint="cs"/>
          <w:b w:val="0"/>
          <w:bCs w:val="0"/>
          <w:rtl/>
        </w:rPr>
        <w:t>מלוא התחייבויות המהנדס ותשוחרר</w:t>
      </w:r>
      <w:r w:rsidR="008462C7">
        <w:rPr>
          <w:rFonts w:cs="David" w:hint="cs"/>
          <w:b w:val="0"/>
          <w:bCs w:val="0"/>
          <w:rtl/>
        </w:rPr>
        <w:t xml:space="preserve"> רק עם מילוי כל</w:t>
      </w:r>
    </w:p>
    <w:p w:rsidR="008462C7" w:rsidRDefault="00FE59DB" w:rsidP="00D24A46">
      <w:pPr>
        <w:pStyle w:val="10"/>
        <w:ind w:left="1440" w:hanging="600"/>
        <w:jc w:val="both"/>
        <w:rPr>
          <w:rFonts w:cs="David"/>
          <w:b w:val="0"/>
          <w:bCs w:val="0"/>
          <w:rtl/>
        </w:rPr>
      </w:pPr>
      <w:r>
        <w:rPr>
          <w:rFonts w:cs="David" w:hint="cs"/>
          <w:b w:val="0"/>
          <w:bCs w:val="0"/>
          <w:rtl/>
        </w:rPr>
        <w:t xml:space="preserve">      </w:t>
      </w:r>
      <w:r w:rsidR="008462C7">
        <w:rPr>
          <w:rFonts w:cs="David" w:hint="cs"/>
          <w:b w:val="0"/>
          <w:bCs w:val="0"/>
          <w:rtl/>
        </w:rPr>
        <w:t xml:space="preserve"> התחייבויותיו בהתאם לחוזה שבין הצדדים</w:t>
      </w:r>
      <w:r w:rsidR="00D24A46">
        <w:rPr>
          <w:rFonts w:cs="David" w:hint="cs"/>
          <w:b w:val="0"/>
          <w:bCs w:val="0"/>
          <w:rtl/>
        </w:rPr>
        <w:t xml:space="preserve"> וכנגד חתימה על כתב העדר תביעות</w:t>
      </w:r>
      <w:r w:rsidR="008462C7">
        <w:rPr>
          <w:rFonts w:cs="David" w:hint="cs"/>
          <w:b w:val="0"/>
          <w:bCs w:val="0"/>
          <w:rtl/>
        </w:rPr>
        <w:t xml:space="preserve">. </w:t>
      </w:r>
    </w:p>
    <w:p w:rsidR="008462C7" w:rsidRDefault="00FE59DB" w:rsidP="00FE59DB">
      <w:pPr>
        <w:pStyle w:val="10"/>
        <w:ind w:firstLine="120"/>
        <w:jc w:val="both"/>
        <w:rPr>
          <w:rFonts w:cs="David"/>
          <w:b w:val="0"/>
          <w:bCs w:val="0"/>
          <w:rtl/>
        </w:rPr>
      </w:pPr>
      <w:r>
        <w:rPr>
          <w:rFonts w:cs="David" w:hint="cs"/>
          <w:b w:val="0"/>
          <w:bCs w:val="0"/>
          <w:rtl/>
        </w:rPr>
        <w:t xml:space="preserve">  </w:t>
      </w:r>
      <w:r w:rsidR="008462C7">
        <w:rPr>
          <w:rFonts w:cs="David" w:hint="cs"/>
          <w:b w:val="0"/>
          <w:bCs w:val="0"/>
          <w:rtl/>
        </w:rPr>
        <w:t>ג.</w:t>
      </w:r>
      <w:r w:rsidR="008462C7">
        <w:rPr>
          <w:rFonts w:cs="David" w:hint="cs"/>
          <w:rtl/>
        </w:rPr>
        <w:t xml:space="preserve"> </w:t>
      </w:r>
      <w:r>
        <w:rPr>
          <w:rFonts w:cs="David" w:hint="cs"/>
          <w:rtl/>
        </w:rPr>
        <w:t xml:space="preserve"> </w:t>
      </w:r>
      <w:r w:rsidR="008462C7">
        <w:rPr>
          <w:rFonts w:cs="David" w:hint="cs"/>
          <w:b w:val="0"/>
          <w:bCs w:val="0"/>
          <w:rtl/>
        </w:rPr>
        <w:t xml:space="preserve">המשרד יהיה רשאי לחלט ערבות הבנקאית לפי שיקול דעתו הבלעדי והמוחלט. </w:t>
      </w:r>
    </w:p>
    <w:p w:rsidR="00FE59DB" w:rsidRDefault="00FE59DB" w:rsidP="00FE59DB">
      <w:pPr>
        <w:pStyle w:val="10"/>
        <w:ind w:left="1440" w:hanging="600"/>
        <w:jc w:val="both"/>
        <w:rPr>
          <w:rFonts w:cs="David"/>
          <w:b w:val="0"/>
          <w:bCs w:val="0"/>
          <w:rtl/>
        </w:rPr>
      </w:pPr>
      <w:r>
        <w:rPr>
          <w:rFonts w:cs="David" w:hint="cs"/>
          <w:b w:val="0"/>
          <w:bCs w:val="0"/>
          <w:rtl/>
        </w:rPr>
        <w:t xml:space="preserve">  </w:t>
      </w:r>
      <w:r w:rsidR="008462C7">
        <w:rPr>
          <w:rFonts w:cs="David" w:hint="cs"/>
          <w:b w:val="0"/>
          <w:bCs w:val="0"/>
          <w:rtl/>
        </w:rPr>
        <w:t xml:space="preserve">ד. ערבות הביצוע תחולט כולה או חלקה לפי שיעורים שיקבע המשרד ככל שלא יעמוד המהנדס </w:t>
      </w:r>
    </w:p>
    <w:p w:rsidR="00FE59DB" w:rsidRDefault="00FE59DB" w:rsidP="00FE59DB">
      <w:pPr>
        <w:pStyle w:val="10"/>
        <w:ind w:left="1440" w:hanging="600"/>
        <w:jc w:val="both"/>
        <w:rPr>
          <w:rFonts w:cs="David"/>
          <w:b w:val="0"/>
          <w:bCs w:val="0"/>
          <w:rtl/>
        </w:rPr>
      </w:pPr>
      <w:r>
        <w:rPr>
          <w:rFonts w:cs="David" w:hint="cs"/>
          <w:b w:val="0"/>
          <w:bCs w:val="0"/>
          <w:rtl/>
        </w:rPr>
        <w:t xml:space="preserve">      </w:t>
      </w:r>
      <w:r w:rsidR="008462C7">
        <w:rPr>
          <w:rFonts w:cs="David" w:hint="cs"/>
          <w:b w:val="0"/>
          <w:bCs w:val="0"/>
          <w:rtl/>
        </w:rPr>
        <w:t xml:space="preserve">התחייבות מהתחייבויותיו, לרבות אי עמידה בלוחות הזמנים, אי ביצוע השירותים כנדרש וכל </w:t>
      </w:r>
    </w:p>
    <w:p w:rsidR="008462C7" w:rsidRDefault="00FE59DB" w:rsidP="00FE59DB">
      <w:pPr>
        <w:pStyle w:val="10"/>
        <w:ind w:left="1440" w:hanging="600"/>
        <w:jc w:val="both"/>
        <w:rPr>
          <w:rFonts w:cs="David"/>
          <w:b w:val="0"/>
          <w:bCs w:val="0"/>
          <w:rtl/>
        </w:rPr>
      </w:pPr>
      <w:r>
        <w:rPr>
          <w:rFonts w:cs="David" w:hint="cs"/>
          <w:b w:val="0"/>
          <w:bCs w:val="0"/>
          <w:rtl/>
        </w:rPr>
        <w:t xml:space="preserve">       </w:t>
      </w:r>
      <w:r w:rsidR="008462C7">
        <w:rPr>
          <w:rFonts w:cs="David" w:hint="cs"/>
          <w:b w:val="0"/>
          <w:bCs w:val="0"/>
          <w:rtl/>
        </w:rPr>
        <w:t>דרישה אחרת כמופיע במסמכי החוזה והמכרז.</w:t>
      </w:r>
    </w:p>
    <w:p w:rsidR="008462C7" w:rsidRDefault="00FE59DB" w:rsidP="00FE59DB">
      <w:pPr>
        <w:pStyle w:val="10"/>
        <w:ind w:firstLine="120"/>
        <w:jc w:val="both"/>
        <w:rPr>
          <w:rFonts w:cs="David"/>
          <w:b w:val="0"/>
          <w:bCs w:val="0"/>
          <w:rtl/>
        </w:rPr>
      </w:pPr>
      <w:r>
        <w:rPr>
          <w:rFonts w:cs="David" w:hint="cs"/>
          <w:b w:val="0"/>
          <w:bCs w:val="0"/>
          <w:rtl/>
        </w:rPr>
        <w:t xml:space="preserve"> </w:t>
      </w:r>
      <w:r w:rsidR="008462C7">
        <w:rPr>
          <w:rFonts w:cs="David" w:hint="cs"/>
          <w:b w:val="0"/>
          <w:bCs w:val="0"/>
          <w:rtl/>
        </w:rPr>
        <w:t xml:space="preserve">ה. </w:t>
      </w:r>
      <w:r>
        <w:rPr>
          <w:rFonts w:cs="David" w:hint="cs"/>
          <w:b w:val="0"/>
          <w:bCs w:val="0"/>
          <w:rtl/>
        </w:rPr>
        <w:t xml:space="preserve"> </w:t>
      </w:r>
      <w:r w:rsidR="008462C7">
        <w:rPr>
          <w:rFonts w:cs="David" w:hint="cs"/>
          <w:b w:val="0"/>
          <w:bCs w:val="0"/>
          <w:rtl/>
        </w:rPr>
        <w:t xml:space="preserve">מובהר כי אין בערבות זו, ולא במימושה ולא בחלוטה, כדי לשחרר את המהנדס מאחריותו </w:t>
      </w:r>
    </w:p>
    <w:p w:rsidR="008462C7" w:rsidRDefault="008462C7" w:rsidP="00FE59DB">
      <w:pPr>
        <w:pStyle w:val="10"/>
        <w:ind w:firstLine="120"/>
        <w:jc w:val="both"/>
        <w:rPr>
          <w:rFonts w:cs="David"/>
          <w:b w:val="0"/>
          <w:bCs w:val="0"/>
          <w:rtl/>
        </w:rPr>
      </w:pPr>
      <w:r>
        <w:rPr>
          <w:rFonts w:cs="David" w:hint="cs"/>
          <w:b w:val="0"/>
          <w:bCs w:val="0"/>
          <w:rtl/>
        </w:rPr>
        <w:t xml:space="preserve">     </w:t>
      </w:r>
      <w:r w:rsidR="00FE59DB">
        <w:rPr>
          <w:rFonts w:cs="David" w:hint="cs"/>
          <w:b w:val="0"/>
          <w:bCs w:val="0"/>
          <w:rtl/>
        </w:rPr>
        <w:t xml:space="preserve"> </w:t>
      </w:r>
      <w:r>
        <w:rPr>
          <w:rFonts w:cs="David" w:hint="cs"/>
          <w:b w:val="0"/>
          <w:bCs w:val="0"/>
          <w:rtl/>
        </w:rPr>
        <w:t>ומהתחייבויותיו לפי חוזה זה ואין בה כדי להטיל על המשרד חובה כלשהי.</w:t>
      </w:r>
    </w:p>
    <w:p w:rsidR="00FE59DB" w:rsidRDefault="00FE59DB" w:rsidP="00FE59DB">
      <w:pPr>
        <w:pStyle w:val="10"/>
        <w:ind w:firstLine="120"/>
        <w:jc w:val="both"/>
        <w:rPr>
          <w:rFonts w:cs="David"/>
          <w:b w:val="0"/>
          <w:bCs w:val="0"/>
          <w:rtl/>
        </w:rPr>
      </w:pPr>
      <w:r>
        <w:rPr>
          <w:rFonts w:cs="David" w:hint="cs"/>
          <w:b w:val="0"/>
          <w:bCs w:val="0"/>
          <w:rtl/>
        </w:rPr>
        <w:t xml:space="preserve"> </w:t>
      </w:r>
      <w:r w:rsidR="008462C7">
        <w:rPr>
          <w:rFonts w:cs="David" w:hint="cs"/>
          <w:b w:val="0"/>
          <w:bCs w:val="0"/>
          <w:rtl/>
        </w:rPr>
        <w:t xml:space="preserve">ו.  אין בגובה הערבות כדי לשמש הגבלה או תקרה להתחייבויותיו של המהנדס במקרה של </w:t>
      </w:r>
    </w:p>
    <w:p w:rsidR="008462C7" w:rsidRDefault="00FE59DB" w:rsidP="00FE59DB">
      <w:pPr>
        <w:pStyle w:val="10"/>
        <w:ind w:firstLine="120"/>
        <w:jc w:val="both"/>
        <w:rPr>
          <w:rFonts w:cs="David"/>
          <w:b w:val="0"/>
          <w:bCs w:val="0"/>
          <w:rtl/>
        </w:rPr>
      </w:pPr>
      <w:r>
        <w:rPr>
          <w:rFonts w:cs="David" w:hint="cs"/>
          <w:b w:val="0"/>
          <w:bCs w:val="0"/>
          <w:rtl/>
        </w:rPr>
        <w:t xml:space="preserve">     מימושה</w:t>
      </w:r>
      <w:r w:rsidR="008462C7">
        <w:rPr>
          <w:rFonts w:cs="David" w:hint="cs"/>
          <w:b w:val="0"/>
          <w:bCs w:val="0"/>
          <w:rtl/>
        </w:rPr>
        <w:t xml:space="preserve">. </w:t>
      </w:r>
    </w:p>
    <w:p w:rsidR="006B3774" w:rsidRDefault="006B3774" w:rsidP="006B3774">
      <w:pPr>
        <w:ind w:left="480" w:firstLine="360"/>
        <w:rPr>
          <w:rtl/>
        </w:rPr>
      </w:pPr>
      <w:r>
        <w:rPr>
          <w:rFonts w:hint="cs"/>
          <w:rtl/>
        </w:rPr>
        <w:t xml:space="preserve">ז. </w:t>
      </w:r>
      <w:r w:rsidR="00315D3F">
        <w:rPr>
          <w:rFonts w:hint="cs"/>
          <w:rtl/>
        </w:rPr>
        <w:t>המשרד רשאי, אך לא חייב, על פי שיקול דעת</w:t>
      </w:r>
      <w:r>
        <w:rPr>
          <w:rFonts w:hint="cs"/>
          <w:rtl/>
        </w:rPr>
        <w:t xml:space="preserve">ו הבלעדי, להפחית את סכום הערבות, בהתאם   </w:t>
      </w:r>
    </w:p>
    <w:p w:rsidR="006D20BD" w:rsidRPr="006D20BD" w:rsidRDefault="006B3774" w:rsidP="006B3774">
      <w:pPr>
        <w:ind w:left="480" w:firstLine="360"/>
        <w:rPr>
          <w:rtl/>
        </w:rPr>
      </w:pPr>
      <w:r>
        <w:rPr>
          <w:rFonts w:hint="cs"/>
          <w:rtl/>
        </w:rPr>
        <w:t xml:space="preserve">    לקצב התקדמות מתן השירותים ומילויים בהתאם להסכם ולשביעות רצון המנהל.</w:t>
      </w:r>
    </w:p>
    <w:p w:rsidR="008462C7" w:rsidRDefault="008462C7" w:rsidP="008462C7">
      <w:pPr>
        <w:pStyle w:val="12"/>
        <w:rPr>
          <w:rFonts w:cs="David"/>
          <w:szCs w:val="24"/>
          <w:rtl/>
        </w:rPr>
      </w:pPr>
    </w:p>
    <w:p w:rsidR="00FE59DB" w:rsidRDefault="00FE59DB" w:rsidP="00A24445">
      <w:pPr>
        <w:pStyle w:val="7"/>
        <w:numPr>
          <w:ilvl w:val="0"/>
          <w:numId w:val="25"/>
        </w:numPr>
        <w:ind w:right="-780"/>
        <w:jc w:val="both"/>
        <w:rPr>
          <w:b w:val="0"/>
          <w:bCs w:val="0"/>
          <w:szCs w:val="24"/>
          <w:rtl/>
        </w:rPr>
      </w:pPr>
      <w:r w:rsidRPr="00FE59DB">
        <w:rPr>
          <w:rFonts w:hint="cs"/>
          <w:b w:val="0"/>
          <w:bCs w:val="0"/>
          <w:szCs w:val="24"/>
          <w:rtl/>
        </w:rPr>
        <w:t>חוק הפרשנות יחול על הסכם זה. לצורך פרשנות רואים הסכם זה כחיקוק כמשמעותו בחוק האמור.</w:t>
      </w:r>
    </w:p>
    <w:p w:rsidR="00FE59DB" w:rsidRDefault="00FE59DB" w:rsidP="00FE59DB">
      <w:pPr>
        <w:rPr>
          <w:rtl/>
        </w:rPr>
      </w:pPr>
    </w:p>
    <w:p w:rsidR="00FE59DB" w:rsidRDefault="00FE59DB" w:rsidP="00EC6757">
      <w:pPr>
        <w:pStyle w:val="NormalWeb"/>
        <w:bidi/>
        <w:spacing w:before="120" w:beforeAutospacing="0" w:after="120" w:afterAutospacing="0"/>
        <w:ind w:left="720" w:hanging="720"/>
        <w:jc w:val="both"/>
        <w:rPr>
          <w:rFonts w:ascii="Arial" w:hAnsi="Arial" w:cs="David"/>
        </w:rPr>
      </w:pPr>
      <w:r>
        <w:rPr>
          <w:rFonts w:ascii="Arial" w:hAnsi="Arial" w:cs="David" w:hint="cs"/>
          <w:rtl/>
        </w:rPr>
        <w:t>30. א.   לא עמד המהנדס ב</w:t>
      </w:r>
      <w:r w:rsidR="00EC6757">
        <w:rPr>
          <w:rFonts w:ascii="Arial" w:hAnsi="Arial" w:cs="David" w:hint="cs"/>
          <w:rtl/>
        </w:rPr>
        <w:t xml:space="preserve">אחת או יותר </w:t>
      </w:r>
      <w:r>
        <w:rPr>
          <w:rFonts w:ascii="Arial" w:hAnsi="Arial" w:cs="David" w:hint="cs"/>
          <w:rtl/>
        </w:rPr>
        <w:t>מהתחייבויותיו על פי הסכם זה מכל סיבה שהיא, רשאי המשרד, לפי שיקול דעתו הבלעדי והמוחלט, להפסיק את מתן השירותים לאלתר ולבצע את השירותים בעצמו ו/או באמצעות אחרים, וזאת על חשבון המהנדס ומבלי לפגוע בזכות המשרד לפיצוי ושיפוי וזכויות אחרות העומדות למשרד על פי הסכם זה ועל פי דין.</w:t>
      </w:r>
    </w:p>
    <w:p w:rsidR="00FE59DB" w:rsidRDefault="00FE59DB" w:rsidP="00FE59DB">
      <w:pPr>
        <w:pStyle w:val="NormalWeb"/>
        <w:bidi/>
        <w:spacing w:before="120" w:beforeAutospacing="0" w:after="120" w:afterAutospacing="0"/>
        <w:ind w:left="720"/>
        <w:jc w:val="both"/>
        <w:rPr>
          <w:rFonts w:ascii="Arial" w:hAnsi="Arial" w:cs="David"/>
          <w:rtl/>
        </w:rPr>
      </w:pPr>
      <w:r>
        <w:rPr>
          <w:rFonts w:ascii="Arial" w:hAnsi="Arial" w:cs="David" w:hint="cs"/>
          <w:rtl/>
        </w:rPr>
        <w:t xml:space="preserve">ב. כמו כן, המשרד יהא זכאי לתרופות בכל מקרה שהמהנדס לא יעמוד בהתחייבויותיו על פי הסכם זה או על פי מסמכי הפנייה מכל סיבה שהיא ויהיה זכאי לכל סעד ותרופה משפטית על פי חוק החוזים (תרופות בשל הפרת חוזה), תשל"א-1970 ועל פי הדין. </w:t>
      </w:r>
    </w:p>
    <w:p w:rsidR="00FE59DB" w:rsidRDefault="00FE59DB" w:rsidP="00FE59DB">
      <w:pPr>
        <w:ind w:firstLine="720"/>
        <w:jc w:val="both"/>
        <w:rPr>
          <w:rtl/>
        </w:rPr>
      </w:pPr>
      <w:r>
        <w:rPr>
          <w:rFonts w:ascii="Arial" w:hAnsi="Arial" w:hint="cs"/>
          <w:rtl/>
        </w:rPr>
        <w:t>ג. מבלי לגרוע מכלליות האמור לעיל, מוסכם בין הצדדים כי הזכות לתרופות כוללת:</w:t>
      </w:r>
    </w:p>
    <w:p w:rsidR="00FE59DB" w:rsidRDefault="00FE59DB" w:rsidP="008166BF">
      <w:pPr>
        <w:pStyle w:val="10"/>
        <w:spacing w:before="120" w:after="120"/>
        <w:ind w:left="792" w:hanging="72"/>
        <w:jc w:val="both"/>
        <w:textAlignment w:val="baseline"/>
        <w:rPr>
          <w:rFonts w:ascii="Arial" w:hAnsi="Arial" w:cs="David"/>
          <w:rtl/>
        </w:rPr>
      </w:pPr>
      <w:r>
        <w:rPr>
          <w:rFonts w:ascii="Arial" w:hAnsi="Arial" w:cs="David" w:hint="cs"/>
          <w:b w:val="0"/>
          <w:bCs w:val="0"/>
          <w:rtl/>
        </w:rPr>
        <w:t>1. את הזכות להפחית מהתמורה המגיעה ל</w:t>
      </w:r>
      <w:r w:rsidR="008166BF">
        <w:rPr>
          <w:rFonts w:ascii="Arial" w:hAnsi="Arial" w:cs="David" w:hint="cs"/>
          <w:b w:val="0"/>
          <w:bCs w:val="0"/>
          <w:rtl/>
        </w:rPr>
        <w:t xml:space="preserve">מהנדס </w:t>
      </w:r>
      <w:r>
        <w:rPr>
          <w:rFonts w:ascii="Arial" w:hAnsi="Arial" w:cs="David" w:hint="cs"/>
          <w:b w:val="0"/>
          <w:bCs w:val="0"/>
          <w:rtl/>
        </w:rPr>
        <w:t xml:space="preserve">סכום שווה ערך לנזק שנגרם כתוצאה מהשירותים. </w:t>
      </w:r>
    </w:p>
    <w:p w:rsidR="00FE59DB" w:rsidRDefault="00FE59DB" w:rsidP="008166BF">
      <w:pPr>
        <w:pStyle w:val="10"/>
        <w:spacing w:before="120" w:after="120"/>
        <w:ind w:left="792" w:hanging="72"/>
        <w:jc w:val="both"/>
        <w:textAlignment w:val="baseline"/>
        <w:rPr>
          <w:rFonts w:ascii="Arial" w:hAnsi="Arial" w:cs="David"/>
          <w:rtl/>
        </w:rPr>
      </w:pPr>
      <w:r>
        <w:rPr>
          <w:rFonts w:ascii="Arial" w:hAnsi="Arial" w:cs="David" w:hint="cs"/>
          <w:b w:val="0"/>
          <w:bCs w:val="0"/>
          <w:rtl/>
        </w:rPr>
        <w:t xml:space="preserve">2. את זכות המשרד לבטל הסכם זה, להפסיק את מתן השירותים על ידי </w:t>
      </w:r>
      <w:r w:rsidR="008166BF">
        <w:rPr>
          <w:rFonts w:ascii="Arial" w:hAnsi="Arial" w:cs="David" w:hint="cs"/>
          <w:b w:val="0"/>
          <w:bCs w:val="0"/>
          <w:rtl/>
        </w:rPr>
        <w:t xml:space="preserve">המהנדס </w:t>
      </w:r>
      <w:r>
        <w:rPr>
          <w:rFonts w:ascii="Arial" w:hAnsi="Arial" w:cs="David" w:hint="cs"/>
          <w:b w:val="0"/>
          <w:bCs w:val="0"/>
          <w:rtl/>
        </w:rPr>
        <w:t>לאלתר ולבצע את השירותים בעצמו ו/או באמצעות אחרים.</w:t>
      </w:r>
    </w:p>
    <w:p w:rsidR="00FE59DB" w:rsidRDefault="00FE59DB" w:rsidP="00A52EEB">
      <w:pPr>
        <w:pStyle w:val="10"/>
        <w:spacing w:before="120" w:after="120"/>
        <w:ind w:left="792" w:hanging="72"/>
        <w:jc w:val="both"/>
        <w:textAlignment w:val="baseline"/>
        <w:rPr>
          <w:rFonts w:ascii="Arial" w:hAnsi="Arial" w:cs="David"/>
          <w:rtl/>
        </w:rPr>
      </w:pPr>
      <w:r>
        <w:rPr>
          <w:rFonts w:ascii="Arial" w:hAnsi="Arial" w:cs="David" w:hint="cs"/>
          <w:b w:val="0"/>
          <w:bCs w:val="0"/>
          <w:rtl/>
        </w:rPr>
        <w:t>3. התרופות המוענקות למשרד הן מצטברות אחת לשנייה ואין בהסכם זה כדי לשלול את זכותו של המשרד לקיזוז, פיצוי, שיפוי או כל סעד נוסף מכוח דין והסכם.</w:t>
      </w:r>
    </w:p>
    <w:p w:rsidR="00FE59DB" w:rsidRDefault="00FE59DB" w:rsidP="00FE59DB">
      <w:pPr>
        <w:rPr>
          <w:rtl/>
        </w:rPr>
      </w:pPr>
    </w:p>
    <w:p w:rsidR="00FE59DB" w:rsidRDefault="00FE59DB" w:rsidP="00FE59DB">
      <w:pPr>
        <w:ind w:left="360"/>
        <w:jc w:val="both"/>
        <w:rPr>
          <w:rFonts w:ascii="Arial" w:hAnsi="Arial"/>
          <w:b/>
          <w:bCs/>
          <w:rtl/>
        </w:rPr>
      </w:pPr>
      <w:r>
        <w:rPr>
          <w:rFonts w:ascii="Arial" w:hAnsi="Arial" w:hint="cs"/>
          <w:rtl/>
        </w:rPr>
        <w:t>31. אחריות</w:t>
      </w:r>
    </w:p>
    <w:p w:rsidR="00FE59DB" w:rsidRDefault="008166BF" w:rsidP="008166BF">
      <w:pPr>
        <w:ind w:left="720"/>
        <w:jc w:val="both"/>
        <w:rPr>
          <w:rFonts w:ascii="Arial" w:hAnsi="Arial"/>
          <w:rtl/>
        </w:rPr>
      </w:pPr>
      <w:r>
        <w:rPr>
          <w:rFonts w:ascii="Arial" w:hAnsi="Arial" w:hint="cs"/>
          <w:rtl/>
        </w:rPr>
        <w:t>א. המהנדס</w:t>
      </w:r>
      <w:r w:rsidR="00FE59DB">
        <w:rPr>
          <w:rFonts w:ascii="Arial" w:hAnsi="Arial" w:hint="cs"/>
          <w:rtl/>
        </w:rPr>
        <w:t xml:space="preserve"> יהיה האחראי הבלעדי והיחיד, לכל נזק ו/או אובדן שייגרם כתוצאה ו/או עקב מתן השירותים למשרד ו/או לרכוש ו/או לצד ג' כלשהו, לרבות נזק ואובדן שייגרם</w:t>
      </w:r>
      <w:r>
        <w:rPr>
          <w:rFonts w:ascii="Arial" w:hAnsi="Arial" w:hint="cs"/>
          <w:rtl/>
        </w:rPr>
        <w:t xml:space="preserve"> </w:t>
      </w:r>
      <w:r w:rsidR="00492A76">
        <w:rPr>
          <w:rFonts w:ascii="Arial" w:hAnsi="Arial" w:hint="cs"/>
          <w:rtl/>
        </w:rPr>
        <w:t xml:space="preserve">על ידי </w:t>
      </w:r>
      <w:r w:rsidR="00FE59DB">
        <w:rPr>
          <w:rFonts w:ascii="Arial" w:hAnsi="Arial" w:hint="cs"/>
          <w:rtl/>
        </w:rPr>
        <w:t xml:space="preserve">כל מי שבא מכוחו או מטעמו של </w:t>
      </w:r>
      <w:r>
        <w:rPr>
          <w:rFonts w:ascii="Arial" w:hAnsi="Arial" w:hint="cs"/>
          <w:rtl/>
        </w:rPr>
        <w:t>המהנדס</w:t>
      </w:r>
      <w:r w:rsidR="00FE59DB">
        <w:rPr>
          <w:rFonts w:ascii="Arial" w:hAnsi="Arial" w:hint="cs"/>
          <w:rtl/>
        </w:rPr>
        <w:t>, וזאת ב</w:t>
      </w:r>
      <w:r>
        <w:rPr>
          <w:rFonts w:ascii="Arial" w:hAnsi="Arial" w:hint="cs"/>
          <w:rtl/>
        </w:rPr>
        <w:t>של מעשה או מחדל של המהנדס</w:t>
      </w:r>
      <w:r w:rsidR="00FE59DB">
        <w:rPr>
          <w:rFonts w:ascii="Arial" w:hAnsi="Arial" w:hint="cs"/>
          <w:rtl/>
        </w:rPr>
        <w:t xml:space="preserve"> או מי מטעמו הכרוך באחד מאלה:</w:t>
      </w:r>
    </w:p>
    <w:p w:rsidR="00FE59DB" w:rsidRDefault="00FE59DB" w:rsidP="008166BF">
      <w:pPr>
        <w:ind w:left="720"/>
        <w:jc w:val="both"/>
        <w:rPr>
          <w:rFonts w:ascii="Arial" w:hAnsi="Arial"/>
          <w:rtl/>
        </w:rPr>
      </w:pPr>
      <w:r>
        <w:rPr>
          <w:rFonts w:ascii="Arial" w:hAnsi="Arial" w:hint="cs"/>
          <w:rtl/>
        </w:rPr>
        <w:lastRenderedPageBreak/>
        <w:t>1. הפרת חובה חקוקה או הפרת הוראות שניתנו ל</w:t>
      </w:r>
      <w:r w:rsidR="008166BF">
        <w:rPr>
          <w:rFonts w:ascii="Arial" w:hAnsi="Arial" w:hint="cs"/>
          <w:rtl/>
        </w:rPr>
        <w:t>מהנדס</w:t>
      </w:r>
      <w:r>
        <w:rPr>
          <w:rFonts w:ascii="Arial" w:hAnsi="Arial" w:hint="cs"/>
          <w:rtl/>
        </w:rPr>
        <w:t xml:space="preserve"> ו/או למי מ</w:t>
      </w:r>
      <w:r w:rsidR="008166BF">
        <w:rPr>
          <w:rFonts w:ascii="Arial" w:hAnsi="Arial" w:hint="cs"/>
          <w:rtl/>
        </w:rPr>
        <w:t>טעמו על</w:t>
      </w:r>
      <w:r>
        <w:rPr>
          <w:rFonts w:ascii="Arial" w:hAnsi="Arial" w:hint="cs"/>
          <w:rtl/>
        </w:rPr>
        <w:t xml:space="preserve"> ידי המשרד או מי מעובדיו;</w:t>
      </w:r>
    </w:p>
    <w:p w:rsidR="00FE59DB" w:rsidRDefault="00FE59DB" w:rsidP="00FE59DB">
      <w:pPr>
        <w:ind w:left="360" w:firstLine="360"/>
        <w:jc w:val="both"/>
        <w:rPr>
          <w:rFonts w:ascii="Arial" w:hAnsi="Arial"/>
          <w:rtl/>
        </w:rPr>
      </w:pPr>
      <w:r>
        <w:rPr>
          <w:rFonts w:ascii="Arial" w:hAnsi="Arial" w:hint="cs"/>
          <w:rtl/>
        </w:rPr>
        <w:t>2. פעולה שלא בדרך המקובלת או שלא בתום לב;</w:t>
      </w:r>
    </w:p>
    <w:p w:rsidR="00FE59DB" w:rsidRDefault="00FE59DB" w:rsidP="00FE59DB">
      <w:pPr>
        <w:ind w:left="360" w:firstLine="360"/>
        <w:jc w:val="both"/>
        <w:rPr>
          <w:rFonts w:ascii="Arial" w:hAnsi="Arial"/>
          <w:rtl/>
        </w:rPr>
      </w:pPr>
      <w:r>
        <w:rPr>
          <w:rFonts w:ascii="Arial" w:hAnsi="Arial" w:hint="cs"/>
          <w:rtl/>
        </w:rPr>
        <w:t xml:space="preserve">3. פעולה שנעשתה ברשלנות. </w:t>
      </w:r>
    </w:p>
    <w:p w:rsidR="00FE59DB" w:rsidRDefault="008166BF" w:rsidP="00FE59DB">
      <w:pPr>
        <w:ind w:left="720"/>
        <w:jc w:val="both"/>
        <w:rPr>
          <w:rFonts w:ascii="Arial" w:hAnsi="Arial"/>
          <w:rtl/>
        </w:rPr>
      </w:pPr>
      <w:r>
        <w:rPr>
          <w:rFonts w:ascii="Arial" w:hAnsi="Arial" w:hint="cs"/>
          <w:rtl/>
        </w:rPr>
        <w:t>ב. המהנדס</w:t>
      </w:r>
      <w:r w:rsidR="00FE59DB">
        <w:rPr>
          <w:rFonts w:ascii="Arial" w:hAnsi="Arial" w:hint="cs"/>
          <w:rtl/>
        </w:rPr>
        <w:t xml:space="preserve"> יהיה האחראי היחידי והבלעדי לכל תביעת נזיקין מטעם עובדיו ו/או כל הבאים מכוחם.</w:t>
      </w:r>
    </w:p>
    <w:p w:rsidR="00FE59DB" w:rsidRDefault="00FE59DB" w:rsidP="00FE59DB">
      <w:pPr>
        <w:ind w:left="720"/>
        <w:jc w:val="both"/>
        <w:rPr>
          <w:rFonts w:ascii="Arial" w:hAnsi="Arial"/>
          <w:rtl/>
        </w:rPr>
      </w:pPr>
      <w:r>
        <w:rPr>
          <w:rFonts w:ascii="Arial" w:hAnsi="Arial" w:hint="cs"/>
          <w:rtl/>
        </w:rPr>
        <w:t>ג. המשרד, עובדיו והבאים מכוחו לא י</w:t>
      </w:r>
      <w:r w:rsidR="008166BF">
        <w:rPr>
          <w:rFonts w:ascii="Arial" w:hAnsi="Arial" w:hint="cs"/>
          <w:rtl/>
        </w:rPr>
        <w:t>י</w:t>
      </w:r>
      <w:r>
        <w:rPr>
          <w:rFonts w:ascii="Arial" w:hAnsi="Arial" w:hint="cs"/>
          <w:rtl/>
        </w:rPr>
        <w:t>שאו בכל תשלום, הוצאה, אובדן, או נזק מכל סוג שייגרם לנותן השירותים ו/או לעובדיו ו/או לכל מי שבא מכוחו.</w:t>
      </w:r>
    </w:p>
    <w:p w:rsidR="008B177C" w:rsidRDefault="008B177C" w:rsidP="000D1D1D">
      <w:pPr>
        <w:jc w:val="right"/>
        <w:rPr>
          <w:rtl/>
        </w:rPr>
      </w:pPr>
    </w:p>
    <w:p w:rsidR="000D1D1D" w:rsidRPr="00892CF4" w:rsidRDefault="00931D7C" w:rsidP="00931D7C">
      <w:pPr>
        <w:jc w:val="both"/>
        <w:rPr>
          <w:sz w:val="22"/>
          <w:rtl/>
        </w:rPr>
      </w:pPr>
      <w:r>
        <w:rPr>
          <w:rFonts w:hint="cs"/>
          <w:sz w:val="22"/>
          <w:rtl/>
        </w:rPr>
        <w:t xml:space="preserve">       32. </w:t>
      </w:r>
      <w:r w:rsidR="000D1D1D" w:rsidRPr="00892CF4">
        <w:rPr>
          <w:rFonts w:hint="cs"/>
          <w:sz w:val="22"/>
          <w:rtl/>
        </w:rPr>
        <w:t>כתובות הצדדים לצורך הסכם זה:</w:t>
      </w:r>
    </w:p>
    <w:p w:rsidR="00155F7F" w:rsidRDefault="00155F7F" w:rsidP="006C2769">
      <w:pPr>
        <w:rPr>
          <w:sz w:val="22"/>
          <w:rtl/>
        </w:rPr>
      </w:pPr>
    </w:p>
    <w:p w:rsidR="000D1D1D" w:rsidRDefault="000D1D1D" w:rsidP="006C2769">
      <w:pPr>
        <w:rPr>
          <w:rtl/>
        </w:rPr>
      </w:pPr>
      <w:r w:rsidRPr="00892CF4">
        <w:rPr>
          <w:rFonts w:hint="cs"/>
          <w:sz w:val="22"/>
          <w:rtl/>
        </w:rPr>
        <w:t xml:space="preserve"> משרד הבינוי והשיכון </w:t>
      </w:r>
      <w:r w:rsidRPr="00892CF4">
        <w:rPr>
          <w:sz w:val="22"/>
          <w:rtl/>
        </w:rPr>
        <w:t>–</w:t>
      </w:r>
      <w:r w:rsidRPr="00892CF4">
        <w:rPr>
          <w:rFonts w:hint="cs"/>
          <w:sz w:val="22"/>
          <w:rtl/>
        </w:rPr>
        <w:t xml:space="preserve"> קריית הממשלה, שיח' </w:t>
      </w:r>
      <w:proofErr w:type="spellStart"/>
      <w:r w:rsidRPr="00892CF4">
        <w:rPr>
          <w:rFonts w:hint="cs"/>
          <w:sz w:val="22"/>
          <w:rtl/>
        </w:rPr>
        <w:t>ג'ארח</w:t>
      </w:r>
      <w:proofErr w:type="spellEnd"/>
      <w:r w:rsidRPr="00892CF4">
        <w:rPr>
          <w:rFonts w:hint="cs"/>
          <w:sz w:val="22"/>
          <w:rtl/>
        </w:rPr>
        <w:t>,</w:t>
      </w:r>
      <w:r>
        <w:rPr>
          <w:rFonts w:hint="cs"/>
          <w:rtl/>
        </w:rPr>
        <w:t xml:space="preserve"> </w:t>
      </w:r>
      <w:r w:rsidRPr="00892CF4">
        <w:rPr>
          <w:rFonts w:hint="cs"/>
          <w:sz w:val="22"/>
          <w:rtl/>
        </w:rPr>
        <w:t>מזרח ירושלים.</w:t>
      </w:r>
    </w:p>
    <w:p w:rsidR="00155F7F" w:rsidRDefault="000D1D1D" w:rsidP="00DA6F27">
      <w:pPr>
        <w:rPr>
          <w:sz w:val="22"/>
          <w:rtl/>
        </w:rPr>
      </w:pPr>
      <w:r>
        <w:rPr>
          <w:rFonts w:hint="cs"/>
          <w:sz w:val="22"/>
          <w:rtl/>
        </w:rPr>
        <w:t xml:space="preserve">   </w:t>
      </w:r>
    </w:p>
    <w:p w:rsidR="000D1D1D" w:rsidRPr="00892CF4" w:rsidRDefault="006C2769" w:rsidP="006C2769">
      <w:pPr>
        <w:rPr>
          <w:sz w:val="22"/>
          <w:rtl/>
        </w:rPr>
      </w:pPr>
      <w:r>
        <w:rPr>
          <w:rFonts w:hint="cs"/>
          <w:sz w:val="22"/>
          <w:rtl/>
        </w:rPr>
        <w:t>ה</w:t>
      </w:r>
      <w:r w:rsidR="000D1D1D" w:rsidRPr="00892CF4">
        <w:rPr>
          <w:rFonts w:hint="cs"/>
          <w:sz w:val="22"/>
          <w:rtl/>
        </w:rPr>
        <w:t>מהנדס</w:t>
      </w:r>
      <w:r w:rsidR="000D1D1D">
        <w:rPr>
          <w:rFonts w:hint="cs"/>
          <w:sz w:val="22"/>
          <w:rtl/>
        </w:rPr>
        <w:t xml:space="preserve"> : ____________________________________________ </w:t>
      </w:r>
    </w:p>
    <w:p w:rsidR="006C2769" w:rsidRDefault="006C2769" w:rsidP="000D1D1D">
      <w:pPr>
        <w:tabs>
          <w:tab w:val="left" w:pos="1080"/>
        </w:tabs>
        <w:spacing w:line="240" w:lineRule="atLeast"/>
        <w:ind w:left="480"/>
        <w:jc w:val="center"/>
        <w:rPr>
          <w:bCs/>
          <w:rtl/>
        </w:rPr>
      </w:pPr>
    </w:p>
    <w:p w:rsidR="007071F2" w:rsidRDefault="007071F2" w:rsidP="000D1D1D">
      <w:pPr>
        <w:tabs>
          <w:tab w:val="left" w:pos="1080"/>
        </w:tabs>
        <w:spacing w:line="240" w:lineRule="atLeast"/>
        <w:ind w:left="480"/>
        <w:jc w:val="center"/>
        <w:rPr>
          <w:bCs/>
          <w:rtl/>
        </w:rPr>
      </w:pPr>
    </w:p>
    <w:p w:rsidR="000D1D1D" w:rsidRDefault="000D1D1D" w:rsidP="000D1D1D">
      <w:pPr>
        <w:tabs>
          <w:tab w:val="left" w:pos="1080"/>
        </w:tabs>
        <w:spacing w:line="240" w:lineRule="atLeast"/>
        <w:ind w:left="480"/>
        <w:jc w:val="center"/>
        <w:rPr>
          <w:rtl/>
        </w:rPr>
      </w:pPr>
      <w:r>
        <w:rPr>
          <w:bCs/>
          <w:rtl/>
        </w:rPr>
        <w:t>ולראיה באו הצדדים על החתום:</w:t>
      </w:r>
    </w:p>
    <w:p w:rsidR="007071F2" w:rsidRDefault="007071F2" w:rsidP="000D1D1D">
      <w:pPr>
        <w:tabs>
          <w:tab w:val="left" w:pos="1080"/>
        </w:tabs>
        <w:spacing w:line="240" w:lineRule="atLeast"/>
        <w:ind w:left="480"/>
        <w:jc w:val="center"/>
        <w:rPr>
          <w:rtl/>
        </w:rPr>
      </w:pPr>
    </w:p>
    <w:p w:rsidR="007071F2" w:rsidRDefault="007071F2" w:rsidP="000D1D1D">
      <w:pPr>
        <w:tabs>
          <w:tab w:val="left" w:pos="1080"/>
        </w:tabs>
        <w:spacing w:line="240" w:lineRule="atLeast"/>
        <w:ind w:left="480"/>
        <w:jc w:val="center"/>
        <w:rPr>
          <w:rtl/>
        </w:rPr>
      </w:pPr>
    </w:p>
    <w:p w:rsidR="007071F2" w:rsidRDefault="007071F2" w:rsidP="000D1D1D">
      <w:pPr>
        <w:tabs>
          <w:tab w:val="left" w:pos="1080"/>
        </w:tabs>
        <w:spacing w:line="240" w:lineRule="atLeast"/>
        <w:ind w:left="480"/>
        <w:jc w:val="center"/>
        <w:rPr>
          <w:rtl/>
        </w:rPr>
      </w:pPr>
    </w:p>
    <w:p w:rsidR="000D1D1D" w:rsidRDefault="000D1D1D" w:rsidP="000D1D1D">
      <w:pPr>
        <w:tabs>
          <w:tab w:val="left" w:pos="1080"/>
        </w:tabs>
        <w:spacing w:line="240" w:lineRule="atLeast"/>
        <w:ind w:left="480"/>
        <w:jc w:val="both"/>
        <w:rPr>
          <w:rtl/>
        </w:rPr>
      </w:pPr>
      <w:r>
        <w:rPr>
          <w:rtl/>
        </w:rPr>
        <w:t xml:space="preserve"> </w:t>
      </w:r>
    </w:p>
    <w:p w:rsidR="000D1D1D" w:rsidRDefault="000D1D1D" w:rsidP="000D1D1D">
      <w:pPr>
        <w:tabs>
          <w:tab w:val="left" w:pos="1080"/>
        </w:tabs>
        <w:spacing w:line="240" w:lineRule="atLeast"/>
        <w:ind w:left="480"/>
        <w:jc w:val="both"/>
        <w:rPr>
          <w:rtl/>
        </w:rPr>
      </w:pPr>
    </w:p>
    <w:tbl>
      <w:tblPr>
        <w:bidiVisual/>
        <w:tblW w:w="8532" w:type="dxa"/>
        <w:tblLook w:val="01E0" w:firstRow="1" w:lastRow="1" w:firstColumn="1" w:lastColumn="1" w:noHBand="0" w:noVBand="0"/>
      </w:tblPr>
      <w:tblGrid>
        <w:gridCol w:w="2608"/>
        <w:gridCol w:w="946"/>
        <w:gridCol w:w="2294"/>
        <w:gridCol w:w="236"/>
        <w:gridCol w:w="2448"/>
      </w:tblGrid>
      <w:tr w:rsidR="000D1D1D" w:rsidRPr="00D325AD">
        <w:tc>
          <w:tcPr>
            <w:tcW w:w="2608" w:type="dxa"/>
            <w:tcBorders>
              <w:top w:val="single" w:sz="4" w:space="0" w:color="auto"/>
            </w:tcBorders>
          </w:tcPr>
          <w:p w:rsidR="000D1D1D" w:rsidRPr="00155F7F" w:rsidRDefault="000D1D1D" w:rsidP="000D1D1D">
            <w:pPr>
              <w:tabs>
                <w:tab w:val="left" w:pos="1080"/>
              </w:tabs>
              <w:spacing w:line="240" w:lineRule="atLeast"/>
              <w:jc w:val="both"/>
              <w:rPr>
                <w:b/>
                <w:bCs/>
                <w:rtl/>
              </w:rPr>
            </w:pPr>
            <w:r w:rsidRPr="00155F7F">
              <w:rPr>
                <w:rFonts w:hint="cs"/>
                <w:b/>
                <w:bCs/>
                <w:rtl/>
              </w:rPr>
              <w:t>משרד הבינוי והשיכון</w:t>
            </w:r>
          </w:p>
        </w:tc>
        <w:tc>
          <w:tcPr>
            <w:tcW w:w="946" w:type="dxa"/>
          </w:tcPr>
          <w:p w:rsidR="000D1D1D" w:rsidRPr="00155F7F" w:rsidRDefault="000D1D1D" w:rsidP="000D1D1D">
            <w:pPr>
              <w:tabs>
                <w:tab w:val="left" w:pos="1080"/>
              </w:tabs>
              <w:spacing w:line="240" w:lineRule="atLeast"/>
              <w:jc w:val="both"/>
              <w:rPr>
                <w:b/>
                <w:bCs/>
                <w:rtl/>
              </w:rPr>
            </w:pPr>
          </w:p>
        </w:tc>
        <w:tc>
          <w:tcPr>
            <w:tcW w:w="2294" w:type="dxa"/>
            <w:tcBorders>
              <w:top w:val="single" w:sz="4" w:space="0" w:color="auto"/>
            </w:tcBorders>
          </w:tcPr>
          <w:p w:rsidR="000D1D1D" w:rsidRPr="00155F7F" w:rsidRDefault="000D1D1D" w:rsidP="000D1D1D">
            <w:pPr>
              <w:tabs>
                <w:tab w:val="left" w:pos="1080"/>
              </w:tabs>
              <w:spacing w:line="240" w:lineRule="atLeast"/>
              <w:jc w:val="center"/>
              <w:rPr>
                <w:b/>
                <w:bCs/>
                <w:rtl/>
              </w:rPr>
            </w:pPr>
            <w:r w:rsidRPr="00155F7F">
              <w:rPr>
                <w:rFonts w:hint="cs"/>
                <w:b/>
                <w:bCs/>
                <w:rtl/>
              </w:rPr>
              <w:t>חשב</w:t>
            </w:r>
          </w:p>
        </w:tc>
        <w:tc>
          <w:tcPr>
            <w:tcW w:w="236" w:type="dxa"/>
          </w:tcPr>
          <w:p w:rsidR="000D1D1D" w:rsidRPr="00155F7F" w:rsidRDefault="000D1D1D" w:rsidP="000D1D1D">
            <w:pPr>
              <w:tabs>
                <w:tab w:val="left" w:pos="1080"/>
              </w:tabs>
              <w:spacing w:line="240" w:lineRule="atLeast"/>
              <w:jc w:val="both"/>
              <w:rPr>
                <w:b/>
                <w:bCs/>
                <w:rtl/>
              </w:rPr>
            </w:pPr>
          </w:p>
        </w:tc>
        <w:tc>
          <w:tcPr>
            <w:tcW w:w="2448" w:type="dxa"/>
            <w:tcBorders>
              <w:top w:val="single" w:sz="4" w:space="0" w:color="auto"/>
            </w:tcBorders>
          </w:tcPr>
          <w:p w:rsidR="000D1D1D" w:rsidRPr="00155F7F" w:rsidRDefault="000D1D1D" w:rsidP="000D1D1D">
            <w:pPr>
              <w:tabs>
                <w:tab w:val="left" w:pos="1080"/>
              </w:tabs>
              <w:spacing w:line="240" w:lineRule="atLeast"/>
              <w:jc w:val="center"/>
              <w:rPr>
                <w:b/>
                <w:bCs/>
                <w:rtl/>
              </w:rPr>
            </w:pPr>
            <w:r w:rsidRPr="00155F7F">
              <w:rPr>
                <w:rFonts w:hint="cs"/>
                <w:b/>
                <w:bCs/>
                <w:rtl/>
              </w:rPr>
              <w:t>המהנדס</w:t>
            </w:r>
          </w:p>
        </w:tc>
      </w:tr>
    </w:tbl>
    <w:p w:rsidR="000D1D1D" w:rsidRDefault="000D1D1D" w:rsidP="000D1D1D">
      <w:pPr>
        <w:tabs>
          <w:tab w:val="left" w:pos="1080"/>
        </w:tabs>
        <w:spacing w:line="240" w:lineRule="atLeast"/>
        <w:ind w:left="480"/>
        <w:jc w:val="both"/>
        <w:rPr>
          <w:rtl/>
        </w:rPr>
      </w:pPr>
    </w:p>
    <w:p w:rsidR="000D1D1D" w:rsidRDefault="000D1D1D" w:rsidP="000D1D1D">
      <w:pPr>
        <w:tabs>
          <w:tab w:val="left" w:pos="1080"/>
        </w:tabs>
        <w:spacing w:line="240" w:lineRule="atLeast"/>
        <w:ind w:left="480"/>
        <w:jc w:val="both"/>
        <w:rPr>
          <w:rtl/>
        </w:rPr>
      </w:pPr>
    </w:p>
    <w:p w:rsidR="00A438BE" w:rsidRDefault="00A438BE">
      <w:pPr>
        <w:bidi w:val="0"/>
      </w:pPr>
      <w:r>
        <w:rPr>
          <w:rtl/>
        </w:rPr>
        <w:br w:type="page"/>
      </w:r>
    </w:p>
    <w:p w:rsidR="000D1D1D" w:rsidRDefault="000D1D1D" w:rsidP="000D1D1D">
      <w:pPr>
        <w:tabs>
          <w:tab w:val="left" w:pos="1080"/>
        </w:tabs>
        <w:spacing w:line="240" w:lineRule="atLeast"/>
        <w:ind w:left="480"/>
        <w:jc w:val="both"/>
        <w:rPr>
          <w:rtl/>
        </w:rPr>
      </w:pPr>
    </w:p>
    <w:p w:rsidR="000D1D1D" w:rsidRPr="002951EE" w:rsidRDefault="000D1D1D" w:rsidP="000D1D1D">
      <w:pPr>
        <w:jc w:val="center"/>
        <w:rPr>
          <w:b/>
          <w:bCs/>
          <w:i/>
          <w:iCs/>
          <w:sz w:val="32"/>
          <w:szCs w:val="32"/>
          <w:u w:val="single"/>
          <w:rtl/>
        </w:rPr>
      </w:pPr>
      <w:r w:rsidRPr="002951EE">
        <w:rPr>
          <w:b/>
          <w:bCs/>
          <w:i/>
          <w:iCs/>
          <w:sz w:val="32"/>
          <w:szCs w:val="32"/>
          <w:u w:val="single"/>
          <w:rtl/>
        </w:rPr>
        <w:t xml:space="preserve">נספח א' </w:t>
      </w:r>
      <w:r w:rsidRPr="002951EE">
        <w:rPr>
          <w:rFonts w:hint="cs"/>
          <w:b/>
          <w:bCs/>
          <w:i/>
          <w:iCs/>
          <w:sz w:val="32"/>
          <w:szCs w:val="32"/>
          <w:u w:val="single"/>
          <w:rtl/>
        </w:rPr>
        <w:t>- השירותים</w:t>
      </w:r>
    </w:p>
    <w:p w:rsidR="000D1D1D" w:rsidRDefault="000D1D1D" w:rsidP="000D1D1D">
      <w:pPr>
        <w:rPr>
          <w:rtl/>
        </w:rPr>
      </w:pPr>
    </w:p>
    <w:p w:rsidR="000D1D1D" w:rsidRDefault="000D1D1D" w:rsidP="000D1D1D">
      <w:pPr>
        <w:rPr>
          <w:rtl/>
        </w:rPr>
      </w:pPr>
      <w:r>
        <w:rPr>
          <w:rtl/>
        </w:rPr>
        <w:t xml:space="preserve">המהנדס מתחייב לבצע את </w:t>
      </w:r>
      <w:r>
        <w:rPr>
          <w:rFonts w:hint="cs"/>
          <w:rtl/>
        </w:rPr>
        <w:t xml:space="preserve">כל </w:t>
      </w:r>
      <w:r>
        <w:rPr>
          <w:rtl/>
        </w:rPr>
        <w:t>השירותים כמפורט להלן:</w:t>
      </w:r>
    </w:p>
    <w:p w:rsidR="000D1D1D" w:rsidRDefault="000D1D1D" w:rsidP="000D1D1D">
      <w:pPr>
        <w:rPr>
          <w:rtl/>
        </w:rPr>
      </w:pPr>
    </w:p>
    <w:p w:rsidR="00113703" w:rsidRDefault="00C72653" w:rsidP="00113703">
      <w:pPr>
        <w:ind w:left="720"/>
        <w:jc w:val="both"/>
        <w:rPr>
          <w:rtl/>
        </w:rPr>
      </w:pPr>
      <w:r w:rsidDel="00C72653">
        <w:rPr>
          <w:rFonts w:hint="cs"/>
          <w:rtl/>
        </w:rPr>
        <w:t xml:space="preserve"> </w:t>
      </w:r>
    </w:p>
    <w:p w:rsidR="000D1D1D" w:rsidRDefault="000D1D1D" w:rsidP="00A24445">
      <w:pPr>
        <w:numPr>
          <w:ilvl w:val="0"/>
          <w:numId w:val="13"/>
        </w:numPr>
        <w:jc w:val="both"/>
      </w:pPr>
      <w:r>
        <w:rPr>
          <w:rFonts w:hint="cs"/>
          <w:rtl/>
        </w:rPr>
        <w:t xml:space="preserve">לאחר החלטת וועדת תלונות, </w:t>
      </w:r>
      <w:r>
        <w:rPr>
          <w:rtl/>
        </w:rPr>
        <w:t>לבצע בדיקות הנדסיות ואימות תלונות נגד קבלנים רשומים בעקבות פניות של רשם הקבלנים אליו</w:t>
      </w:r>
      <w:r>
        <w:rPr>
          <w:rFonts w:hint="cs"/>
          <w:rtl/>
        </w:rPr>
        <w:t>:</w:t>
      </w:r>
    </w:p>
    <w:p w:rsidR="000D1D1D" w:rsidRDefault="000D1D1D" w:rsidP="00A24445">
      <w:pPr>
        <w:numPr>
          <w:ilvl w:val="0"/>
          <w:numId w:val="17"/>
        </w:numPr>
        <w:jc w:val="both"/>
        <w:rPr>
          <w:rtl/>
        </w:rPr>
      </w:pPr>
      <w:r>
        <w:rPr>
          <w:rFonts w:hint="cs"/>
          <w:rtl/>
        </w:rPr>
        <w:t xml:space="preserve">"בדיקה הנדסית" - </w:t>
      </w:r>
      <w:r>
        <w:rPr>
          <w:rtl/>
        </w:rPr>
        <w:t xml:space="preserve">המהנדס יקבל את </w:t>
      </w:r>
      <w:r>
        <w:rPr>
          <w:rFonts w:hint="cs"/>
          <w:rtl/>
        </w:rPr>
        <w:t xml:space="preserve">הוראת וועדת תלונות לביצוע בדיקה הנדסית שמשמעותה ביצוע בדיקה הנדסית לגביה התקבלה החלטה של וועדת תלונות. </w:t>
      </w:r>
      <w:r w:rsidRPr="00830DCB">
        <w:rPr>
          <w:rtl/>
        </w:rPr>
        <w:t xml:space="preserve">מובהר כי מספר תלונות המתייחסות לקבלן אחד בבניין אחד או בקבוצת בניינים </w:t>
      </w:r>
      <w:r w:rsidRPr="00830DCB">
        <w:rPr>
          <w:rFonts w:hint="cs"/>
          <w:rtl/>
        </w:rPr>
        <w:t>סמוכים</w:t>
      </w:r>
      <w:r w:rsidRPr="00830DCB">
        <w:rPr>
          <w:rtl/>
        </w:rPr>
        <w:t xml:space="preserve"> - יראו אותה כ"</w:t>
      </w:r>
      <w:r>
        <w:rPr>
          <w:rFonts w:hint="cs"/>
          <w:rtl/>
        </w:rPr>
        <w:t>בדיקה הנדסית אחת</w:t>
      </w:r>
      <w:r w:rsidRPr="00830DCB">
        <w:rPr>
          <w:rtl/>
        </w:rPr>
        <w:t>".</w:t>
      </w:r>
      <w:r>
        <w:rPr>
          <w:rFonts w:hint="cs"/>
          <w:rtl/>
        </w:rPr>
        <w:t xml:space="preserve"> </w:t>
      </w:r>
    </w:p>
    <w:p w:rsidR="007A0D5C" w:rsidRDefault="007A0D5C" w:rsidP="007A0D5C">
      <w:pPr>
        <w:ind w:left="720"/>
        <w:jc w:val="both"/>
      </w:pPr>
    </w:p>
    <w:p w:rsidR="000D1D1D" w:rsidRDefault="000D1D1D" w:rsidP="00A24445">
      <w:pPr>
        <w:numPr>
          <w:ilvl w:val="0"/>
          <w:numId w:val="17"/>
        </w:numPr>
        <w:jc w:val="both"/>
      </w:pPr>
      <w:r w:rsidRPr="004F69EA">
        <w:rPr>
          <w:rFonts w:hint="cs"/>
          <w:rtl/>
        </w:rPr>
        <w:t xml:space="preserve">לצורך ביצוע הבדיקה ההנדסית </w:t>
      </w:r>
      <w:r w:rsidRPr="004F69EA">
        <w:rPr>
          <w:rtl/>
        </w:rPr>
        <w:t xml:space="preserve">המהנדס מתחייב ליצור קשר עם </w:t>
      </w:r>
      <w:r w:rsidRPr="004F69EA">
        <w:rPr>
          <w:rFonts w:hint="cs"/>
          <w:rtl/>
        </w:rPr>
        <w:t xml:space="preserve">הצדדים (הקבלן והמתלונן) </w:t>
      </w:r>
      <w:r w:rsidRPr="004F69EA">
        <w:rPr>
          <w:rtl/>
        </w:rPr>
        <w:t xml:space="preserve">תוך שבועיים מיום </w:t>
      </w:r>
      <w:r w:rsidRPr="004F69EA">
        <w:rPr>
          <w:rFonts w:hint="cs"/>
          <w:rtl/>
        </w:rPr>
        <w:t xml:space="preserve">החלטת וועדת התלונות על עריכת בדיקה הנדסית, </w:t>
      </w:r>
      <w:r w:rsidRPr="004F69EA">
        <w:rPr>
          <w:rtl/>
        </w:rPr>
        <w:t xml:space="preserve">ולתאם </w:t>
      </w:r>
      <w:r w:rsidRPr="004F69EA">
        <w:rPr>
          <w:rFonts w:hint="cs"/>
          <w:rtl/>
        </w:rPr>
        <w:t xml:space="preserve">עם המתלונן, הקבלן והמנהל </w:t>
      </w:r>
      <w:r w:rsidRPr="004F69EA">
        <w:rPr>
          <w:rtl/>
        </w:rPr>
        <w:t>מועד לביצוע הבדיקה</w:t>
      </w:r>
      <w:r w:rsidRPr="004F69EA">
        <w:rPr>
          <w:rFonts w:hint="cs"/>
          <w:rtl/>
        </w:rPr>
        <w:t>, שלא יעלה על 14 יום נוספים</w:t>
      </w:r>
      <w:r w:rsidRPr="004F69EA">
        <w:rPr>
          <w:rtl/>
        </w:rPr>
        <w:t>.</w:t>
      </w:r>
    </w:p>
    <w:p w:rsidR="007A0D5C" w:rsidRDefault="007A0D5C" w:rsidP="007A0D5C">
      <w:pPr>
        <w:ind w:left="720"/>
        <w:jc w:val="both"/>
      </w:pPr>
    </w:p>
    <w:p w:rsidR="000D1D1D" w:rsidRDefault="000D1D1D" w:rsidP="00A24445">
      <w:pPr>
        <w:numPr>
          <w:ilvl w:val="0"/>
          <w:numId w:val="17"/>
        </w:numPr>
        <w:jc w:val="both"/>
      </w:pPr>
      <w:r w:rsidRPr="004F69EA">
        <w:rPr>
          <w:rtl/>
        </w:rPr>
        <w:t>המהנדס מתחייב לבצע את הבדיקה בתאריך ש</w:t>
      </w:r>
      <w:r w:rsidRPr="004F69EA">
        <w:rPr>
          <w:rFonts w:hint="cs"/>
          <w:rtl/>
        </w:rPr>
        <w:t>נ</w:t>
      </w:r>
      <w:r w:rsidRPr="004F69EA">
        <w:rPr>
          <w:rtl/>
        </w:rPr>
        <w:t>קבע בתיאום עם המנהל בנוכחות</w:t>
      </w:r>
      <w:r w:rsidR="003620C2">
        <w:rPr>
          <w:rFonts w:hint="cs"/>
          <w:rtl/>
        </w:rPr>
        <w:t xml:space="preserve"> </w:t>
      </w:r>
      <w:r w:rsidRPr="004F69EA">
        <w:rPr>
          <w:rtl/>
        </w:rPr>
        <w:t>הצדדים</w:t>
      </w:r>
      <w:r w:rsidR="003620C2">
        <w:rPr>
          <w:rFonts w:hint="cs"/>
          <w:rtl/>
        </w:rPr>
        <w:t>:</w:t>
      </w:r>
      <w:r w:rsidRPr="004F69EA">
        <w:rPr>
          <w:rtl/>
        </w:rPr>
        <w:t xml:space="preserve"> נציגי הקבלן ונציגי </w:t>
      </w:r>
      <w:r w:rsidRPr="004F69EA">
        <w:rPr>
          <w:rFonts w:hint="cs"/>
          <w:rtl/>
        </w:rPr>
        <w:t>המתלונן,</w:t>
      </w:r>
      <w:r w:rsidRPr="004F69EA">
        <w:rPr>
          <w:rtl/>
        </w:rPr>
        <w:t xml:space="preserve"> למעט </w:t>
      </w:r>
      <w:r w:rsidRPr="004F69EA">
        <w:rPr>
          <w:rFonts w:hint="cs"/>
          <w:rtl/>
        </w:rPr>
        <w:t>ב</w:t>
      </w:r>
      <w:r w:rsidRPr="004F69EA">
        <w:rPr>
          <w:rtl/>
        </w:rPr>
        <w:t>מקרים בהם בחר הקבלן לא להופיע ולא לשלוח נציג</w:t>
      </w:r>
      <w:r w:rsidRPr="004F69EA">
        <w:rPr>
          <w:rFonts w:hint="cs"/>
          <w:rtl/>
        </w:rPr>
        <w:t xml:space="preserve"> מטעמו</w:t>
      </w:r>
      <w:r w:rsidRPr="004F69EA">
        <w:rPr>
          <w:rtl/>
        </w:rPr>
        <w:t>.</w:t>
      </w:r>
      <w:r w:rsidRPr="004F69EA">
        <w:rPr>
          <w:rFonts w:hint="cs"/>
          <w:rtl/>
        </w:rPr>
        <w:t xml:space="preserve"> המהנדס יציין בדוח את שמות הנוכחים בעת ביצוע הבדיקה.</w:t>
      </w:r>
    </w:p>
    <w:p w:rsidR="007A0D5C" w:rsidRDefault="007A0D5C" w:rsidP="007A0D5C">
      <w:pPr>
        <w:ind w:left="720"/>
        <w:jc w:val="both"/>
      </w:pPr>
    </w:p>
    <w:p w:rsidR="000D1D1D" w:rsidRPr="004F69EA" w:rsidRDefault="000D1D1D" w:rsidP="00A24445">
      <w:pPr>
        <w:numPr>
          <w:ilvl w:val="0"/>
          <w:numId w:val="17"/>
        </w:numPr>
        <w:jc w:val="both"/>
        <w:rPr>
          <w:rtl/>
        </w:rPr>
      </w:pPr>
      <w:r w:rsidRPr="004F69EA">
        <w:rPr>
          <w:rtl/>
        </w:rPr>
        <w:t>המהנדס מתחייב לשלוח למ</w:t>
      </w:r>
      <w:r w:rsidRPr="004F69EA">
        <w:rPr>
          <w:rFonts w:hint="cs"/>
          <w:rtl/>
        </w:rPr>
        <w:t>ש</w:t>
      </w:r>
      <w:r w:rsidRPr="004F69EA">
        <w:rPr>
          <w:rtl/>
        </w:rPr>
        <w:t>רדי המנהל, תוך שבועיים ממועד ביצוע הבדיקה, דו"ח</w:t>
      </w:r>
      <w:r w:rsidRPr="004F69EA">
        <w:rPr>
          <w:rFonts w:hint="cs"/>
          <w:rtl/>
        </w:rPr>
        <w:t xml:space="preserve"> </w:t>
      </w:r>
      <w:r w:rsidRPr="004F69EA">
        <w:rPr>
          <w:rtl/>
        </w:rPr>
        <w:t>מודפס ובו פירוט ממצאי הבדיקה ע"פ סעיפי ה</w:t>
      </w:r>
      <w:r w:rsidR="00EE297C">
        <w:rPr>
          <w:rtl/>
        </w:rPr>
        <w:t xml:space="preserve">תלונה שנמסרה לו על ידי המנהל. </w:t>
      </w:r>
      <w:r w:rsidR="00EE297C">
        <w:rPr>
          <w:rFonts w:hint="cs"/>
          <w:rtl/>
        </w:rPr>
        <w:t xml:space="preserve">הדו"ח </w:t>
      </w:r>
      <w:r w:rsidRPr="004F69EA">
        <w:rPr>
          <w:rFonts w:hint="cs"/>
          <w:rtl/>
        </w:rPr>
        <w:t xml:space="preserve">ימולא </w:t>
      </w:r>
      <w:r w:rsidR="00EE297C">
        <w:rPr>
          <w:rFonts w:hint="cs"/>
          <w:rtl/>
        </w:rPr>
        <w:t>ב</w:t>
      </w:r>
      <w:r w:rsidRPr="004F69EA">
        <w:rPr>
          <w:rtl/>
        </w:rPr>
        <w:t>טופס בדיקה שהכין המנהל.</w:t>
      </w:r>
      <w:r w:rsidRPr="004F69EA">
        <w:rPr>
          <w:rFonts w:hint="cs"/>
          <w:rtl/>
        </w:rPr>
        <w:t xml:space="preserve"> הממצאים יידונו בוועדת התלונות בישיבתה הקרובה למועד קבלת ממצאי הבדיקה ובמידת הצורך על פי קביעת המ</w:t>
      </w:r>
      <w:r w:rsidR="00BD71AB">
        <w:rPr>
          <w:rFonts w:hint="cs"/>
          <w:rtl/>
        </w:rPr>
        <w:t>נהל</w:t>
      </w:r>
      <w:r w:rsidRPr="004F69EA">
        <w:rPr>
          <w:rFonts w:hint="cs"/>
          <w:rtl/>
        </w:rPr>
        <w:t xml:space="preserve"> יופיע המהנדס בפני וועדת התלונות.</w:t>
      </w:r>
      <w:r w:rsidR="007A0D5C">
        <w:rPr>
          <w:rFonts w:hint="cs"/>
          <w:rtl/>
        </w:rPr>
        <w:t xml:space="preserve"> </w:t>
      </w:r>
    </w:p>
    <w:p w:rsidR="007A0D5C" w:rsidRDefault="007A0D5C" w:rsidP="00CE1733">
      <w:pPr>
        <w:ind w:left="700" w:hanging="700"/>
        <w:jc w:val="both"/>
        <w:rPr>
          <w:rtl/>
        </w:rPr>
      </w:pPr>
    </w:p>
    <w:p w:rsidR="000D1D1D" w:rsidRDefault="007A0D5C" w:rsidP="007A0D5C">
      <w:pPr>
        <w:ind w:left="700" w:hanging="700"/>
        <w:jc w:val="both"/>
        <w:rPr>
          <w:rtl/>
        </w:rPr>
      </w:pPr>
      <w:r>
        <w:rPr>
          <w:rFonts w:hint="cs"/>
          <w:rtl/>
        </w:rPr>
        <w:t xml:space="preserve">       ו.</w:t>
      </w:r>
      <w:r>
        <w:rPr>
          <w:rFonts w:hint="cs"/>
          <w:rtl/>
        </w:rPr>
        <w:tab/>
      </w:r>
      <w:r w:rsidR="000D1D1D">
        <w:rPr>
          <w:rtl/>
        </w:rPr>
        <w:t>במידת הצורך</w:t>
      </w:r>
      <w:r w:rsidR="000D1D1D">
        <w:rPr>
          <w:rFonts w:hint="cs"/>
          <w:rtl/>
        </w:rPr>
        <w:t>, ולפי החלטת וועדת תלונות,</w:t>
      </w:r>
      <w:r w:rsidR="000D1D1D">
        <w:rPr>
          <w:rtl/>
        </w:rPr>
        <w:t xml:space="preserve">  המהנדס </w:t>
      </w:r>
      <w:r w:rsidR="000D1D1D">
        <w:rPr>
          <w:rFonts w:hint="cs"/>
          <w:rtl/>
        </w:rPr>
        <w:t xml:space="preserve">יכין </w:t>
      </w:r>
      <w:r w:rsidR="000D1D1D" w:rsidRPr="00435655">
        <w:rPr>
          <w:rFonts w:hint="cs"/>
          <w:rtl/>
        </w:rPr>
        <w:t>חוות דעת משלימה</w:t>
      </w:r>
      <w:r w:rsidR="000D1D1D">
        <w:rPr>
          <w:rFonts w:hint="cs"/>
          <w:rtl/>
        </w:rPr>
        <w:t xml:space="preserve"> (יובהר כי עבור חוות דעת משלימה לא ישולם כל תשלום נוסף)</w:t>
      </w:r>
      <w:r w:rsidR="000D1D1D" w:rsidRPr="00435655">
        <w:rPr>
          <w:rFonts w:hint="cs"/>
          <w:rtl/>
        </w:rPr>
        <w:t xml:space="preserve"> </w:t>
      </w:r>
      <w:r w:rsidR="000D1D1D">
        <w:rPr>
          <w:rFonts w:hint="cs"/>
          <w:rtl/>
        </w:rPr>
        <w:t xml:space="preserve">בהתאם </w:t>
      </w:r>
      <w:r w:rsidR="000D1D1D" w:rsidRPr="00435655">
        <w:rPr>
          <w:rFonts w:hint="cs"/>
          <w:rtl/>
        </w:rPr>
        <w:t xml:space="preserve">להנחיות המנהל ו/או מי מטעמו </w:t>
      </w:r>
      <w:r w:rsidR="000D1D1D">
        <w:rPr>
          <w:rFonts w:hint="cs"/>
          <w:rtl/>
        </w:rPr>
        <w:t>לרבות</w:t>
      </w:r>
      <w:r w:rsidR="000D1D1D" w:rsidRPr="00435655">
        <w:rPr>
          <w:rFonts w:hint="cs"/>
          <w:rtl/>
        </w:rPr>
        <w:t xml:space="preserve"> לאחר תיקון ליקויי  הבנייה.</w:t>
      </w:r>
      <w:r w:rsidR="000D1D1D">
        <w:rPr>
          <w:rFonts w:hint="cs"/>
          <w:rtl/>
        </w:rPr>
        <w:t xml:space="preserve"> אם יידרש ע"י המנהל, </w:t>
      </w:r>
      <w:r w:rsidR="000D1D1D">
        <w:rPr>
          <w:rtl/>
        </w:rPr>
        <w:t xml:space="preserve">ישתתף </w:t>
      </w:r>
      <w:r w:rsidR="000D1D1D">
        <w:rPr>
          <w:rFonts w:hint="cs"/>
          <w:rtl/>
        </w:rPr>
        <w:t xml:space="preserve">המהנדס </w:t>
      </w:r>
      <w:r w:rsidR="000D1D1D">
        <w:rPr>
          <w:rtl/>
        </w:rPr>
        <w:t xml:space="preserve">בפגישות </w:t>
      </w:r>
      <w:r w:rsidR="000D1D1D">
        <w:rPr>
          <w:rFonts w:hint="cs"/>
          <w:rtl/>
        </w:rPr>
        <w:t>שיקבעו ע"י המנהל בעניין הבדיקה ההנדסית,</w:t>
      </w:r>
      <w:r w:rsidR="000D1D1D">
        <w:rPr>
          <w:rtl/>
        </w:rPr>
        <w:t xml:space="preserve"> </w:t>
      </w:r>
      <w:r w:rsidR="000D1D1D">
        <w:rPr>
          <w:rFonts w:hint="cs"/>
          <w:rtl/>
        </w:rPr>
        <w:t>ו</w:t>
      </w:r>
      <w:r w:rsidR="000D1D1D">
        <w:rPr>
          <w:rtl/>
        </w:rPr>
        <w:t>מתחייב להשתתף בפגישות אלה לאחר שמועדן יתואם</w:t>
      </w:r>
      <w:r w:rsidR="000D1D1D">
        <w:rPr>
          <w:rFonts w:hint="cs"/>
          <w:rtl/>
        </w:rPr>
        <w:t xml:space="preserve"> עמו</w:t>
      </w:r>
      <w:r w:rsidR="0085725F">
        <w:rPr>
          <w:rFonts w:hint="cs"/>
          <w:rtl/>
        </w:rPr>
        <w:t xml:space="preserve"> (יובהר כי עבור הפגישות לא ישולם תשלום נוסף)</w:t>
      </w:r>
      <w:r w:rsidR="000D1D1D">
        <w:rPr>
          <w:rFonts w:hint="cs"/>
          <w:rtl/>
        </w:rPr>
        <w:t>.</w:t>
      </w:r>
    </w:p>
    <w:p w:rsidR="007A0D5C" w:rsidRDefault="007A0D5C" w:rsidP="00CE1733">
      <w:pPr>
        <w:ind w:left="700" w:hanging="700"/>
        <w:jc w:val="both"/>
        <w:rPr>
          <w:rtl/>
        </w:rPr>
      </w:pPr>
    </w:p>
    <w:p w:rsidR="000D1D1D" w:rsidRDefault="00CE1733" w:rsidP="007A0D5C">
      <w:pPr>
        <w:ind w:left="700" w:hanging="700"/>
        <w:jc w:val="both"/>
        <w:rPr>
          <w:rtl/>
        </w:rPr>
      </w:pPr>
      <w:r>
        <w:rPr>
          <w:rFonts w:hint="cs"/>
          <w:rtl/>
        </w:rPr>
        <w:t xml:space="preserve">      ז</w:t>
      </w:r>
      <w:r w:rsidR="000D1D1D">
        <w:rPr>
          <w:rFonts w:hint="cs"/>
          <w:rtl/>
        </w:rPr>
        <w:t xml:space="preserve">. </w:t>
      </w:r>
      <w:r>
        <w:rPr>
          <w:rFonts w:hint="cs"/>
          <w:rtl/>
        </w:rPr>
        <w:t xml:space="preserve">   </w:t>
      </w:r>
      <w:r w:rsidR="000D1D1D">
        <w:rPr>
          <w:rFonts w:hint="cs"/>
          <w:rtl/>
        </w:rPr>
        <w:t xml:space="preserve">יובהר ויודגש כי רק לאחר אישור ועדת התלונות כי הבדיקה ההנדסית הוכנה לשביעות רצונה, רשאי </w:t>
      </w:r>
      <w:r w:rsidR="007A0D5C">
        <w:rPr>
          <w:rFonts w:hint="cs"/>
          <w:rtl/>
        </w:rPr>
        <w:t xml:space="preserve"> </w:t>
      </w:r>
      <w:r w:rsidR="000D1D1D">
        <w:rPr>
          <w:rFonts w:hint="cs"/>
          <w:rtl/>
        </w:rPr>
        <w:t>יהיה המהנדס להגיש את חשבון בגין בדיקה זו.</w:t>
      </w:r>
    </w:p>
    <w:p w:rsidR="007A0D5C" w:rsidRDefault="007A0D5C" w:rsidP="00CE1733">
      <w:pPr>
        <w:ind w:left="720" w:hanging="720"/>
        <w:jc w:val="both"/>
        <w:rPr>
          <w:rtl/>
        </w:rPr>
      </w:pPr>
    </w:p>
    <w:p w:rsidR="000D1D1D" w:rsidRPr="00830DCB" w:rsidRDefault="00CE1733" w:rsidP="007A0D5C">
      <w:pPr>
        <w:ind w:left="720" w:hanging="720"/>
        <w:jc w:val="both"/>
        <w:rPr>
          <w:rtl/>
        </w:rPr>
      </w:pPr>
      <w:r>
        <w:rPr>
          <w:rFonts w:hint="cs"/>
          <w:rtl/>
        </w:rPr>
        <w:t xml:space="preserve">      ח</w:t>
      </w:r>
      <w:r w:rsidR="000D1D1D">
        <w:rPr>
          <w:rFonts w:hint="cs"/>
          <w:rtl/>
        </w:rPr>
        <w:t xml:space="preserve">. </w:t>
      </w:r>
      <w:r>
        <w:rPr>
          <w:rFonts w:hint="cs"/>
          <w:rtl/>
        </w:rPr>
        <w:t xml:space="preserve">  </w:t>
      </w:r>
      <w:r w:rsidR="000D1D1D">
        <w:rPr>
          <w:rFonts w:hint="cs"/>
          <w:rtl/>
        </w:rPr>
        <w:t xml:space="preserve">"בדיקה חוזרת" - במידת הצורך, ולפי החלטת ועדת תלונות, המהנדס יערוך בדיקה חוזרת בהתאם להנחיות המנהל. </w:t>
      </w:r>
      <w:r w:rsidR="000D1D1D">
        <w:rPr>
          <w:rtl/>
        </w:rPr>
        <w:t>לעניין סעיף זה  "בדיקה</w:t>
      </w:r>
      <w:r w:rsidR="000D1D1D">
        <w:rPr>
          <w:rFonts w:hint="cs"/>
          <w:rtl/>
        </w:rPr>
        <w:t xml:space="preserve"> </w:t>
      </w:r>
      <w:r w:rsidR="000D1D1D" w:rsidRPr="00830DCB">
        <w:rPr>
          <w:rtl/>
        </w:rPr>
        <w:t>חוזרת" משמעות</w:t>
      </w:r>
      <w:r w:rsidR="000D1D1D">
        <w:rPr>
          <w:rFonts w:hint="cs"/>
          <w:rtl/>
        </w:rPr>
        <w:t>ה</w:t>
      </w:r>
      <w:r w:rsidR="000D1D1D" w:rsidRPr="00830DCB">
        <w:rPr>
          <w:rtl/>
        </w:rPr>
        <w:t xml:space="preserve"> </w:t>
      </w:r>
      <w:r w:rsidR="000D1D1D">
        <w:rPr>
          <w:rtl/>
        </w:rPr>
        <w:t>–</w:t>
      </w:r>
      <w:r w:rsidR="000D1D1D" w:rsidRPr="00830DCB">
        <w:rPr>
          <w:rtl/>
        </w:rPr>
        <w:t xml:space="preserve"> </w:t>
      </w:r>
      <w:r w:rsidR="000D1D1D">
        <w:rPr>
          <w:rFonts w:hint="cs"/>
          <w:rtl/>
        </w:rPr>
        <w:t>ביצוע בדיקה הנדסית חוזרת עבור ליקויים שנבדקו בעבר על ידי המהנדס ועל פי החלטת ועדת תלונות.</w:t>
      </w:r>
    </w:p>
    <w:p w:rsidR="007A0D5C" w:rsidRDefault="007A0D5C" w:rsidP="00CE1733">
      <w:pPr>
        <w:ind w:left="720" w:hanging="345"/>
        <w:jc w:val="both"/>
        <w:rPr>
          <w:rtl/>
        </w:rPr>
      </w:pPr>
    </w:p>
    <w:p w:rsidR="000D1D1D" w:rsidRDefault="00CE1733" w:rsidP="00CE1733">
      <w:pPr>
        <w:ind w:left="720" w:hanging="345"/>
        <w:jc w:val="both"/>
        <w:rPr>
          <w:rtl/>
        </w:rPr>
      </w:pPr>
      <w:r>
        <w:rPr>
          <w:rFonts w:hint="cs"/>
          <w:rtl/>
        </w:rPr>
        <w:t>ט</w:t>
      </w:r>
      <w:r w:rsidR="000D1D1D">
        <w:rPr>
          <w:rFonts w:hint="cs"/>
          <w:rtl/>
        </w:rPr>
        <w:t xml:space="preserve">. </w:t>
      </w:r>
      <w:r>
        <w:rPr>
          <w:rFonts w:hint="cs"/>
          <w:rtl/>
        </w:rPr>
        <w:t xml:space="preserve"> </w:t>
      </w:r>
      <w:r w:rsidR="000D1D1D">
        <w:rPr>
          <w:rFonts w:hint="cs"/>
          <w:rtl/>
        </w:rPr>
        <w:t xml:space="preserve">יובהר ויודגש כי רק לאחר אישור ועדת תלונות כי הבדיקה החוזרת הוכנה לשביעות רצונה, רשאי יהיה המהנדס להגיש חשבון בגין בדיקה חוזרת זו. </w:t>
      </w:r>
    </w:p>
    <w:p w:rsidR="007A0D5C" w:rsidRDefault="007A0D5C" w:rsidP="007071F2">
      <w:pPr>
        <w:ind w:left="720" w:hanging="345"/>
        <w:jc w:val="both"/>
        <w:rPr>
          <w:rtl/>
        </w:rPr>
      </w:pPr>
    </w:p>
    <w:p w:rsidR="000D1D1D" w:rsidRDefault="00CE1733" w:rsidP="007071F2">
      <w:pPr>
        <w:ind w:left="720" w:hanging="345"/>
        <w:jc w:val="both"/>
        <w:rPr>
          <w:rtl/>
        </w:rPr>
      </w:pPr>
      <w:r>
        <w:rPr>
          <w:rFonts w:hint="cs"/>
          <w:rtl/>
        </w:rPr>
        <w:t>י</w:t>
      </w:r>
      <w:r w:rsidR="000D1D1D">
        <w:rPr>
          <w:rFonts w:hint="cs"/>
          <w:rtl/>
        </w:rPr>
        <w:t xml:space="preserve">.  </w:t>
      </w:r>
      <w:r w:rsidR="000D1D1D">
        <w:rPr>
          <w:rtl/>
        </w:rPr>
        <w:t xml:space="preserve">המהנדס מתחייב </w:t>
      </w:r>
      <w:r w:rsidR="000D1D1D">
        <w:rPr>
          <w:rFonts w:hint="cs"/>
          <w:rtl/>
        </w:rPr>
        <w:t xml:space="preserve">לייעץ, </w:t>
      </w:r>
      <w:r w:rsidR="000D1D1D">
        <w:rPr>
          <w:rtl/>
        </w:rPr>
        <w:t xml:space="preserve">לבצע בדיקות הנדסיות </w:t>
      </w:r>
      <w:r w:rsidR="000D1D1D">
        <w:rPr>
          <w:rFonts w:hint="cs"/>
          <w:rtl/>
        </w:rPr>
        <w:t xml:space="preserve">ולחוות דעתו המקצועית והכל בהתאם לדרישות </w:t>
      </w:r>
      <w:r>
        <w:rPr>
          <w:rFonts w:hint="cs"/>
          <w:rtl/>
        </w:rPr>
        <w:t xml:space="preserve"> </w:t>
      </w:r>
      <w:r w:rsidR="000D1D1D">
        <w:rPr>
          <w:rtl/>
        </w:rPr>
        <w:t>המנהל</w:t>
      </w:r>
      <w:r w:rsidR="000D1D1D">
        <w:rPr>
          <w:rFonts w:hint="cs"/>
          <w:rtl/>
        </w:rPr>
        <w:t>. המהנדס מתחייב כי בחוות הדעת י</w:t>
      </w:r>
      <w:r w:rsidR="003620C2">
        <w:rPr>
          <w:rFonts w:hint="cs"/>
          <w:rtl/>
        </w:rPr>
        <w:t>י</w:t>
      </w:r>
      <w:r w:rsidR="000D1D1D">
        <w:rPr>
          <w:rFonts w:hint="cs"/>
          <w:rtl/>
        </w:rPr>
        <w:t>תן דגש לליקויים בטיחותיים וסטיות  מהדין ל</w:t>
      </w:r>
      <w:r w:rsidR="003620C2">
        <w:rPr>
          <w:rFonts w:hint="cs"/>
          <w:rtl/>
        </w:rPr>
        <w:t>רבות מהתקן ו/או מהחוק הרלוונטיים</w:t>
      </w:r>
      <w:r w:rsidR="000D1D1D">
        <w:rPr>
          <w:rFonts w:hint="cs"/>
          <w:rtl/>
        </w:rPr>
        <w:t>.</w:t>
      </w:r>
    </w:p>
    <w:p w:rsidR="00CE1733" w:rsidRDefault="00CE1733" w:rsidP="000D1D1D">
      <w:pPr>
        <w:ind w:left="360"/>
        <w:jc w:val="both"/>
        <w:rPr>
          <w:rtl/>
        </w:rPr>
      </w:pPr>
    </w:p>
    <w:p w:rsidR="000D1D1D" w:rsidRDefault="000D1D1D" w:rsidP="003620C2">
      <w:pPr>
        <w:ind w:left="720" w:hanging="360"/>
        <w:jc w:val="both"/>
        <w:rPr>
          <w:rtl/>
        </w:rPr>
      </w:pPr>
      <w:r>
        <w:rPr>
          <w:rFonts w:hint="cs"/>
          <w:rtl/>
        </w:rPr>
        <w:t>י</w:t>
      </w:r>
      <w:r w:rsidR="00CE1733">
        <w:rPr>
          <w:rFonts w:hint="cs"/>
          <w:rtl/>
        </w:rPr>
        <w:t>א</w:t>
      </w:r>
      <w:r>
        <w:rPr>
          <w:rFonts w:hint="cs"/>
          <w:rtl/>
        </w:rPr>
        <w:t>. המהנדס מתחייב כי במסגרת ביצוע הבדיקה ההנדסית ו</w:t>
      </w:r>
      <w:r>
        <w:rPr>
          <w:rtl/>
        </w:rPr>
        <w:t>בהתאם לדרישת</w:t>
      </w:r>
      <w:r>
        <w:rPr>
          <w:rFonts w:hint="cs"/>
          <w:rtl/>
        </w:rPr>
        <w:t xml:space="preserve"> המנהל, יערוך ביקור באתר נשוא הבדיקה ההנדסית ויעלה את ממצאיו וחוות דעתו על הכתב </w:t>
      </w:r>
      <w:r>
        <w:rPr>
          <w:rtl/>
        </w:rPr>
        <w:t xml:space="preserve">בעת הבדיקה </w:t>
      </w:r>
      <w:r>
        <w:rPr>
          <w:rFonts w:hint="cs"/>
          <w:rtl/>
        </w:rPr>
        <w:t>ו</w:t>
      </w:r>
      <w:r>
        <w:rPr>
          <w:rtl/>
        </w:rPr>
        <w:t>יגיש</w:t>
      </w:r>
      <w:r>
        <w:rPr>
          <w:rFonts w:hint="cs"/>
          <w:rtl/>
        </w:rPr>
        <w:t xml:space="preserve"> את חוות דעתו בטבלאות השוואה בהן תיערך השוואה בין הליקויים שפורטו בתלונה לבין ממצאי בדיקתו.</w:t>
      </w:r>
    </w:p>
    <w:p w:rsidR="00CE1733" w:rsidRDefault="00CE1733" w:rsidP="000D1D1D">
      <w:pPr>
        <w:ind w:left="360"/>
        <w:jc w:val="both"/>
        <w:rPr>
          <w:rtl/>
        </w:rPr>
      </w:pPr>
    </w:p>
    <w:p w:rsidR="000D1D1D" w:rsidRDefault="000D1D1D" w:rsidP="00CE1733">
      <w:pPr>
        <w:ind w:left="720" w:hanging="360"/>
        <w:jc w:val="both"/>
      </w:pPr>
      <w:proofErr w:type="spellStart"/>
      <w:r>
        <w:rPr>
          <w:rFonts w:hint="cs"/>
          <w:rtl/>
        </w:rPr>
        <w:t>י</w:t>
      </w:r>
      <w:r w:rsidR="00CE1733">
        <w:rPr>
          <w:rFonts w:hint="cs"/>
          <w:rtl/>
        </w:rPr>
        <w:t>ב</w:t>
      </w:r>
      <w:proofErr w:type="spellEnd"/>
      <w:r>
        <w:rPr>
          <w:rFonts w:hint="cs"/>
          <w:rtl/>
        </w:rPr>
        <w:t>. המה</w:t>
      </w:r>
      <w:r>
        <w:rPr>
          <w:rtl/>
        </w:rPr>
        <w:t>נ</w:t>
      </w:r>
      <w:r>
        <w:rPr>
          <w:rFonts w:hint="cs"/>
          <w:rtl/>
        </w:rPr>
        <w:t xml:space="preserve">דס יחווה דעתו בכל הנוגע לתלונות כנגד קבלנים ובין היתר יציין האם לדעתו </w:t>
      </w:r>
      <w:r>
        <w:rPr>
          <w:rtl/>
        </w:rPr>
        <w:t xml:space="preserve">בוצעו </w:t>
      </w:r>
      <w:r>
        <w:rPr>
          <w:rFonts w:hint="cs"/>
          <w:rtl/>
        </w:rPr>
        <w:t xml:space="preserve">העבודות נשוא הבדיקה </w:t>
      </w:r>
      <w:r>
        <w:rPr>
          <w:rtl/>
        </w:rPr>
        <w:t>בהתאם לכל דין ולרבות ומבלי לגרוע מכלליות האמור לתקנים, לנהלים ותוכניות.</w:t>
      </w:r>
    </w:p>
    <w:p w:rsidR="00CE1733" w:rsidRDefault="00CE1733" w:rsidP="000D1D1D">
      <w:pPr>
        <w:ind w:left="360"/>
        <w:jc w:val="both"/>
        <w:rPr>
          <w:rtl/>
        </w:rPr>
      </w:pPr>
    </w:p>
    <w:p w:rsidR="000D1D1D" w:rsidRDefault="000D1D1D" w:rsidP="00CE1733">
      <w:pPr>
        <w:ind w:left="360"/>
        <w:jc w:val="both"/>
      </w:pPr>
      <w:proofErr w:type="spellStart"/>
      <w:r>
        <w:rPr>
          <w:rFonts w:hint="cs"/>
          <w:rtl/>
        </w:rPr>
        <w:t>י</w:t>
      </w:r>
      <w:r w:rsidR="00CE1733">
        <w:rPr>
          <w:rFonts w:hint="cs"/>
          <w:rtl/>
        </w:rPr>
        <w:t>ג</w:t>
      </w:r>
      <w:proofErr w:type="spellEnd"/>
      <w:r>
        <w:rPr>
          <w:rFonts w:hint="cs"/>
          <w:rtl/>
        </w:rPr>
        <w:t xml:space="preserve">. </w:t>
      </w:r>
      <w:r w:rsidR="007A0D5C">
        <w:rPr>
          <w:rFonts w:hint="cs"/>
          <w:rtl/>
        </w:rPr>
        <w:t xml:space="preserve"> </w:t>
      </w:r>
      <w:r>
        <w:rPr>
          <w:rFonts w:hint="cs"/>
          <w:rtl/>
        </w:rPr>
        <w:t>המהנדס מתחייב לנהוג עפ"י כללי האתיקה הנהוגים במקצועו ועפ"י כל דין</w:t>
      </w:r>
      <w:r>
        <w:rPr>
          <w:rtl/>
        </w:rPr>
        <w:t>.</w:t>
      </w:r>
    </w:p>
    <w:p w:rsidR="00CE1733" w:rsidRDefault="00CE1733" w:rsidP="000D1D1D">
      <w:pPr>
        <w:ind w:left="360"/>
        <w:jc w:val="both"/>
        <w:rPr>
          <w:rtl/>
        </w:rPr>
      </w:pPr>
    </w:p>
    <w:p w:rsidR="000D1D1D" w:rsidRDefault="00CE1733" w:rsidP="007A0D5C">
      <w:pPr>
        <w:ind w:left="720" w:hanging="360"/>
        <w:jc w:val="both"/>
        <w:rPr>
          <w:rtl/>
        </w:rPr>
      </w:pPr>
      <w:r>
        <w:rPr>
          <w:rFonts w:hint="cs"/>
          <w:rtl/>
        </w:rPr>
        <w:lastRenderedPageBreak/>
        <w:t>יד</w:t>
      </w:r>
      <w:r w:rsidR="000D1D1D">
        <w:rPr>
          <w:rFonts w:hint="cs"/>
          <w:rtl/>
        </w:rPr>
        <w:t>. המ</w:t>
      </w:r>
      <w:r w:rsidR="000D1D1D">
        <w:rPr>
          <w:rtl/>
        </w:rPr>
        <w:t>הנדס</w:t>
      </w:r>
      <w:r w:rsidR="000D1D1D">
        <w:rPr>
          <w:rFonts w:hint="cs"/>
          <w:rtl/>
        </w:rPr>
        <w:t xml:space="preserve"> מתחייב לצרף לייעוץ ו/או ל</w:t>
      </w:r>
      <w:r w:rsidR="000D1D1D">
        <w:rPr>
          <w:rFonts w:hint="eastAsia"/>
          <w:rtl/>
        </w:rPr>
        <w:t>חוות</w:t>
      </w:r>
      <w:r w:rsidR="000D1D1D">
        <w:rPr>
          <w:rtl/>
        </w:rPr>
        <w:t xml:space="preserve"> </w:t>
      </w:r>
      <w:r w:rsidR="000D1D1D">
        <w:rPr>
          <w:rFonts w:hint="cs"/>
          <w:rtl/>
        </w:rPr>
        <w:t>ה</w:t>
      </w:r>
      <w:r w:rsidR="000D1D1D">
        <w:rPr>
          <w:rtl/>
        </w:rPr>
        <w:t xml:space="preserve">דעת </w:t>
      </w:r>
      <w:r w:rsidR="000D1D1D">
        <w:rPr>
          <w:rFonts w:hint="cs"/>
          <w:rtl/>
        </w:rPr>
        <w:t>אסמכתאות לרבות צילום מהתקן ו/או הדין</w:t>
      </w:r>
      <w:r w:rsidR="005D0838">
        <w:rPr>
          <w:rFonts w:hint="cs"/>
          <w:rtl/>
        </w:rPr>
        <w:t xml:space="preserve"> הרלוונטי</w:t>
      </w:r>
      <w:r w:rsidR="000D1D1D">
        <w:rPr>
          <w:rFonts w:hint="cs"/>
          <w:rtl/>
        </w:rPr>
        <w:t>.</w:t>
      </w:r>
    </w:p>
    <w:p w:rsidR="00CE1733" w:rsidRDefault="00CE1733" w:rsidP="000D1D1D">
      <w:pPr>
        <w:ind w:left="360"/>
        <w:jc w:val="both"/>
        <w:rPr>
          <w:rtl/>
        </w:rPr>
      </w:pPr>
    </w:p>
    <w:p w:rsidR="000D1D1D" w:rsidRDefault="00CE1733" w:rsidP="00CE1733">
      <w:pPr>
        <w:ind w:left="720" w:hanging="360"/>
        <w:jc w:val="both"/>
      </w:pPr>
      <w:r>
        <w:rPr>
          <w:rFonts w:hint="cs"/>
          <w:rtl/>
        </w:rPr>
        <w:t>טו</w:t>
      </w:r>
      <w:r w:rsidR="000D1D1D">
        <w:rPr>
          <w:rFonts w:hint="cs"/>
          <w:rtl/>
        </w:rPr>
        <w:t>. המהנדס מתחייב ל</w:t>
      </w:r>
      <w:r w:rsidR="000D1D1D">
        <w:rPr>
          <w:rFonts w:hint="eastAsia"/>
          <w:rtl/>
        </w:rPr>
        <w:t>דווח</w:t>
      </w:r>
      <w:r w:rsidR="000D1D1D">
        <w:rPr>
          <w:rtl/>
        </w:rPr>
        <w:t xml:space="preserve"> </w:t>
      </w:r>
      <w:r w:rsidR="000D1D1D">
        <w:rPr>
          <w:rFonts w:hint="cs"/>
          <w:rtl/>
        </w:rPr>
        <w:t xml:space="preserve">למנהל בצורה </w:t>
      </w:r>
      <w:r w:rsidR="000D1D1D">
        <w:rPr>
          <w:rtl/>
        </w:rPr>
        <w:t>מפורט</w:t>
      </w:r>
      <w:r w:rsidR="000D1D1D">
        <w:rPr>
          <w:rFonts w:hint="cs"/>
          <w:rtl/>
        </w:rPr>
        <w:t>ת</w:t>
      </w:r>
      <w:r w:rsidR="000D1D1D">
        <w:rPr>
          <w:rtl/>
        </w:rPr>
        <w:t xml:space="preserve"> ושוט</w:t>
      </w:r>
      <w:r w:rsidR="000D1D1D">
        <w:rPr>
          <w:rFonts w:hint="cs"/>
          <w:rtl/>
        </w:rPr>
        <w:t>פת</w:t>
      </w:r>
      <w:r w:rsidR="000D1D1D">
        <w:rPr>
          <w:rtl/>
        </w:rPr>
        <w:t xml:space="preserve"> על </w:t>
      </w:r>
      <w:r w:rsidR="000D1D1D">
        <w:rPr>
          <w:rFonts w:hint="cs"/>
          <w:rtl/>
        </w:rPr>
        <w:t xml:space="preserve">אופן </w:t>
      </w:r>
      <w:r w:rsidR="000D1D1D">
        <w:rPr>
          <w:rtl/>
        </w:rPr>
        <w:t>ביצוע ה</w:t>
      </w:r>
      <w:r w:rsidR="000D1D1D">
        <w:rPr>
          <w:rFonts w:hint="cs"/>
          <w:rtl/>
        </w:rPr>
        <w:t>נחיות המנהל</w:t>
      </w:r>
      <w:r w:rsidR="000D1D1D">
        <w:rPr>
          <w:rtl/>
        </w:rPr>
        <w:t xml:space="preserve">,  </w:t>
      </w:r>
      <w:r w:rsidR="000D1D1D">
        <w:rPr>
          <w:rFonts w:hint="eastAsia"/>
          <w:rtl/>
        </w:rPr>
        <w:t>מבחינת</w:t>
      </w:r>
      <w:r w:rsidR="000D1D1D">
        <w:rPr>
          <w:rtl/>
        </w:rPr>
        <w:t xml:space="preserve"> התקדמות </w:t>
      </w:r>
      <w:r w:rsidR="000D1D1D">
        <w:rPr>
          <w:rFonts w:hint="eastAsia"/>
          <w:rtl/>
        </w:rPr>
        <w:t>העבוד</w:t>
      </w:r>
      <w:r w:rsidR="000D1D1D">
        <w:rPr>
          <w:rFonts w:hint="cs"/>
          <w:rtl/>
        </w:rPr>
        <w:t xml:space="preserve">ה, </w:t>
      </w:r>
      <w:r w:rsidR="000D1D1D">
        <w:rPr>
          <w:rtl/>
        </w:rPr>
        <w:t>לוח הזמנים</w:t>
      </w:r>
      <w:r w:rsidR="000D1D1D">
        <w:rPr>
          <w:rFonts w:hint="cs"/>
          <w:rtl/>
        </w:rPr>
        <w:t xml:space="preserve"> וכד' וכן להסביר למנהל כל עניין שיידרש הקשור לייעוץ ו/או לחוות הדעת שהכין.</w:t>
      </w:r>
    </w:p>
    <w:p w:rsidR="00CE1733" w:rsidRDefault="00CE1733" w:rsidP="000D1D1D">
      <w:pPr>
        <w:ind w:left="360"/>
        <w:jc w:val="both"/>
        <w:rPr>
          <w:rtl/>
        </w:rPr>
      </w:pPr>
    </w:p>
    <w:p w:rsidR="00C72653" w:rsidRDefault="000D1D1D" w:rsidP="00314A96">
      <w:pPr>
        <w:ind w:left="720" w:hanging="360"/>
        <w:jc w:val="both"/>
        <w:rPr>
          <w:rtl/>
        </w:rPr>
      </w:pPr>
      <w:proofErr w:type="spellStart"/>
      <w:r>
        <w:rPr>
          <w:rFonts w:hint="cs"/>
          <w:rtl/>
        </w:rPr>
        <w:t>ט</w:t>
      </w:r>
      <w:r w:rsidR="00CE1733">
        <w:rPr>
          <w:rFonts w:hint="cs"/>
          <w:rtl/>
        </w:rPr>
        <w:t>ז</w:t>
      </w:r>
      <w:proofErr w:type="spellEnd"/>
      <w:r w:rsidR="00EE297C">
        <w:rPr>
          <w:rFonts w:hint="cs"/>
          <w:rtl/>
        </w:rPr>
        <w:t xml:space="preserve">. המהנדס מתחייב להעביר את ממצאי </w:t>
      </w:r>
      <w:r>
        <w:rPr>
          <w:rFonts w:hint="cs"/>
          <w:rtl/>
        </w:rPr>
        <w:t>הבדיקה ההנדסית בהתאם לטופס דו</w:t>
      </w:r>
      <w:r w:rsidR="003620C2">
        <w:rPr>
          <w:rFonts w:hint="cs"/>
          <w:rtl/>
        </w:rPr>
        <w:t>"</w:t>
      </w:r>
      <w:r w:rsidR="00EE297C">
        <w:rPr>
          <w:rFonts w:hint="cs"/>
          <w:rtl/>
        </w:rPr>
        <w:t>ח בדיקה הנדסית שבנספח א'-1, תוך 10 ימים ממועד הבדיקה.</w:t>
      </w:r>
    </w:p>
    <w:p w:rsidR="00314A96" w:rsidRDefault="00314A96" w:rsidP="00314A96">
      <w:pPr>
        <w:ind w:left="720" w:hanging="360"/>
        <w:jc w:val="both"/>
        <w:rPr>
          <w:rtl/>
        </w:rPr>
      </w:pPr>
    </w:p>
    <w:p w:rsidR="00C72653" w:rsidRDefault="00314A96" w:rsidP="00314A96">
      <w:pPr>
        <w:ind w:left="720" w:hanging="360"/>
        <w:jc w:val="both"/>
        <w:rPr>
          <w:rtl/>
        </w:rPr>
      </w:pPr>
      <w:proofErr w:type="spellStart"/>
      <w:r>
        <w:rPr>
          <w:rFonts w:hint="cs"/>
          <w:rtl/>
        </w:rPr>
        <w:t>י</w:t>
      </w:r>
      <w:r w:rsidR="00C72653">
        <w:rPr>
          <w:rFonts w:hint="cs"/>
          <w:rtl/>
        </w:rPr>
        <w:t>ז</w:t>
      </w:r>
      <w:proofErr w:type="spellEnd"/>
      <w:r w:rsidR="00C72653">
        <w:rPr>
          <w:rFonts w:hint="cs"/>
          <w:rtl/>
        </w:rPr>
        <w:t>.  כל פעולה נוספת שיידרש על ידי המנהל ואשר קשורה וכרוכה ונדרשת לצורך מתן השירותים נשוא הסכם זה והפעלת סמכויות רשם הקבלנים.</w:t>
      </w:r>
    </w:p>
    <w:p w:rsidR="00C72653" w:rsidRDefault="00C72653" w:rsidP="003620C2">
      <w:pPr>
        <w:ind w:left="720" w:hanging="360"/>
        <w:jc w:val="both"/>
        <w:rPr>
          <w:rtl/>
        </w:rPr>
      </w:pPr>
    </w:p>
    <w:p w:rsidR="000D1D1D" w:rsidRDefault="000D1D1D" w:rsidP="000D1D1D">
      <w:pPr>
        <w:ind w:left="360"/>
        <w:jc w:val="both"/>
        <w:rPr>
          <w:rtl/>
        </w:rPr>
      </w:pPr>
    </w:p>
    <w:p w:rsidR="000D1D1D" w:rsidRDefault="000D1D1D" w:rsidP="000D1D1D">
      <w:pPr>
        <w:ind w:left="360"/>
        <w:jc w:val="both"/>
        <w:rPr>
          <w:rtl/>
        </w:rPr>
      </w:pPr>
    </w:p>
    <w:p w:rsidR="000D1D1D" w:rsidRDefault="000D1D1D" w:rsidP="000D1D1D">
      <w:pPr>
        <w:tabs>
          <w:tab w:val="left" w:pos="7938"/>
        </w:tabs>
        <w:jc w:val="both"/>
        <w:rPr>
          <w:b/>
          <w:bCs/>
          <w:rtl/>
        </w:rPr>
      </w:pPr>
      <w:r>
        <w:rPr>
          <w:b/>
          <w:bCs/>
          <w:rtl/>
        </w:rPr>
        <w:t xml:space="preserve">למען הסר ספק </w:t>
      </w:r>
      <w:r w:rsidR="00CE1733">
        <w:rPr>
          <w:rFonts w:hint="cs"/>
          <w:b/>
          <w:bCs/>
          <w:rtl/>
        </w:rPr>
        <w:t xml:space="preserve">יובהר ויודגש כי </w:t>
      </w:r>
      <w:r>
        <w:rPr>
          <w:b/>
          <w:bCs/>
          <w:rtl/>
        </w:rPr>
        <w:t xml:space="preserve">המשרד ו/או המנהל רשאים לשנות את היקף השירותים ו/או חלקם </w:t>
      </w:r>
      <w:r>
        <w:rPr>
          <w:rFonts w:hint="cs"/>
          <w:b/>
          <w:bCs/>
          <w:rtl/>
        </w:rPr>
        <w:t xml:space="preserve">ולהקטינם </w:t>
      </w:r>
      <w:r>
        <w:rPr>
          <w:b/>
          <w:bCs/>
          <w:rtl/>
        </w:rPr>
        <w:t>ולמהנדס לא יהיו טענות ו/או תביעות בקשר לכך.</w:t>
      </w:r>
    </w:p>
    <w:p w:rsidR="000D1D1D" w:rsidRDefault="000D1D1D" w:rsidP="000D1D1D">
      <w:pPr>
        <w:tabs>
          <w:tab w:val="left" w:pos="7938"/>
        </w:tabs>
        <w:jc w:val="both"/>
        <w:rPr>
          <w:b/>
          <w:bCs/>
          <w:rtl/>
        </w:rPr>
      </w:pPr>
    </w:p>
    <w:p w:rsidR="000D1D1D" w:rsidRDefault="000D1D1D" w:rsidP="000D1D1D">
      <w:pPr>
        <w:jc w:val="center"/>
        <w:rPr>
          <w:b/>
          <w:bCs/>
          <w:color w:val="000000"/>
          <w:u w:val="single"/>
        </w:rPr>
      </w:pPr>
    </w:p>
    <w:p w:rsidR="000D1D1D" w:rsidRDefault="000D1D1D" w:rsidP="000D1D1D">
      <w:pPr>
        <w:jc w:val="center"/>
        <w:rPr>
          <w:b/>
          <w:bCs/>
          <w:color w:val="000000"/>
          <w:u w:val="single"/>
        </w:rPr>
      </w:pPr>
    </w:p>
    <w:p w:rsidR="000D1D1D" w:rsidRDefault="000D1D1D" w:rsidP="000D1D1D">
      <w:pPr>
        <w:jc w:val="center"/>
        <w:rPr>
          <w:b/>
          <w:bCs/>
          <w:color w:val="000000"/>
          <w:u w:val="single"/>
        </w:rPr>
      </w:pPr>
    </w:p>
    <w:p w:rsidR="000D1D1D" w:rsidRDefault="000D1D1D" w:rsidP="000D1D1D">
      <w:pPr>
        <w:jc w:val="center"/>
        <w:rPr>
          <w:b/>
          <w:bCs/>
          <w:color w:val="000000"/>
          <w:u w:val="single"/>
        </w:rPr>
      </w:pPr>
    </w:p>
    <w:p w:rsidR="000D1D1D" w:rsidRDefault="000D1D1D" w:rsidP="000D1D1D">
      <w:pPr>
        <w:jc w:val="center"/>
        <w:rPr>
          <w:b/>
          <w:bCs/>
          <w:color w:val="000000"/>
          <w:u w:val="single"/>
        </w:rPr>
      </w:pPr>
    </w:p>
    <w:p w:rsidR="000D1D1D" w:rsidRDefault="000D1D1D" w:rsidP="000D1D1D">
      <w:pPr>
        <w:jc w:val="center"/>
        <w:rPr>
          <w:b/>
          <w:bCs/>
          <w:color w:val="000000"/>
          <w:u w:val="single"/>
        </w:rPr>
      </w:pPr>
    </w:p>
    <w:p w:rsidR="000D1D1D" w:rsidRDefault="000D1D1D" w:rsidP="000D1D1D">
      <w:pPr>
        <w:jc w:val="center"/>
        <w:rPr>
          <w:b/>
          <w:bCs/>
          <w:color w:val="000000"/>
          <w:u w:val="single"/>
        </w:rPr>
      </w:pPr>
    </w:p>
    <w:p w:rsidR="000D1D1D" w:rsidRDefault="000D1D1D" w:rsidP="000D1D1D">
      <w:pPr>
        <w:jc w:val="center"/>
        <w:rPr>
          <w:b/>
          <w:bCs/>
          <w:color w:val="000000"/>
          <w:u w:val="single"/>
        </w:rPr>
      </w:pPr>
    </w:p>
    <w:p w:rsidR="000D1D1D" w:rsidRDefault="000D1D1D" w:rsidP="000D1D1D">
      <w:pPr>
        <w:jc w:val="center"/>
        <w:rPr>
          <w:b/>
          <w:bCs/>
          <w:color w:val="000000"/>
          <w:u w:val="single"/>
        </w:rPr>
      </w:pPr>
    </w:p>
    <w:p w:rsidR="000D1D1D" w:rsidRDefault="000D1D1D" w:rsidP="000D1D1D">
      <w:pPr>
        <w:jc w:val="center"/>
        <w:rPr>
          <w:b/>
          <w:bCs/>
          <w:color w:val="000000"/>
          <w:u w:val="single"/>
        </w:rPr>
      </w:pPr>
    </w:p>
    <w:p w:rsidR="000D1D1D" w:rsidRDefault="000D1D1D" w:rsidP="000D1D1D">
      <w:pPr>
        <w:jc w:val="center"/>
        <w:rPr>
          <w:b/>
          <w:bCs/>
          <w:color w:val="000000"/>
          <w:u w:val="single"/>
          <w:rtl/>
        </w:rPr>
      </w:pPr>
    </w:p>
    <w:p w:rsidR="00EA245E" w:rsidRDefault="00EA245E" w:rsidP="000D1D1D">
      <w:pPr>
        <w:jc w:val="center"/>
        <w:rPr>
          <w:b/>
          <w:bCs/>
          <w:color w:val="000000"/>
          <w:u w:val="single"/>
          <w:rtl/>
        </w:rPr>
      </w:pPr>
    </w:p>
    <w:p w:rsidR="00EA245E" w:rsidRDefault="00EA245E" w:rsidP="000D1D1D">
      <w:pPr>
        <w:jc w:val="center"/>
        <w:rPr>
          <w:b/>
          <w:bCs/>
          <w:color w:val="000000"/>
          <w:u w:val="single"/>
          <w:rtl/>
        </w:rPr>
      </w:pPr>
    </w:p>
    <w:p w:rsidR="00DA6F27" w:rsidRDefault="00DA6F27" w:rsidP="000D1D1D">
      <w:pPr>
        <w:jc w:val="center"/>
        <w:rPr>
          <w:b/>
          <w:bCs/>
          <w:color w:val="000000"/>
          <w:u w:val="single"/>
          <w:rtl/>
        </w:rPr>
      </w:pPr>
    </w:p>
    <w:p w:rsidR="00DA6F27" w:rsidRDefault="00DA6F27" w:rsidP="000D1D1D">
      <w:pPr>
        <w:jc w:val="center"/>
        <w:rPr>
          <w:b/>
          <w:bCs/>
          <w:color w:val="000000"/>
          <w:u w:val="single"/>
          <w:rtl/>
        </w:rPr>
      </w:pPr>
    </w:p>
    <w:p w:rsidR="00DA6F27" w:rsidRDefault="00DA6F27" w:rsidP="000D1D1D">
      <w:pPr>
        <w:jc w:val="center"/>
        <w:rPr>
          <w:b/>
          <w:bCs/>
          <w:color w:val="000000"/>
          <w:u w:val="single"/>
          <w:rtl/>
        </w:rPr>
      </w:pPr>
    </w:p>
    <w:p w:rsidR="00DA6F27" w:rsidRDefault="00DA6F27" w:rsidP="000D1D1D">
      <w:pPr>
        <w:jc w:val="center"/>
        <w:rPr>
          <w:b/>
          <w:bCs/>
          <w:color w:val="000000"/>
          <w:u w:val="single"/>
          <w:rtl/>
        </w:rPr>
      </w:pPr>
    </w:p>
    <w:p w:rsidR="00DA6F27" w:rsidRDefault="00DA6F27" w:rsidP="000D1D1D">
      <w:pPr>
        <w:jc w:val="center"/>
        <w:rPr>
          <w:b/>
          <w:bCs/>
          <w:color w:val="000000"/>
          <w:u w:val="single"/>
          <w:rtl/>
        </w:rPr>
      </w:pPr>
    </w:p>
    <w:p w:rsidR="00DA6F27" w:rsidRDefault="00DA6F27" w:rsidP="000D1D1D">
      <w:pPr>
        <w:jc w:val="center"/>
        <w:rPr>
          <w:b/>
          <w:bCs/>
          <w:color w:val="000000"/>
          <w:u w:val="single"/>
          <w:rtl/>
        </w:rPr>
      </w:pPr>
    </w:p>
    <w:p w:rsidR="00DA6F27" w:rsidRDefault="00DA6F27" w:rsidP="000D1D1D">
      <w:pPr>
        <w:jc w:val="center"/>
        <w:rPr>
          <w:b/>
          <w:bCs/>
          <w:color w:val="000000"/>
          <w:u w:val="single"/>
          <w:rtl/>
        </w:rPr>
      </w:pPr>
    </w:p>
    <w:p w:rsidR="00DA6F27" w:rsidRDefault="00DA6F27" w:rsidP="000D1D1D">
      <w:pPr>
        <w:jc w:val="center"/>
        <w:rPr>
          <w:b/>
          <w:bCs/>
          <w:color w:val="000000"/>
          <w:u w:val="single"/>
          <w:rtl/>
        </w:rPr>
      </w:pPr>
    </w:p>
    <w:p w:rsidR="00DA6F27" w:rsidRDefault="00DA6F27" w:rsidP="000D1D1D">
      <w:pPr>
        <w:jc w:val="center"/>
        <w:rPr>
          <w:b/>
          <w:bCs/>
          <w:color w:val="000000"/>
          <w:u w:val="single"/>
          <w:rtl/>
        </w:rPr>
      </w:pPr>
    </w:p>
    <w:p w:rsidR="00DA6F27" w:rsidRDefault="00DA6F27" w:rsidP="000D1D1D">
      <w:pPr>
        <w:jc w:val="center"/>
        <w:rPr>
          <w:b/>
          <w:bCs/>
          <w:color w:val="000000"/>
          <w:u w:val="single"/>
          <w:rtl/>
        </w:rPr>
      </w:pPr>
    </w:p>
    <w:p w:rsidR="00314A96" w:rsidRDefault="00314A96" w:rsidP="000D1D1D">
      <w:pPr>
        <w:ind w:left="-58" w:firstLine="567"/>
        <w:jc w:val="center"/>
        <w:rPr>
          <w:bCs/>
          <w:color w:val="000000"/>
          <w:sz w:val="32"/>
          <w:szCs w:val="32"/>
          <w:u w:val="single"/>
          <w:rtl/>
        </w:rPr>
      </w:pPr>
    </w:p>
    <w:p w:rsidR="00A438BE" w:rsidRDefault="00A438BE">
      <w:pPr>
        <w:bidi w:val="0"/>
        <w:rPr>
          <w:bCs/>
          <w:color w:val="000000"/>
          <w:sz w:val="32"/>
          <w:szCs w:val="32"/>
          <w:u w:val="single"/>
        </w:rPr>
      </w:pPr>
      <w:r>
        <w:rPr>
          <w:bCs/>
          <w:color w:val="000000"/>
          <w:sz w:val="32"/>
          <w:szCs w:val="32"/>
          <w:u w:val="single"/>
          <w:rtl/>
        </w:rPr>
        <w:br w:type="page"/>
      </w:r>
    </w:p>
    <w:p w:rsidR="00314A96" w:rsidRDefault="00314A96" w:rsidP="000D1D1D">
      <w:pPr>
        <w:ind w:left="-58" w:firstLine="567"/>
        <w:jc w:val="center"/>
        <w:rPr>
          <w:bCs/>
          <w:color w:val="000000"/>
          <w:sz w:val="32"/>
          <w:szCs w:val="32"/>
          <w:u w:val="single"/>
          <w:rtl/>
        </w:rPr>
      </w:pPr>
    </w:p>
    <w:p w:rsidR="000D1D1D" w:rsidRPr="00872259" w:rsidRDefault="000D1D1D" w:rsidP="000D1D1D">
      <w:pPr>
        <w:ind w:left="-58" w:firstLine="567"/>
        <w:jc w:val="center"/>
        <w:rPr>
          <w:bCs/>
          <w:color w:val="000000"/>
          <w:sz w:val="32"/>
          <w:szCs w:val="32"/>
          <w:u w:val="single"/>
          <w:rtl/>
        </w:rPr>
      </w:pPr>
      <w:r w:rsidRPr="00872259">
        <w:rPr>
          <w:rFonts w:hint="cs"/>
          <w:bCs/>
          <w:color w:val="000000"/>
          <w:sz w:val="32"/>
          <w:szCs w:val="32"/>
          <w:u w:val="single"/>
          <w:rtl/>
        </w:rPr>
        <w:t>נספח א'-1 טופס - דוח בדיקה הנדסית</w:t>
      </w:r>
    </w:p>
    <w:p w:rsidR="000D1D1D" w:rsidRDefault="000D1D1D" w:rsidP="000D1D1D">
      <w:pPr>
        <w:ind w:left="-58" w:firstLine="567"/>
        <w:jc w:val="center"/>
        <w:rPr>
          <w:rFonts w:cs="Guttman Adii"/>
          <w:b/>
          <w:color w:val="000000"/>
          <w:sz w:val="36"/>
          <w:szCs w:val="36"/>
          <w:u w:val="single"/>
          <w:rtl/>
        </w:rPr>
      </w:pPr>
    </w:p>
    <w:p w:rsidR="000D1D1D" w:rsidRDefault="000D1D1D" w:rsidP="000D1D1D">
      <w:pPr>
        <w:rPr>
          <w:rtl/>
        </w:rPr>
      </w:pPr>
    </w:p>
    <w:p w:rsidR="000D1D1D" w:rsidRPr="00872259" w:rsidRDefault="000D1D1D" w:rsidP="000D1D1D">
      <w:pPr>
        <w:jc w:val="both"/>
        <w:rPr>
          <w:rtl/>
        </w:rPr>
      </w:pPr>
      <w:r w:rsidRPr="00872259">
        <w:rPr>
          <w:rFonts w:hint="cs"/>
          <w:rtl/>
        </w:rPr>
        <w:t>חוות דעת הנדסית</w:t>
      </w:r>
    </w:p>
    <w:p w:rsidR="000D1D1D" w:rsidRPr="00872259" w:rsidRDefault="000D1D1D" w:rsidP="000D1D1D">
      <w:pPr>
        <w:jc w:val="both"/>
        <w:rPr>
          <w:rtl/>
        </w:rPr>
      </w:pPr>
    </w:p>
    <w:p w:rsidR="000D1D1D" w:rsidRPr="00872259" w:rsidRDefault="000D1D1D" w:rsidP="000D1D1D">
      <w:pPr>
        <w:jc w:val="both"/>
        <w:rPr>
          <w:rtl/>
        </w:rPr>
      </w:pPr>
      <w:r w:rsidRPr="00872259">
        <w:rPr>
          <w:rFonts w:hint="cs"/>
          <w:rtl/>
        </w:rPr>
        <w:t>בענ</w:t>
      </w:r>
      <w:r w:rsidR="00CE1733">
        <w:rPr>
          <w:rFonts w:hint="cs"/>
          <w:rtl/>
        </w:rPr>
        <w:t>י</w:t>
      </w:r>
      <w:r w:rsidRPr="00872259">
        <w:rPr>
          <w:rFonts w:hint="cs"/>
          <w:rtl/>
        </w:rPr>
        <w:t>ין</w:t>
      </w:r>
      <w:r w:rsidR="00CE1733">
        <w:rPr>
          <w:rFonts w:hint="cs"/>
          <w:rtl/>
        </w:rPr>
        <w:t xml:space="preserve"> ___________________</w:t>
      </w:r>
      <w:r w:rsidRPr="00872259">
        <w:rPr>
          <w:rFonts w:hint="cs"/>
          <w:rtl/>
        </w:rPr>
        <w:t xml:space="preserve">_________________________ </w:t>
      </w:r>
    </w:p>
    <w:p w:rsidR="000D1D1D" w:rsidRDefault="000D1D1D" w:rsidP="000D1D1D">
      <w:pPr>
        <w:jc w:val="both"/>
        <w:rPr>
          <w:rtl/>
        </w:rPr>
      </w:pPr>
      <w:r w:rsidRPr="00872259">
        <w:rPr>
          <w:rFonts w:hint="cs"/>
          <w:rtl/>
        </w:rPr>
        <w:t>האתר אליו מתייחסת חוות הדעת _________________________</w:t>
      </w:r>
    </w:p>
    <w:p w:rsidR="005D0838" w:rsidRDefault="005D0838" w:rsidP="000D1D1D">
      <w:pPr>
        <w:jc w:val="both"/>
        <w:rPr>
          <w:rtl/>
        </w:rPr>
      </w:pPr>
      <w:r>
        <w:rPr>
          <w:rFonts w:hint="cs"/>
          <w:rtl/>
        </w:rPr>
        <w:t>כתובת האתר _______________________________________</w:t>
      </w:r>
    </w:p>
    <w:p w:rsidR="005D0838" w:rsidRPr="00872259" w:rsidRDefault="005D0838" w:rsidP="000D1D1D">
      <w:pPr>
        <w:jc w:val="both"/>
      </w:pPr>
      <w:r>
        <w:rPr>
          <w:rFonts w:hint="cs"/>
          <w:rtl/>
        </w:rPr>
        <w:t>שם הקבלן המבצע ___________________________________</w:t>
      </w:r>
    </w:p>
    <w:p w:rsidR="000D1D1D" w:rsidRPr="00872259" w:rsidRDefault="000D1D1D" w:rsidP="000D1D1D">
      <w:pPr>
        <w:jc w:val="both"/>
        <w:rPr>
          <w:rtl/>
        </w:rPr>
      </w:pPr>
      <w:r w:rsidRPr="00872259">
        <w:rPr>
          <w:rFonts w:hint="cs"/>
          <w:rtl/>
        </w:rPr>
        <w:t>תאריך תחילת העבודות באתר __</w:t>
      </w:r>
      <w:r w:rsidR="00CE1733">
        <w:rPr>
          <w:rFonts w:hint="cs"/>
          <w:rtl/>
        </w:rPr>
        <w:t>__________________</w:t>
      </w:r>
      <w:r w:rsidRPr="00872259">
        <w:rPr>
          <w:rFonts w:hint="cs"/>
          <w:rtl/>
        </w:rPr>
        <w:t>_______</w:t>
      </w:r>
    </w:p>
    <w:p w:rsidR="000D1D1D" w:rsidRPr="00872259" w:rsidRDefault="000D1D1D" w:rsidP="000D1D1D">
      <w:pPr>
        <w:jc w:val="both"/>
        <w:rPr>
          <w:rtl/>
        </w:rPr>
      </w:pPr>
      <w:r w:rsidRPr="00872259">
        <w:rPr>
          <w:rFonts w:hint="cs"/>
          <w:rtl/>
        </w:rPr>
        <w:t>תאריך מתן ההיתר___________</w:t>
      </w:r>
      <w:r w:rsidR="00CE1733">
        <w:rPr>
          <w:rFonts w:hint="cs"/>
          <w:rtl/>
        </w:rPr>
        <w:t>________________________</w:t>
      </w:r>
    </w:p>
    <w:p w:rsidR="000D1D1D" w:rsidRPr="00872259" w:rsidRDefault="000D1D1D" w:rsidP="000D1D1D">
      <w:pPr>
        <w:jc w:val="both"/>
        <w:rPr>
          <w:rtl/>
        </w:rPr>
      </w:pPr>
      <w:r w:rsidRPr="00872259">
        <w:rPr>
          <w:rFonts w:hint="cs"/>
          <w:rtl/>
        </w:rPr>
        <w:t>תאריך מתן טופס 4 __________</w:t>
      </w:r>
      <w:r w:rsidR="00CE1733">
        <w:rPr>
          <w:rFonts w:hint="cs"/>
          <w:rtl/>
        </w:rPr>
        <w:t>_________________________</w:t>
      </w:r>
    </w:p>
    <w:p w:rsidR="000D1D1D" w:rsidRPr="00872259" w:rsidRDefault="000D1D1D" w:rsidP="000D1D1D">
      <w:pPr>
        <w:jc w:val="both"/>
        <w:rPr>
          <w:rtl/>
        </w:rPr>
      </w:pPr>
      <w:r w:rsidRPr="00872259">
        <w:rPr>
          <w:rFonts w:hint="cs"/>
          <w:rtl/>
        </w:rPr>
        <w:t>תאריך האכלוס ____________</w:t>
      </w:r>
      <w:r w:rsidR="00CE1733">
        <w:rPr>
          <w:rFonts w:hint="cs"/>
          <w:rtl/>
        </w:rPr>
        <w:t>__________________________</w:t>
      </w:r>
    </w:p>
    <w:p w:rsidR="000D1D1D" w:rsidRPr="00872259" w:rsidRDefault="000D1D1D" w:rsidP="000D1D1D">
      <w:pPr>
        <w:jc w:val="both"/>
        <w:rPr>
          <w:rtl/>
        </w:rPr>
      </w:pPr>
    </w:p>
    <w:p w:rsidR="000D1D1D" w:rsidRPr="00872259" w:rsidRDefault="000D1D1D" w:rsidP="000D1D1D">
      <w:pPr>
        <w:jc w:val="both"/>
        <w:rPr>
          <w:rtl/>
        </w:rPr>
      </w:pPr>
    </w:p>
    <w:p w:rsidR="000D1D1D" w:rsidRPr="00872259" w:rsidRDefault="000D1D1D" w:rsidP="000D1D1D">
      <w:pPr>
        <w:jc w:val="both"/>
        <w:rPr>
          <w:rtl/>
        </w:rPr>
      </w:pPr>
      <w:r w:rsidRPr="00872259">
        <w:rPr>
          <w:rFonts w:hint="cs"/>
          <w:rtl/>
        </w:rPr>
        <w:t xml:space="preserve">לבקשת ועדת התלונות מיום _______ ערכתי ביקור באתר הנ"ל ולהלן ממצאי </w:t>
      </w:r>
      <w:r w:rsidR="005D0838">
        <w:rPr>
          <w:rFonts w:hint="cs"/>
          <w:rtl/>
        </w:rPr>
        <w:t>בדיקתי</w:t>
      </w:r>
      <w:r w:rsidRPr="00872259">
        <w:rPr>
          <w:rFonts w:hint="cs"/>
          <w:rtl/>
        </w:rPr>
        <w:t>:</w:t>
      </w:r>
    </w:p>
    <w:p w:rsidR="000D1D1D" w:rsidRPr="00872259" w:rsidRDefault="000D1D1D" w:rsidP="000D1D1D">
      <w:pPr>
        <w:jc w:val="both"/>
      </w:pPr>
    </w:p>
    <w:p w:rsidR="000D1D1D" w:rsidRPr="00872259" w:rsidRDefault="000D1D1D" w:rsidP="000D1D1D">
      <w:pPr>
        <w:jc w:val="both"/>
        <w:rPr>
          <w:rtl/>
        </w:rPr>
      </w:pPr>
    </w:p>
    <w:tbl>
      <w:tblPr>
        <w:bidiVisual/>
        <w:tblW w:w="818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1616"/>
        <w:gridCol w:w="992"/>
        <w:gridCol w:w="1134"/>
        <w:gridCol w:w="1026"/>
        <w:gridCol w:w="1026"/>
        <w:gridCol w:w="1026"/>
        <w:gridCol w:w="1368"/>
      </w:tblGrid>
      <w:tr w:rsidR="000D1D1D" w:rsidRPr="00872259">
        <w:tc>
          <w:tcPr>
            <w:tcW w:w="161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r w:rsidRPr="00872259">
              <w:rPr>
                <w:rFonts w:hint="cs"/>
                <w:b/>
                <w:bCs/>
                <w:rtl/>
              </w:rPr>
              <w:t>התלונה</w:t>
            </w:r>
            <w:r w:rsidR="005D0838">
              <w:rPr>
                <w:rFonts w:hint="cs"/>
                <w:bCs/>
                <w:rtl/>
              </w:rPr>
              <w:t>/הליקוי</w:t>
            </w: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r w:rsidRPr="00872259">
              <w:rPr>
                <w:rFonts w:hint="cs"/>
                <w:b/>
                <w:bCs/>
                <w:rtl/>
              </w:rPr>
              <w:t>נמצא</w:t>
            </w: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r w:rsidRPr="00872259">
              <w:rPr>
                <w:rFonts w:hint="cs"/>
                <w:b/>
                <w:bCs/>
                <w:rtl/>
              </w:rPr>
              <w:t>לא נמצא</w:t>
            </w:r>
          </w:p>
        </w:tc>
        <w:tc>
          <w:tcPr>
            <w:tcW w:w="3078" w:type="dxa"/>
            <w:gridSpan w:val="3"/>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r w:rsidRPr="00872259">
              <w:rPr>
                <w:rFonts w:hint="cs"/>
                <w:b/>
                <w:bCs/>
                <w:rtl/>
              </w:rPr>
              <w:t>חומרת הליקוי</w:t>
            </w: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r w:rsidRPr="00872259">
              <w:rPr>
                <w:rFonts w:hint="cs"/>
                <w:b/>
                <w:bCs/>
                <w:rtl/>
              </w:rPr>
              <w:t>הערות</w:t>
            </w:r>
          </w:p>
        </w:tc>
      </w:tr>
      <w:tr w:rsidR="000D1D1D" w:rsidRPr="00872259">
        <w:trPr>
          <w:cantSplit/>
        </w:trPr>
        <w:tc>
          <w:tcPr>
            <w:tcW w:w="161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pStyle w:val="ae"/>
              <w:tabs>
                <w:tab w:val="left" w:pos="720"/>
              </w:tabs>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r w:rsidRPr="00872259">
              <w:rPr>
                <w:rFonts w:hint="cs"/>
                <w:b/>
                <w:bCs/>
                <w:rtl/>
              </w:rPr>
              <w:t>חמור</w:t>
            </w: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r w:rsidRPr="00872259">
              <w:rPr>
                <w:rFonts w:hint="cs"/>
                <w:b/>
                <w:bCs/>
                <w:rtl/>
              </w:rPr>
              <w:t>בינוני</w:t>
            </w: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r w:rsidRPr="00872259">
              <w:rPr>
                <w:rFonts w:hint="cs"/>
                <w:b/>
                <w:bCs/>
                <w:rtl/>
              </w:rPr>
              <w:t>קל</w:t>
            </w: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r>
      <w:tr w:rsidR="000D1D1D" w:rsidRPr="00872259">
        <w:trPr>
          <w:cantSplit/>
        </w:trPr>
        <w:tc>
          <w:tcPr>
            <w:tcW w:w="161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pStyle w:val="ae"/>
              <w:tabs>
                <w:tab w:val="left" w:pos="720"/>
              </w:tabs>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r>
      <w:tr w:rsidR="000D1D1D" w:rsidRPr="00872259">
        <w:trPr>
          <w:cantSplit/>
        </w:trPr>
        <w:tc>
          <w:tcPr>
            <w:tcW w:w="161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pStyle w:val="ae"/>
              <w:tabs>
                <w:tab w:val="left" w:pos="720"/>
              </w:tabs>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r>
      <w:tr w:rsidR="000D1D1D" w:rsidRPr="00872259">
        <w:trPr>
          <w:cantSplit/>
        </w:trPr>
        <w:tc>
          <w:tcPr>
            <w:tcW w:w="161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pStyle w:val="ae"/>
              <w:tabs>
                <w:tab w:val="left" w:pos="720"/>
              </w:tabs>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r>
      <w:tr w:rsidR="000D1D1D" w:rsidRPr="00872259">
        <w:trPr>
          <w:cantSplit/>
        </w:trPr>
        <w:tc>
          <w:tcPr>
            <w:tcW w:w="161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pStyle w:val="ae"/>
              <w:tabs>
                <w:tab w:val="left" w:pos="720"/>
              </w:tabs>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r>
      <w:tr w:rsidR="000D1D1D" w:rsidRPr="00872259">
        <w:trPr>
          <w:cantSplit/>
        </w:trPr>
        <w:tc>
          <w:tcPr>
            <w:tcW w:w="161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pStyle w:val="ae"/>
              <w:tabs>
                <w:tab w:val="left" w:pos="720"/>
              </w:tabs>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r>
      <w:tr w:rsidR="000D1D1D" w:rsidRPr="00872259">
        <w:trPr>
          <w:cantSplit/>
        </w:trPr>
        <w:tc>
          <w:tcPr>
            <w:tcW w:w="161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pStyle w:val="ae"/>
              <w:tabs>
                <w:tab w:val="left" w:pos="720"/>
              </w:tabs>
            </w:pPr>
          </w:p>
        </w:tc>
        <w:tc>
          <w:tcPr>
            <w:tcW w:w="992"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134"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026"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rPr>
                <w:bCs/>
              </w:rPr>
            </w:pPr>
          </w:p>
        </w:tc>
        <w:tc>
          <w:tcPr>
            <w:tcW w:w="1368" w:type="dxa"/>
            <w:tcBorders>
              <w:top w:val="single" w:sz="4" w:space="0" w:color="auto"/>
              <w:left w:val="single" w:sz="4" w:space="0" w:color="auto"/>
              <w:bottom w:val="single" w:sz="4" w:space="0" w:color="auto"/>
              <w:right w:val="single" w:sz="4" w:space="0" w:color="auto"/>
            </w:tcBorders>
            <w:shd w:val="clear" w:color="auto" w:fill="auto"/>
          </w:tcPr>
          <w:p w:rsidR="000D1D1D" w:rsidRPr="00872259" w:rsidRDefault="000D1D1D" w:rsidP="000D1D1D">
            <w:pPr>
              <w:autoSpaceDE w:val="0"/>
              <w:autoSpaceDN w:val="0"/>
              <w:jc w:val="both"/>
            </w:pPr>
          </w:p>
        </w:tc>
      </w:tr>
    </w:tbl>
    <w:p w:rsidR="000D1D1D" w:rsidRPr="00872259" w:rsidRDefault="000D1D1D" w:rsidP="000D1D1D">
      <w:pPr>
        <w:jc w:val="both"/>
        <w:rPr>
          <w:rtl/>
        </w:rPr>
      </w:pPr>
    </w:p>
    <w:p w:rsidR="000D1D1D" w:rsidRPr="00872259" w:rsidRDefault="000D1D1D" w:rsidP="000D1D1D">
      <w:pPr>
        <w:jc w:val="both"/>
        <w:rPr>
          <w:rtl/>
        </w:rPr>
      </w:pPr>
      <w:r w:rsidRPr="00872259">
        <w:rPr>
          <w:rFonts w:hint="cs"/>
          <w:rtl/>
        </w:rPr>
        <w:t>שם המהנדס:</w:t>
      </w:r>
    </w:p>
    <w:p w:rsidR="000D1D1D" w:rsidRPr="00872259" w:rsidRDefault="000D1D1D" w:rsidP="000D1D1D">
      <w:pPr>
        <w:jc w:val="both"/>
        <w:rPr>
          <w:rtl/>
        </w:rPr>
      </w:pPr>
      <w:r w:rsidRPr="00872259">
        <w:rPr>
          <w:rFonts w:hint="cs"/>
          <w:rtl/>
        </w:rPr>
        <w:t>מקום עבודתו:</w:t>
      </w:r>
    </w:p>
    <w:p w:rsidR="000D1D1D" w:rsidRPr="00872259" w:rsidRDefault="000D1D1D" w:rsidP="000D1D1D">
      <w:pPr>
        <w:jc w:val="both"/>
        <w:rPr>
          <w:rtl/>
        </w:rPr>
      </w:pPr>
      <w:r w:rsidRPr="00872259">
        <w:rPr>
          <w:rFonts w:hint="cs"/>
          <w:rtl/>
        </w:rPr>
        <w:t>פרטי השכלתו:</w:t>
      </w:r>
    </w:p>
    <w:p w:rsidR="000D1D1D" w:rsidRPr="00872259" w:rsidRDefault="000D1D1D" w:rsidP="000D1D1D">
      <w:pPr>
        <w:jc w:val="both"/>
        <w:rPr>
          <w:rtl/>
        </w:rPr>
      </w:pPr>
      <w:r w:rsidRPr="00872259">
        <w:rPr>
          <w:rFonts w:hint="cs"/>
          <w:rtl/>
        </w:rPr>
        <w:t>נכחו בבדיקה:</w:t>
      </w:r>
    </w:p>
    <w:p w:rsidR="000D1D1D" w:rsidRPr="00872259" w:rsidRDefault="000D1D1D" w:rsidP="000D1D1D">
      <w:pPr>
        <w:jc w:val="both"/>
        <w:rPr>
          <w:rtl/>
        </w:rPr>
      </w:pPr>
    </w:p>
    <w:p w:rsidR="000D1D1D" w:rsidRPr="00872259" w:rsidRDefault="000D1D1D" w:rsidP="000D1D1D">
      <w:pPr>
        <w:jc w:val="both"/>
        <w:rPr>
          <w:b/>
          <w:bCs/>
          <w:color w:val="000000"/>
          <w:u w:val="single"/>
          <w:rtl/>
        </w:rPr>
      </w:pPr>
      <w:r w:rsidRPr="00872259">
        <w:rPr>
          <w:rFonts w:hint="cs"/>
          <w:rtl/>
        </w:rPr>
        <w:t>תאריך: ____________                                   חתימת  המהנדס:___________</w:t>
      </w:r>
    </w:p>
    <w:p w:rsidR="000D1D1D" w:rsidRPr="00872259" w:rsidRDefault="000D1D1D" w:rsidP="000D1D1D">
      <w:pPr>
        <w:jc w:val="both"/>
        <w:rPr>
          <w:b/>
          <w:bCs/>
          <w:color w:val="000000"/>
          <w:u w:val="single"/>
          <w:rtl/>
        </w:rPr>
      </w:pPr>
    </w:p>
    <w:p w:rsidR="00A438BE" w:rsidRDefault="00A438BE">
      <w:pPr>
        <w:bidi w:val="0"/>
        <w:rPr>
          <w:b/>
          <w:bCs/>
          <w:color w:val="000000"/>
          <w:u w:val="single"/>
        </w:rPr>
      </w:pPr>
      <w:r>
        <w:rPr>
          <w:b/>
          <w:bCs/>
          <w:color w:val="000000"/>
          <w:u w:val="single"/>
          <w:rtl/>
        </w:rPr>
        <w:br w:type="page"/>
      </w:r>
    </w:p>
    <w:p w:rsidR="000D1D1D" w:rsidRPr="00872259" w:rsidRDefault="000D1D1D" w:rsidP="000D1D1D">
      <w:pPr>
        <w:jc w:val="both"/>
        <w:rPr>
          <w:b/>
          <w:bCs/>
          <w:color w:val="000000"/>
          <w:u w:val="single"/>
          <w:rtl/>
        </w:rPr>
      </w:pPr>
    </w:p>
    <w:p w:rsidR="000D1D1D" w:rsidRPr="00872259" w:rsidRDefault="000D1D1D" w:rsidP="000D1D1D">
      <w:pPr>
        <w:jc w:val="both"/>
        <w:rPr>
          <w:b/>
          <w:bCs/>
          <w:color w:val="000000"/>
          <w:u w:val="single"/>
          <w:rtl/>
        </w:rPr>
      </w:pPr>
    </w:p>
    <w:p w:rsidR="000D1D1D" w:rsidRPr="00872259" w:rsidRDefault="000D1D1D" w:rsidP="000D1D1D">
      <w:pPr>
        <w:jc w:val="both"/>
        <w:rPr>
          <w:b/>
          <w:bCs/>
          <w:color w:val="000000"/>
          <w:u w:val="single"/>
          <w:rtl/>
        </w:rPr>
      </w:pPr>
    </w:p>
    <w:p w:rsidR="000D1D1D" w:rsidRPr="00830DCB" w:rsidRDefault="000D1D1D" w:rsidP="000D1D1D">
      <w:pPr>
        <w:ind w:left="720"/>
        <w:jc w:val="center"/>
        <w:rPr>
          <w:b/>
          <w:bCs/>
          <w:sz w:val="32"/>
          <w:szCs w:val="32"/>
          <w:u w:val="single"/>
          <w:rtl/>
        </w:rPr>
      </w:pPr>
      <w:r w:rsidRPr="00830DCB">
        <w:rPr>
          <w:rFonts w:hint="cs"/>
          <w:b/>
          <w:bCs/>
          <w:sz w:val="32"/>
          <w:szCs w:val="32"/>
          <w:u w:val="single"/>
          <w:rtl/>
        </w:rPr>
        <w:t xml:space="preserve">נספח </w:t>
      </w:r>
      <w:r>
        <w:rPr>
          <w:rFonts w:hint="cs"/>
          <w:b/>
          <w:bCs/>
          <w:sz w:val="32"/>
          <w:szCs w:val="32"/>
          <w:u w:val="single"/>
          <w:rtl/>
        </w:rPr>
        <w:t>ב'</w:t>
      </w:r>
      <w:r w:rsidRPr="00830DCB">
        <w:rPr>
          <w:rFonts w:hint="cs"/>
          <w:b/>
          <w:bCs/>
          <w:sz w:val="32"/>
          <w:szCs w:val="32"/>
          <w:u w:val="single"/>
          <w:rtl/>
        </w:rPr>
        <w:t xml:space="preserve"> - נספח תשלומים</w:t>
      </w:r>
    </w:p>
    <w:p w:rsidR="000D1D1D" w:rsidRDefault="000D1D1D" w:rsidP="000D1D1D">
      <w:pPr>
        <w:ind w:left="720"/>
        <w:jc w:val="both"/>
        <w:rPr>
          <w:rtl/>
        </w:rPr>
      </w:pPr>
    </w:p>
    <w:p w:rsidR="000D1D1D" w:rsidRDefault="000D1D1D" w:rsidP="00A24445">
      <w:pPr>
        <w:numPr>
          <w:ilvl w:val="0"/>
          <w:numId w:val="6"/>
        </w:numPr>
        <w:jc w:val="both"/>
      </w:pPr>
      <w:r>
        <w:rPr>
          <w:rFonts w:hint="cs"/>
          <w:rtl/>
        </w:rPr>
        <w:t xml:space="preserve"> להלן פירוט התשלומים למהנדס, בהתאם להצעתו במכרז</w:t>
      </w:r>
      <w:r w:rsidR="005C775F">
        <w:rPr>
          <w:rFonts w:hint="cs"/>
          <w:rtl/>
        </w:rPr>
        <w:t xml:space="preserve"> מס' 16/2012</w:t>
      </w:r>
      <w:r>
        <w:rPr>
          <w:rFonts w:hint="cs"/>
          <w:rtl/>
        </w:rPr>
        <w:t>:</w:t>
      </w:r>
    </w:p>
    <w:p w:rsidR="007A0D5C" w:rsidRDefault="007A0D5C" w:rsidP="007A0D5C">
      <w:pPr>
        <w:ind w:left="1080"/>
        <w:jc w:val="both"/>
        <w:rPr>
          <w:rtl/>
        </w:rPr>
      </w:pPr>
    </w:p>
    <w:p w:rsidR="000D1D1D" w:rsidRPr="00DA6F27" w:rsidRDefault="000D1D1D" w:rsidP="000D1D1D">
      <w:pPr>
        <w:tabs>
          <w:tab w:val="left" w:pos="1800"/>
        </w:tabs>
        <w:overflowPunct w:val="0"/>
        <w:autoSpaceDE w:val="0"/>
        <w:autoSpaceDN w:val="0"/>
        <w:adjustRightInd w:val="0"/>
        <w:spacing w:line="240" w:lineRule="atLeast"/>
        <w:ind w:left="840"/>
        <w:jc w:val="both"/>
        <w:textAlignment w:val="baseline"/>
        <w:rPr>
          <w:rtl/>
        </w:rPr>
      </w:pPr>
    </w:p>
    <w:p w:rsidR="000D1D1D" w:rsidRDefault="000D1D1D" w:rsidP="00732FBA">
      <w:pPr>
        <w:ind w:left="120" w:firstLine="720"/>
        <w:jc w:val="both"/>
        <w:rPr>
          <w:b/>
          <w:bCs/>
          <w:sz w:val="28"/>
          <w:szCs w:val="28"/>
          <w:u w:val="single"/>
          <w:rtl/>
        </w:rPr>
      </w:pPr>
      <w:r w:rsidRPr="00500073">
        <w:rPr>
          <w:rFonts w:hint="cs"/>
          <w:b/>
          <w:bCs/>
          <w:sz w:val="28"/>
          <w:szCs w:val="28"/>
          <w:u w:val="single"/>
          <w:rtl/>
        </w:rPr>
        <w:t xml:space="preserve">עבור השירותים המפורטים בנספח השירותים </w:t>
      </w:r>
      <w:r w:rsidRPr="00500073">
        <w:rPr>
          <w:b/>
          <w:bCs/>
          <w:sz w:val="28"/>
          <w:szCs w:val="28"/>
          <w:u w:val="single"/>
          <w:rtl/>
        </w:rPr>
        <w:t>–</w:t>
      </w:r>
      <w:r w:rsidRPr="00500073">
        <w:rPr>
          <w:rFonts w:hint="cs"/>
          <w:b/>
          <w:bCs/>
          <w:sz w:val="28"/>
          <w:szCs w:val="28"/>
          <w:u w:val="single"/>
          <w:rtl/>
        </w:rPr>
        <w:t xml:space="preserve"> </w:t>
      </w:r>
    </w:p>
    <w:p w:rsidR="007A0D5C" w:rsidRPr="00500073" w:rsidRDefault="007A0D5C" w:rsidP="000D1D1D">
      <w:pPr>
        <w:ind w:left="120" w:firstLine="720"/>
        <w:jc w:val="both"/>
        <w:rPr>
          <w:b/>
          <w:bCs/>
          <w:sz w:val="28"/>
          <w:szCs w:val="28"/>
          <w:u w:val="single"/>
        </w:rPr>
      </w:pPr>
    </w:p>
    <w:p w:rsidR="00DA6F27" w:rsidRDefault="000D1D1D" w:rsidP="00A24445">
      <w:pPr>
        <w:numPr>
          <w:ilvl w:val="0"/>
          <w:numId w:val="16"/>
        </w:numPr>
        <w:jc w:val="both"/>
      </w:pPr>
      <w:r w:rsidRPr="00155F7F">
        <w:rPr>
          <w:rFonts w:hint="cs"/>
          <w:rtl/>
        </w:rPr>
        <w:t xml:space="preserve">עבור בדיקה הנדסית </w:t>
      </w:r>
      <w:r w:rsidR="00DA6F27">
        <w:rPr>
          <w:rFonts w:hint="cs"/>
          <w:rtl/>
        </w:rPr>
        <w:t>סך של ____________ ₪ כול</w:t>
      </w:r>
      <w:r w:rsidR="00D24A46">
        <w:rPr>
          <w:rFonts w:hint="cs"/>
          <w:rtl/>
        </w:rPr>
        <w:t>ל</w:t>
      </w:r>
      <w:r w:rsidR="00DA6F27">
        <w:rPr>
          <w:rFonts w:hint="cs"/>
          <w:rtl/>
        </w:rPr>
        <w:t xml:space="preserve"> מע"מ</w:t>
      </w:r>
    </w:p>
    <w:p w:rsidR="00732FBA" w:rsidRPr="00732FBA" w:rsidRDefault="00732FBA" w:rsidP="00A24445">
      <w:pPr>
        <w:numPr>
          <w:ilvl w:val="0"/>
          <w:numId w:val="16"/>
        </w:numPr>
        <w:spacing w:line="276" w:lineRule="auto"/>
        <w:jc w:val="both"/>
        <w:rPr>
          <w:rtl/>
        </w:rPr>
      </w:pPr>
      <w:r w:rsidRPr="00732FBA">
        <w:rPr>
          <w:rFonts w:hint="cs"/>
          <w:rtl/>
        </w:rPr>
        <w:t>עבור "בדיקה חוזרת" כהגדרתה בנספח השירותים לחוזה יהיה 30% ממחיר ה</w:t>
      </w:r>
      <w:r>
        <w:rPr>
          <w:rFonts w:hint="cs"/>
          <w:rtl/>
        </w:rPr>
        <w:t>ה</w:t>
      </w:r>
      <w:r w:rsidRPr="00732FBA">
        <w:rPr>
          <w:rFonts w:hint="cs"/>
          <w:rtl/>
        </w:rPr>
        <w:t>צע</w:t>
      </w:r>
      <w:r>
        <w:rPr>
          <w:rFonts w:hint="cs"/>
          <w:rtl/>
        </w:rPr>
        <w:t>ה</w:t>
      </w:r>
      <w:r w:rsidRPr="00732FBA">
        <w:rPr>
          <w:rFonts w:hint="cs"/>
          <w:rtl/>
        </w:rPr>
        <w:t xml:space="preserve"> </w:t>
      </w:r>
      <w:r>
        <w:rPr>
          <w:rFonts w:hint="cs"/>
          <w:rtl/>
        </w:rPr>
        <w:t xml:space="preserve">לעיל </w:t>
      </w:r>
      <w:r w:rsidRPr="00732FBA">
        <w:rPr>
          <w:rFonts w:hint="cs"/>
          <w:rtl/>
        </w:rPr>
        <w:t>עבור בדיקה הנדסית.</w:t>
      </w:r>
    </w:p>
    <w:p w:rsidR="00DA6F27" w:rsidRPr="00DA6F27" w:rsidRDefault="00DA6F27" w:rsidP="00DA6F27">
      <w:pPr>
        <w:ind w:left="1080"/>
        <w:jc w:val="both"/>
        <w:rPr>
          <w:u w:val="single"/>
        </w:rPr>
      </w:pPr>
    </w:p>
    <w:p w:rsidR="000D1D1D" w:rsidRDefault="000D1D1D" w:rsidP="00A24445">
      <w:pPr>
        <w:numPr>
          <w:ilvl w:val="0"/>
          <w:numId w:val="6"/>
        </w:numPr>
        <w:jc w:val="both"/>
        <w:rPr>
          <w:u w:val="single"/>
        </w:rPr>
      </w:pPr>
      <w:r>
        <w:rPr>
          <w:rtl/>
        </w:rPr>
        <w:t xml:space="preserve"> התשלום ייעשה כנגד חשבונית שתוגש ותאושר על ידו המנהל.</w:t>
      </w:r>
    </w:p>
    <w:p w:rsidR="007A0D5C" w:rsidRPr="00113ACF" w:rsidRDefault="007A0D5C" w:rsidP="007A0D5C">
      <w:pPr>
        <w:ind w:left="1080"/>
        <w:jc w:val="both"/>
        <w:rPr>
          <w:u w:val="single"/>
          <w:rtl/>
        </w:rPr>
      </w:pPr>
    </w:p>
    <w:p w:rsidR="000D1D1D" w:rsidRDefault="000D1D1D" w:rsidP="000D1D1D">
      <w:pPr>
        <w:ind w:left="720"/>
        <w:jc w:val="both"/>
        <w:rPr>
          <w:rtl/>
        </w:rPr>
      </w:pPr>
    </w:p>
    <w:p w:rsidR="001D46AA" w:rsidRDefault="000D1D1D" w:rsidP="00A24445">
      <w:pPr>
        <w:ind w:left="1440" w:hanging="360"/>
        <w:jc w:val="both"/>
        <w:rPr>
          <w:rtl/>
        </w:rPr>
      </w:pPr>
      <w:r>
        <w:rPr>
          <w:rFonts w:hint="cs"/>
          <w:rtl/>
        </w:rPr>
        <w:t xml:space="preserve">שכר הטרחה עבור בדיקה הנדסית/בדיקה חוזרת יהיה סופי ויכלול את כל ההוצאות לרבות, אש"ל, הוצאות סוציאליות וכל הנדרש לביצוע השירותים. הדיווח עבור בדיקה הנדסית שבוצעו ואושרו להגשת חשבון על ידי וועדת תלונות, ייערך בנוסח </w:t>
      </w:r>
      <w:proofErr w:type="spellStart"/>
      <w:r>
        <w:rPr>
          <w:rFonts w:hint="cs"/>
          <w:rtl/>
        </w:rPr>
        <w:t>המצ"ב</w:t>
      </w:r>
      <w:proofErr w:type="spellEnd"/>
      <w:r>
        <w:rPr>
          <w:rFonts w:hint="cs"/>
          <w:rtl/>
        </w:rPr>
        <w:t xml:space="preserve"> כנספח</w:t>
      </w:r>
      <w:r w:rsidR="00A24445">
        <w:rPr>
          <w:rFonts w:hint="cs"/>
          <w:rtl/>
        </w:rPr>
        <w:t xml:space="preserve"> ב'1 </w:t>
      </w:r>
      <w:r w:rsidR="00E716A3">
        <w:rPr>
          <w:rFonts w:hint="cs"/>
          <w:rtl/>
        </w:rPr>
        <w:t xml:space="preserve"> להסכם</w:t>
      </w:r>
      <w:r>
        <w:rPr>
          <w:rFonts w:hint="cs"/>
          <w:rtl/>
        </w:rPr>
        <w:t>.</w:t>
      </w:r>
      <w:r w:rsidR="001D46AA" w:rsidRPr="001D46AA">
        <w:rPr>
          <w:rFonts w:hint="cs"/>
          <w:rtl/>
        </w:rPr>
        <w:t xml:space="preserve"> </w:t>
      </w:r>
    </w:p>
    <w:p w:rsidR="001D46AA" w:rsidRDefault="001D46AA" w:rsidP="001D46AA">
      <w:pPr>
        <w:ind w:left="1440"/>
        <w:jc w:val="both"/>
        <w:rPr>
          <w:rtl/>
        </w:rPr>
      </w:pPr>
    </w:p>
    <w:p w:rsidR="000D1D1D" w:rsidRDefault="001D46AA" w:rsidP="00A24445">
      <w:pPr>
        <w:ind w:left="1440"/>
        <w:jc w:val="both"/>
        <w:rPr>
          <w:rtl/>
        </w:rPr>
      </w:pPr>
      <w:r>
        <w:rPr>
          <w:rFonts w:hint="cs"/>
          <w:rtl/>
        </w:rPr>
        <w:t xml:space="preserve">יובהר ויודגש כי עבור נסיעות לצורך ביצוע בדיקות הנדסיות בלבד ישולם תעריף </w:t>
      </w:r>
      <w:proofErr w:type="spellStart"/>
      <w:r w:rsidR="008D2679">
        <w:rPr>
          <w:rFonts w:hint="cs"/>
          <w:rtl/>
        </w:rPr>
        <w:t>תכ"מ</w:t>
      </w:r>
      <w:proofErr w:type="spellEnd"/>
      <w:r w:rsidR="008D2679">
        <w:rPr>
          <w:rFonts w:hint="cs"/>
          <w:rtl/>
        </w:rPr>
        <w:t xml:space="preserve"> לנסיעה</w:t>
      </w:r>
      <w:r w:rsidR="00A24445">
        <w:rPr>
          <w:rFonts w:hint="cs"/>
          <w:rtl/>
        </w:rPr>
        <w:t>. הנסיעות ידווחו ויאושרו ע"י המנהל בהתאם לנספח ב' 2 להסכם</w:t>
      </w:r>
      <w:r>
        <w:rPr>
          <w:rFonts w:hint="cs"/>
          <w:rtl/>
        </w:rPr>
        <w:t>.</w:t>
      </w:r>
    </w:p>
    <w:p w:rsidR="000D1D1D" w:rsidRDefault="000D1D1D" w:rsidP="000D1D1D">
      <w:pPr>
        <w:ind w:left="1080"/>
        <w:jc w:val="both"/>
        <w:rPr>
          <w:rtl/>
        </w:rPr>
      </w:pPr>
    </w:p>
    <w:p w:rsidR="000D1D1D" w:rsidRDefault="000D1D1D" w:rsidP="007071F2">
      <w:pPr>
        <w:ind w:left="720"/>
        <w:jc w:val="both"/>
        <w:rPr>
          <w:rtl/>
        </w:rPr>
      </w:pPr>
    </w:p>
    <w:p w:rsidR="000D1D1D" w:rsidRDefault="000D1D1D" w:rsidP="00A24445">
      <w:pPr>
        <w:numPr>
          <w:ilvl w:val="0"/>
          <w:numId w:val="6"/>
        </w:numPr>
        <w:jc w:val="both"/>
      </w:pPr>
      <w:r w:rsidRPr="0037173A">
        <w:rPr>
          <w:rFonts w:hint="cs"/>
          <w:rtl/>
        </w:rPr>
        <w:t>ה</w:t>
      </w:r>
      <w:r>
        <w:rPr>
          <w:rFonts w:hint="cs"/>
          <w:rtl/>
        </w:rPr>
        <w:t>מהנדס</w:t>
      </w:r>
      <w:r w:rsidRPr="0037173A">
        <w:rPr>
          <w:rFonts w:hint="cs"/>
          <w:rtl/>
        </w:rPr>
        <w:t xml:space="preserve"> יגיש לאישור המנהל חשבון בו יפורטו שירותי הייעוץ שבוצעו בנוסח המצורף כנספח </w:t>
      </w:r>
      <w:r>
        <w:rPr>
          <w:rFonts w:hint="cs"/>
          <w:rtl/>
        </w:rPr>
        <w:t>ב'</w:t>
      </w:r>
      <w:r w:rsidR="003620C2">
        <w:rPr>
          <w:rFonts w:hint="cs"/>
          <w:rtl/>
        </w:rPr>
        <w:t>1</w:t>
      </w:r>
      <w:r>
        <w:rPr>
          <w:rFonts w:hint="cs"/>
          <w:rtl/>
        </w:rPr>
        <w:t xml:space="preserve"> </w:t>
      </w:r>
      <w:r w:rsidRPr="0037173A">
        <w:rPr>
          <w:rFonts w:hint="cs"/>
          <w:rtl/>
        </w:rPr>
        <w:t>להסכם. החשבון יוגש לאישור המנהל בתום כל</w:t>
      </w:r>
      <w:r>
        <w:rPr>
          <w:rFonts w:hint="cs"/>
          <w:rtl/>
        </w:rPr>
        <w:t xml:space="preserve"> </w:t>
      </w:r>
      <w:r w:rsidRPr="0037173A">
        <w:rPr>
          <w:rFonts w:hint="cs"/>
          <w:rtl/>
        </w:rPr>
        <w:t>חודש בו בוצע השירות, אך לא יותר מפעם אחת בחודש. התשלומים בגין כל חשבון</w:t>
      </w:r>
      <w:r>
        <w:rPr>
          <w:rFonts w:hint="cs"/>
          <w:rtl/>
        </w:rPr>
        <w:t xml:space="preserve"> יפרעו ע"פ תנאים המקובלים במשרד</w:t>
      </w:r>
      <w:r w:rsidRPr="0037173A">
        <w:rPr>
          <w:rFonts w:hint="cs"/>
          <w:rtl/>
        </w:rPr>
        <w:t>.</w:t>
      </w:r>
      <w:r>
        <w:rPr>
          <w:rFonts w:hint="cs"/>
          <w:rtl/>
        </w:rPr>
        <w:t xml:space="preserve"> </w:t>
      </w:r>
    </w:p>
    <w:p w:rsidR="000D1D1D" w:rsidRDefault="000D1D1D" w:rsidP="000D1D1D">
      <w:pPr>
        <w:pStyle w:val="af4"/>
        <w:rPr>
          <w:rFonts w:cs="David"/>
          <w:sz w:val="24"/>
          <w:szCs w:val="24"/>
          <w:rtl/>
        </w:rPr>
      </w:pPr>
    </w:p>
    <w:p w:rsidR="000D1D1D" w:rsidRDefault="000D1D1D" w:rsidP="000D1D1D">
      <w:pPr>
        <w:ind w:left="720"/>
        <w:jc w:val="both"/>
        <w:rPr>
          <w:rtl/>
        </w:rPr>
      </w:pPr>
    </w:p>
    <w:p w:rsidR="000D1D1D" w:rsidRDefault="000D1D1D" w:rsidP="00A24445">
      <w:pPr>
        <w:numPr>
          <w:ilvl w:val="0"/>
          <w:numId w:val="6"/>
        </w:numPr>
        <w:jc w:val="both"/>
        <w:rPr>
          <w:rtl/>
        </w:rPr>
      </w:pPr>
      <w:r>
        <w:rPr>
          <w:rFonts w:hint="cs"/>
          <w:rtl/>
        </w:rPr>
        <w:t xml:space="preserve"> למען הסר ספק יובהר</w:t>
      </w:r>
      <w:r w:rsidR="00A560C7">
        <w:rPr>
          <w:rFonts w:hint="cs"/>
          <w:rtl/>
        </w:rPr>
        <w:t>,</w:t>
      </w:r>
      <w:r>
        <w:rPr>
          <w:rFonts w:hint="cs"/>
          <w:rtl/>
        </w:rPr>
        <w:t xml:space="preserve"> כי כל השירותים המבוצעים לצורך עריכת בדיקה הנדסית וכתיבת הדוח הבדיקה וכל הקשור והנובע מכך, לא יתוגמלו לפי שעות עבודה אלא עפ"י התעריף שנקבע לעיל.</w:t>
      </w:r>
    </w:p>
    <w:p w:rsidR="000D1D1D" w:rsidRDefault="000D1D1D" w:rsidP="000D1D1D">
      <w:pPr>
        <w:ind w:left="720"/>
        <w:jc w:val="both"/>
        <w:rPr>
          <w:rtl/>
        </w:rPr>
      </w:pPr>
    </w:p>
    <w:p w:rsidR="000D1D1D" w:rsidRDefault="000D1D1D" w:rsidP="00A24445">
      <w:pPr>
        <w:numPr>
          <w:ilvl w:val="0"/>
          <w:numId w:val="6"/>
        </w:numPr>
        <w:jc w:val="both"/>
        <w:rPr>
          <w:rtl/>
        </w:rPr>
      </w:pPr>
      <w:r>
        <w:rPr>
          <w:rFonts w:hint="cs"/>
          <w:rtl/>
        </w:rPr>
        <w:t>סדר התשלומים למהנדס עבור כל השירותים המבוקשים בחוזה זה, לשביעות רצונו המלאה של המשרד ובהתאם להצעת המחיר במכרז וכמפ</w:t>
      </w:r>
      <w:r w:rsidR="00A24445">
        <w:rPr>
          <w:rFonts w:hint="cs"/>
          <w:rtl/>
        </w:rPr>
        <w:t>ו</w:t>
      </w:r>
      <w:r>
        <w:rPr>
          <w:rFonts w:hint="cs"/>
          <w:rtl/>
        </w:rPr>
        <w:t xml:space="preserve">רט לעיל תהיה כדלקמן: </w:t>
      </w:r>
    </w:p>
    <w:p w:rsidR="006C2769" w:rsidRDefault="006C2769" w:rsidP="000D1D1D">
      <w:pPr>
        <w:pStyle w:val="NormalWeb"/>
        <w:bidi/>
        <w:spacing w:before="0" w:beforeAutospacing="0" w:after="0" w:afterAutospacing="0"/>
        <w:ind w:left="360" w:firstLine="720"/>
        <w:rPr>
          <w:rFonts w:ascii="Arial" w:hAnsi="Arial" w:cs="David"/>
          <w:u w:val="single"/>
          <w:rtl/>
        </w:rPr>
      </w:pPr>
      <w:bookmarkStart w:id="34" w:name="12520a95d2355fa1__Ref184691476"/>
    </w:p>
    <w:p w:rsidR="000D1D1D" w:rsidRPr="00345734" w:rsidRDefault="000D1D1D" w:rsidP="006C2769">
      <w:pPr>
        <w:pStyle w:val="NormalWeb"/>
        <w:bidi/>
        <w:spacing w:before="0" w:beforeAutospacing="0" w:after="0" w:afterAutospacing="0"/>
        <w:ind w:left="360" w:firstLine="720"/>
        <w:rPr>
          <w:rFonts w:ascii="Arial" w:hAnsi="Arial" w:cs="David"/>
          <w:sz w:val="19"/>
          <w:szCs w:val="19"/>
        </w:rPr>
      </w:pPr>
      <w:r w:rsidRPr="00345734">
        <w:rPr>
          <w:rFonts w:ascii="Arial" w:hAnsi="Arial" w:cs="David" w:hint="cs"/>
          <w:u w:val="single"/>
          <w:rtl/>
        </w:rPr>
        <w:t>קביעת מועדי התשלום</w:t>
      </w:r>
      <w:bookmarkEnd w:id="34"/>
      <w:r w:rsidRPr="00345734">
        <w:rPr>
          <w:rFonts w:ascii="Arial" w:hAnsi="Arial" w:cs="David" w:hint="cs"/>
          <w:u w:val="single"/>
          <w:rtl/>
        </w:rPr>
        <w:t xml:space="preserve"> </w:t>
      </w:r>
    </w:p>
    <w:p w:rsidR="000D1D1D" w:rsidRDefault="000D1D1D" w:rsidP="000D1D1D">
      <w:pPr>
        <w:pStyle w:val="NormalWeb"/>
        <w:bidi/>
        <w:spacing w:before="0" w:beforeAutospacing="0" w:after="0" w:afterAutospacing="0"/>
        <w:rPr>
          <w:rFonts w:ascii="Arial" w:hAnsi="Arial" w:cs="David"/>
          <w:rtl/>
        </w:rPr>
      </w:pPr>
      <w:bookmarkStart w:id="35" w:name="12520a95d2355fa1__Ref194045824"/>
    </w:p>
    <w:p w:rsidR="000D1D1D" w:rsidRPr="009C0F79" w:rsidRDefault="000D1D1D" w:rsidP="000D1D1D">
      <w:pPr>
        <w:spacing w:line="360" w:lineRule="auto"/>
        <w:ind w:left="1080"/>
        <w:jc w:val="both"/>
        <w:rPr>
          <w:rFonts w:ascii="Arial" w:hAnsi="Arial"/>
          <w:color w:val="0000FF"/>
          <w:rtl/>
        </w:rPr>
      </w:pPr>
      <w:r w:rsidRPr="009C0F79">
        <w:rPr>
          <w:rFonts w:hint="cs"/>
          <w:rtl/>
        </w:rPr>
        <w:t>"מועד התשלום הממשלתי" יהיה בין בימים ה-16 ל-24 לכל חודש, שיהיה אחד מאלה</w:t>
      </w:r>
      <w:bookmarkStart w:id="36" w:name="1251a39091a05922__Ref194045824"/>
      <w:r w:rsidRPr="009C0F79">
        <w:rPr>
          <w:rFonts w:ascii="Arial" w:hAnsi="Arial"/>
          <w:color w:val="000000"/>
          <w:rtl/>
        </w:rPr>
        <w:t>:</w:t>
      </w:r>
      <w:bookmarkEnd w:id="36"/>
    </w:p>
    <w:p w:rsidR="000D1D1D" w:rsidRPr="009C0F79" w:rsidRDefault="000D1D1D" w:rsidP="00A24445">
      <w:pPr>
        <w:numPr>
          <w:ilvl w:val="1"/>
          <w:numId w:val="6"/>
        </w:numPr>
        <w:jc w:val="both"/>
        <w:rPr>
          <w:rFonts w:ascii="Arial" w:hAnsi="Arial"/>
          <w:color w:val="000000"/>
          <w:rtl/>
        </w:rPr>
      </w:pPr>
      <w:r w:rsidRPr="009C0F79">
        <w:rPr>
          <w:rFonts w:ascii="Arial" w:hAnsi="Arial" w:hint="cs"/>
          <w:color w:val="000000"/>
          <w:rtl/>
        </w:rPr>
        <w:t>חשבוניות שתוגשנה למשרד במחצית הראשונה של כל חודש, תש</w:t>
      </w:r>
      <w:r w:rsidR="00CE1733">
        <w:rPr>
          <w:rFonts w:ascii="Arial" w:hAnsi="Arial" w:hint="cs"/>
          <w:color w:val="000000"/>
          <w:rtl/>
        </w:rPr>
        <w:t>ו</w:t>
      </w:r>
      <w:r w:rsidRPr="009C0F79">
        <w:rPr>
          <w:rFonts w:ascii="Arial" w:hAnsi="Arial" w:hint="cs"/>
          <w:color w:val="000000"/>
          <w:rtl/>
        </w:rPr>
        <w:t>למנה ביום ה-16 של החודש העוקב, בתום 30 ימי אשראי לכל הפחות</w:t>
      </w:r>
      <w:r w:rsidRPr="009C0F79">
        <w:rPr>
          <w:rFonts w:ascii="Arial" w:hAnsi="Arial"/>
          <w:color w:val="000000"/>
          <w:rtl/>
        </w:rPr>
        <w:t>.</w:t>
      </w:r>
    </w:p>
    <w:p w:rsidR="000D1D1D" w:rsidRPr="009C0F79" w:rsidRDefault="000D1D1D" w:rsidP="00A24445">
      <w:pPr>
        <w:numPr>
          <w:ilvl w:val="1"/>
          <w:numId w:val="6"/>
        </w:numPr>
        <w:jc w:val="both"/>
        <w:rPr>
          <w:rFonts w:ascii="Arial" w:hAnsi="Arial"/>
          <w:color w:val="0000FF"/>
        </w:rPr>
      </w:pPr>
      <w:r w:rsidRPr="009C0F79">
        <w:rPr>
          <w:rFonts w:ascii="Arial" w:hAnsi="Arial" w:hint="cs"/>
          <w:color w:val="000000"/>
          <w:rtl/>
        </w:rPr>
        <w:t>חשבוניות שתוגשנה למשרד בין הימים ה-16 עד ה- 24 לכל חודש (כולל ימים אלה), תש</w:t>
      </w:r>
      <w:r w:rsidR="00CE1733">
        <w:rPr>
          <w:rFonts w:ascii="Arial" w:hAnsi="Arial" w:hint="cs"/>
          <w:color w:val="000000"/>
          <w:rtl/>
        </w:rPr>
        <w:t>ו</w:t>
      </w:r>
      <w:r w:rsidRPr="009C0F79">
        <w:rPr>
          <w:rFonts w:ascii="Arial" w:hAnsi="Arial" w:hint="cs"/>
          <w:color w:val="000000"/>
          <w:rtl/>
        </w:rPr>
        <w:t>למנה בין הימים ה-16 עד ה-24 לחודש העוקב, בתום 30 ימי אשראי בדיוק.</w:t>
      </w:r>
    </w:p>
    <w:p w:rsidR="000D1D1D" w:rsidRPr="009C0F79" w:rsidRDefault="000D1D1D" w:rsidP="00A24445">
      <w:pPr>
        <w:numPr>
          <w:ilvl w:val="1"/>
          <w:numId w:val="6"/>
        </w:numPr>
        <w:jc w:val="both"/>
        <w:rPr>
          <w:rFonts w:ascii="Arial" w:hAnsi="Arial"/>
          <w:color w:val="0000FF"/>
          <w:rtl/>
        </w:rPr>
      </w:pPr>
      <w:r w:rsidRPr="009C0F79">
        <w:rPr>
          <w:color w:val="000000"/>
          <w:rtl/>
        </w:rPr>
        <w:t xml:space="preserve"> </w:t>
      </w:r>
      <w:r w:rsidRPr="009C0F79">
        <w:rPr>
          <w:rFonts w:ascii="Arial" w:hAnsi="Arial" w:hint="cs"/>
          <w:color w:val="000000"/>
          <w:rtl/>
        </w:rPr>
        <w:t>חשבוניות שתוגשנה למשרד בין הימים ה-25 עד ה- 31 לכל חודש (כולל ימים אלה), תשולמנה ביום ה- 24 לחודש העוקב, בתום 24 ימי אשראי לכל הפחות.</w:t>
      </w:r>
    </w:p>
    <w:bookmarkEnd w:id="35"/>
    <w:p w:rsidR="000D1D1D" w:rsidRPr="009C0F79" w:rsidRDefault="000D1D1D" w:rsidP="000D1D1D">
      <w:pPr>
        <w:spacing w:line="240" w:lineRule="atLeast"/>
        <w:ind w:left="1080"/>
        <w:jc w:val="both"/>
        <w:rPr>
          <w:rtl/>
        </w:rPr>
      </w:pPr>
    </w:p>
    <w:p w:rsidR="000D1D1D" w:rsidRPr="00CE1733" w:rsidRDefault="000D1D1D" w:rsidP="000D1D1D">
      <w:pPr>
        <w:tabs>
          <w:tab w:val="left" w:pos="1080"/>
        </w:tabs>
        <w:spacing w:line="240" w:lineRule="atLeast"/>
        <w:ind w:left="1080"/>
        <w:jc w:val="both"/>
      </w:pPr>
    </w:p>
    <w:p w:rsidR="000D1D1D" w:rsidRDefault="000D1D1D" w:rsidP="00A24445">
      <w:pPr>
        <w:numPr>
          <w:ilvl w:val="0"/>
          <w:numId w:val="6"/>
        </w:numPr>
        <w:tabs>
          <w:tab w:val="left" w:pos="1080"/>
        </w:tabs>
        <w:spacing w:line="240" w:lineRule="atLeast"/>
        <w:jc w:val="both"/>
      </w:pPr>
      <w:r w:rsidRPr="005E11C0">
        <w:rPr>
          <w:rFonts w:hint="cs"/>
          <w:rtl/>
        </w:rPr>
        <w:t>מוסכם בזאת, בין הצדדים, כי על-פי שיקול דעתו הבלעדי של המשרד ניתן יהיה להקטין או להגדיל את ההיקף הכספי של ההתקשרות וזאת בהתאם למגבלות התקציב וחוק חובת המכרזים.</w:t>
      </w:r>
    </w:p>
    <w:p w:rsidR="000D1D1D" w:rsidRDefault="000D1D1D" w:rsidP="000D1D1D">
      <w:pPr>
        <w:tabs>
          <w:tab w:val="left" w:pos="1080"/>
        </w:tabs>
        <w:spacing w:line="240" w:lineRule="atLeast"/>
        <w:ind w:left="1080"/>
        <w:jc w:val="both"/>
      </w:pPr>
    </w:p>
    <w:p w:rsidR="004612F1" w:rsidRDefault="004612F1" w:rsidP="004612F1">
      <w:pPr>
        <w:pStyle w:val="af4"/>
        <w:rPr>
          <w:rFonts w:ascii="Arial" w:hAnsi="Arial"/>
          <w:rtl/>
        </w:rPr>
      </w:pPr>
    </w:p>
    <w:p w:rsidR="005A11AD" w:rsidRDefault="005A11AD" w:rsidP="005A11AD">
      <w:pPr>
        <w:spacing w:line="276" w:lineRule="auto"/>
        <w:jc w:val="both"/>
        <w:rPr>
          <w:rFonts w:ascii="Arial" w:hAnsi="Arial"/>
          <w:bCs/>
        </w:rPr>
      </w:pPr>
      <w:r>
        <w:rPr>
          <w:rFonts w:ascii="Arial" w:hAnsi="Arial" w:hint="cs"/>
          <w:b/>
          <w:bCs/>
          <w:u w:val="single"/>
          <w:rtl/>
        </w:rPr>
        <w:t>הצמדות</w:t>
      </w:r>
      <w:r>
        <w:rPr>
          <w:rFonts w:ascii="Arial" w:hAnsi="Arial" w:hint="cs"/>
          <w:b/>
          <w:bCs/>
          <w:rtl/>
        </w:rPr>
        <w:t xml:space="preserve">: </w:t>
      </w:r>
    </w:p>
    <w:p w:rsidR="005A11AD" w:rsidRDefault="005A11AD" w:rsidP="005A11AD">
      <w:pPr>
        <w:tabs>
          <w:tab w:val="left" w:pos="709"/>
        </w:tabs>
        <w:spacing w:line="276" w:lineRule="auto"/>
        <w:ind w:left="1440" w:hanging="1439"/>
        <w:rPr>
          <w:b/>
          <w:rtl/>
          <w:lang w:eastAsia="he-IL"/>
        </w:rPr>
      </w:pPr>
      <w:r>
        <w:rPr>
          <w:rFonts w:ascii="Arial" w:hAnsi="Arial" w:hint="cs"/>
          <w:b/>
          <w:rtl/>
        </w:rPr>
        <w:t xml:space="preserve">בסעיף זה תהיה למונחים הבאים המשמעות המופיעה </w:t>
      </w:r>
      <w:proofErr w:type="spellStart"/>
      <w:r>
        <w:rPr>
          <w:rFonts w:ascii="Arial" w:hAnsi="Arial" w:hint="cs"/>
          <w:b/>
          <w:rtl/>
        </w:rPr>
        <w:t>לצידם</w:t>
      </w:r>
      <w:proofErr w:type="spellEnd"/>
      <w:r>
        <w:rPr>
          <w:rFonts w:hint="cs"/>
          <w:b/>
          <w:rtl/>
          <w:lang w:eastAsia="he-IL"/>
        </w:rPr>
        <w:t>:</w:t>
      </w:r>
    </w:p>
    <w:p w:rsidR="005A11AD" w:rsidRDefault="005A11AD" w:rsidP="005A11AD">
      <w:pPr>
        <w:numPr>
          <w:ilvl w:val="1"/>
          <w:numId w:val="37"/>
        </w:numPr>
        <w:tabs>
          <w:tab w:val="left" w:pos="709"/>
        </w:tabs>
        <w:spacing w:line="276" w:lineRule="auto"/>
        <w:ind w:left="851" w:hanging="425"/>
        <w:jc w:val="both"/>
        <w:rPr>
          <w:b/>
          <w:lang w:eastAsia="he-IL"/>
        </w:rPr>
      </w:pPr>
      <w:r>
        <w:rPr>
          <w:rFonts w:hint="cs"/>
          <w:b/>
          <w:rtl/>
          <w:lang w:eastAsia="he-IL"/>
        </w:rPr>
        <w:t xml:space="preserve">   יום הבסיס – המועד האחרון</w:t>
      </w:r>
      <w:r>
        <w:rPr>
          <w:rFonts w:hint="cs"/>
          <w:b/>
          <w:lang w:eastAsia="he-IL"/>
        </w:rPr>
        <w:t xml:space="preserve"> </w:t>
      </w:r>
      <w:r>
        <w:rPr>
          <w:rFonts w:hint="cs"/>
          <w:b/>
          <w:rtl/>
          <w:lang w:eastAsia="he-IL"/>
        </w:rPr>
        <w:t>להגשת</w:t>
      </w:r>
      <w:r>
        <w:rPr>
          <w:rFonts w:hint="cs"/>
          <w:b/>
          <w:lang w:eastAsia="he-IL"/>
        </w:rPr>
        <w:t xml:space="preserve"> </w:t>
      </w:r>
      <w:r>
        <w:rPr>
          <w:rFonts w:hint="cs"/>
          <w:b/>
          <w:rtl/>
          <w:lang w:eastAsia="he-IL"/>
        </w:rPr>
        <w:t>הצעות</w:t>
      </w:r>
      <w:r>
        <w:rPr>
          <w:rFonts w:hint="cs"/>
          <w:b/>
          <w:lang w:eastAsia="he-IL"/>
        </w:rPr>
        <w:t xml:space="preserve"> </w:t>
      </w:r>
      <w:r>
        <w:rPr>
          <w:rFonts w:hint="cs"/>
          <w:b/>
          <w:rtl/>
          <w:lang w:eastAsia="he-IL"/>
        </w:rPr>
        <w:t>במכרז.</w:t>
      </w:r>
    </w:p>
    <w:p w:rsidR="005A11AD" w:rsidRDefault="005A11AD" w:rsidP="005A11AD">
      <w:pPr>
        <w:numPr>
          <w:ilvl w:val="1"/>
          <w:numId w:val="37"/>
        </w:numPr>
        <w:tabs>
          <w:tab w:val="left" w:pos="709"/>
        </w:tabs>
        <w:spacing w:line="276" w:lineRule="auto"/>
        <w:ind w:left="851" w:hanging="425"/>
        <w:jc w:val="both"/>
        <w:rPr>
          <w:b/>
          <w:lang w:eastAsia="he-IL"/>
        </w:rPr>
      </w:pPr>
      <w:r>
        <w:rPr>
          <w:rFonts w:hint="cs"/>
          <w:b/>
          <w:rtl/>
          <w:lang w:eastAsia="he-IL"/>
        </w:rPr>
        <w:t xml:space="preserve">   מדד הבסיס – זהו</w:t>
      </w:r>
      <w:r>
        <w:rPr>
          <w:rFonts w:hint="cs"/>
          <w:b/>
          <w:lang w:eastAsia="he-IL"/>
        </w:rPr>
        <w:t xml:space="preserve"> </w:t>
      </w:r>
      <w:r>
        <w:rPr>
          <w:rFonts w:hint="cs"/>
          <w:b/>
          <w:rtl/>
          <w:lang w:eastAsia="he-IL"/>
        </w:rPr>
        <w:t>המדד</w:t>
      </w:r>
      <w:r>
        <w:rPr>
          <w:rFonts w:hint="cs"/>
          <w:b/>
          <w:lang w:eastAsia="he-IL"/>
        </w:rPr>
        <w:t xml:space="preserve"> </w:t>
      </w:r>
      <w:r>
        <w:rPr>
          <w:rFonts w:hint="cs"/>
          <w:b/>
          <w:rtl/>
          <w:lang w:eastAsia="he-IL"/>
        </w:rPr>
        <w:t>הידוע בתום 18 חודש מיום הבסיס ומשמש</w:t>
      </w:r>
      <w:r>
        <w:rPr>
          <w:rFonts w:hint="cs"/>
          <w:b/>
          <w:lang w:eastAsia="he-IL"/>
        </w:rPr>
        <w:t xml:space="preserve"> </w:t>
      </w:r>
      <w:r>
        <w:rPr>
          <w:rFonts w:hint="cs"/>
          <w:b/>
          <w:rtl/>
          <w:lang w:eastAsia="he-IL"/>
        </w:rPr>
        <w:t>בסיס</w:t>
      </w:r>
      <w:r>
        <w:rPr>
          <w:rFonts w:hint="cs"/>
          <w:b/>
          <w:lang w:eastAsia="he-IL"/>
        </w:rPr>
        <w:t xml:space="preserve"> </w:t>
      </w:r>
      <w:r>
        <w:rPr>
          <w:rFonts w:hint="cs"/>
          <w:b/>
          <w:rtl/>
          <w:lang w:eastAsia="he-IL"/>
        </w:rPr>
        <w:t>להשוואה</w:t>
      </w:r>
      <w:r>
        <w:rPr>
          <w:rFonts w:hint="cs"/>
          <w:b/>
          <w:lang w:eastAsia="he-IL"/>
        </w:rPr>
        <w:t xml:space="preserve"> </w:t>
      </w:r>
      <w:r>
        <w:rPr>
          <w:rFonts w:hint="cs"/>
          <w:b/>
          <w:rtl/>
          <w:lang w:eastAsia="he-IL"/>
        </w:rPr>
        <w:t>בינו</w:t>
      </w:r>
      <w:r>
        <w:rPr>
          <w:rFonts w:hint="cs"/>
          <w:b/>
          <w:lang w:eastAsia="he-IL"/>
        </w:rPr>
        <w:t xml:space="preserve"> </w:t>
      </w:r>
      <w:r>
        <w:rPr>
          <w:rFonts w:hint="cs"/>
          <w:b/>
          <w:rtl/>
          <w:lang w:eastAsia="he-IL"/>
        </w:rPr>
        <w:t>ובין</w:t>
      </w:r>
      <w:r>
        <w:rPr>
          <w:rFonts w:hint="cs"/>
          <w:b/>
          <w:lang w:eastAsia="he-IL"/>
        </w:rPr>
        <w:t xml:space="preserve"> </w:t>
      </w:r>
      <w:r>
        <w:rPr>
          <w:rFonts w:hint="cs"/>
          <w:b/>
          <w:rtl/>
          <w:lang w:eastAsia="he-IL"/>
        </w:rPr>
        <w:t>המדד</w:t>
      </w:r>
      <w:r>
        <w:rPr>
          <w:rFonts w:hint="cs"/>
          <w:b/>
          <w:lang w:eastAsia="he-IL"/>
        </w:rPr>
        <w:t xml:space="preserve"> </w:t>
      </w:r>
      <w:r>
        <w:rPr>
          <w:rFonts w:hint="cs"/>
          <w:b/>
          <w:rtl/>
          <w:lang w:eastAsia="he-IL"/>
        </w:rPr>
        <w:t>הקובע, לצורך</w:t>
      </w:r>
      <w:r>
        <w:rPr>
          <w:rFonts w:hint="cs"/>
          <w:b/>
          <w:lang w:eastAsia="he-IL"/>
        </w:rPr>
        <w:t xml:space="preserve"> </w:t>
      </w:r>
      <w:r>
        <w:rPr>
          <w:rFonts w:hint="cs"/>
          <w:b/>
          <w:rtl/>
          <w:lang w:eastAsia="he-IL"/>
        </w:rPr>
        <w:t>חישוב</w:t>
      </w:r>
      <w:r>
        <w:rPr>
          <w:rFonts w:hint="cs"/>
          <w:b/>
          <w:lang w:eastAsia="he-IL"/>
        </w:rPr>
        <w:t xml:space="preserve"> </w:t>
      </w:r>
      <w:r>
        <w:rPr>
          <w:rFonts w:hint="cs"/>
          <w:b/>
          <w:rtl/>
          <w:lang w:eastAsia="he-IL"/>
        </w:rPr>
        <w:t xml:space="preserve">שיעור ההתאמה וזאת בכפוף </w:t>
      </w:r>
      <w:r>
        <w:rPr>
          <w:rFonts w:hint="cs"/>
          <w:i/>
          <w:rtl/>
          <w:lang w:eastAsia="he-IL"/>
        </w:rPr>
        <w:t>ל</w:t>
      </w:r>
      <w:hyperlink r:id="rId13" w:history="1">
        <w:r>
          <w:rPr>
            <w:rStyle w:val="Hyperlink"/>
            <w:rFonts w:hint="cs"/>
            <w:i/>
            <w:u w:val="dotted" w:color="3464BA"/>
            <w:rtl/>
            <w:lang w:eastAsia="he-IL"/>
          </w:rPr>
          <w:t xml:space="preserve">הוראות </w:t>
        </w:r>
        <w:proofErr w:type="spellStart"/>
        <w:r>
          <w:rPr>
            <w:rStyle w:val="Hyperlink"/>
            <w:rFonts w:hint="cs"/>
            <w:i/>
            <w:u w:val="dotted" w:color="3464BA"/>
            <w:rtl/>
            <w:lang w:eastAsia="he-IL"/>
          </w:rPr>
          <w:t>תכ"ם</w:t>
        </w:r>
        <w:proofErr w:type="spellEnd"/>
        <w:r>
          <w:rPr>
            <w:rStyle w:val="Hyperlink"/>
            <w:rFonts w:hint="cs"/>
            <w:i/>
            <w:u w:val="dotted" w:color="3464BA"/>
            <w:rtl/>
            <w:lang w:eastAsia="he-IL"/>
          </w:rPr>
          <w:t>, "התקשרויות ורכישות", פרק 7</w:t>
        </w:r>
      </w:hyperlink>
      <w:r>
        <w:rPr>
          <w:rFonts w:hint="cs"/>
          <w:b/>
          <w:rtl/>
          <w:lang w:eastAsia="he-IL"/>
        </w:rPr>
        <w:t xml:space="preserve"> והודעות החשב הכללי לעניין זה, המתפרסמות</w:t>
      </w:r>
      <w:r>
        <w:rPr>
          <w:rFonts w:hint="cs"/>
          <w:b/>
          <w:lang w:eastAsia="he-IL"/>
        </w:rPr>
        <w:t xml:space="preserve"> </w:t>
      </w:r>
      <w:r>
        <w:rPr>
          <w:rFonts w:hint="cs"/>
          <w:b/>
          <w:rtl/>
          <w:lang w:eastAsia="he-IL"/>
        </w:rPr>
        <w:t>מעת</w:t>
      </w:r>
      <w:r>
        <w:rPr>
          <w:rFonts w:hint="cs"/>
          <w:b/>
          <w:lang w:eastAsia="he-IL"/>
        </w:rPr>
        <w:t xml:space="preserve"> </w:t>
      </w:r>
      <w:r>
        <w:rPr>
          <w:rFonts w:hint="cs"/>
          <w:b/>
          <w:rtl/>
          <w:lang w:eastAsia="he-IL"/>
        </w:rPr>
        <w:t>לעת.</w:t>
      </w:r>
    </w:p>
    <w:p w:rsidR="005A11AD" w:rsidRDefault="005A11AD" w:rsidP="00693A26">
      <w:pPr>
        <w:numPr>
          <w:ilvl w:val="1"/>
          <w:numId w:val="37"/>
        </w:numPr>
        <w:tabs>
          <w:tab w:val="left" w:pos="709"/>
        </w:tabs>
        <w:spacing w:line="276" w:lineRule="auto"/>
        <w:ind w:left="851" w:hanging="425"/>
        <w:jc w:val="both"/>
        <w:rPr>
          <w:b/>
          <w:lang w:eastAsia="he-IL"/>
        </w:rPr>
      </w:pPr>
      <w:r>
        <w:rPr>
          <w:rFonts w:hint="cs"/>
          <w:b/>
          <w:rtl/>
          <w:lang w:eastAsia="he-IL"/>
        </w:rPr>
        <w:t xml:space="preserve">  המדד הקובע – המדד האחרון</w:t>
      </w:r>
      <w:r>
        <w:rPr>
          <w:rFonts w:hint="cs"/>
          <w:b/>
          <w:lang w:eastAsia="he-IL"/>
        </w:rPr>
        <w:t xml:space="preserve"> </w:t>
      </w:r>
      <w:r>
        <w:rPr>
          <w:rFonts w:hint="cs"/>
          <w:b/>
          <w:rtl/>
          <w:lang w:eastAsia="he-IL"/>
        </w:rPr>
        <w:t>הידוע</w:t>
      </w:r>
      <w:r>
        <w:rPr>
          <w:rFonts w:hint="cs"/>
          <w:b/>
          <w:lang w:eastAsia="he-IL"/>
        </w:rPr>
        <w:t xml:space="preserve"> </w:t>
      </w:r>
      <w:r>
        <w:rPr>
          <w:rFonts w:hint="cs"/>
          <w:b/>
          <w:rtl/>
          <w:lang w:eastAsia="he-IL"/>
        </w:rPr>
        <w:t>במועד ביצוע ההצמדה</w:t>
      </w:r>
      <w:r w:rsidR="00693A26">
        <w:rPr>
          <w:rFonts w:hint="cs"/>
          <w:b/>
          <w:rtl/>
          <w:lang w:eastAsia="he-IL"/>
        </w:rPr>
        <w:t xml:space="preserve">. </w:t>
      </w:r>
      <w:r>
        <w:rPr>
          <w:rFonts w:hint="cs"/>
          <w:b/>
          <w:rtl/>
          <w:lang w:eastAsia="he-IL"/>
        </w:rPr>
        <w:t>המדד</w:t>
      </w:r>
      <w:r>
        <w:rPr>
          <w:rFonts w:hint="cs"/>
          <w:b/>
          <w:lang w:eastAsia="he-IL"/>
        </w:rPr>
        <w:t xml:space="preserve"> </w:t>
      </w:r>
      <w:r>
        <w:rPr>
          <w:rFonts w:hint="cs"/>
          <w:b/>
          <w:rtl/>
          <w:lang w:eastAsia="he-IL"/>
        </w:rPr>
        <w:t>בתאריך</w:t>
      </w:r>
      <w:r>
        <w:rPr>
          <w:rFonts w:hint="cs"/>
          <w:b/>
          <w:lang w:eastAsia="he-IL"/>
        </w:rPr>
        <w:t xml:space="preserve"> </w:t>
      </w:r>
      <w:r>
        <w:rPr>
          <w:rFonts w:hint="cs"/>
          <w:b/>
          <w:rtl/>
          <w:lang w:eastAsia="he-IL"/>
        </w:rPr>
        <w:t>זה</w:t>
      </w:r>
      <w:r>
        <w:rPr>
          <w:rFonts w:hint="cs"/>
          <w:b/>
          <w:lang w:eastAsia="he-IL"/>
        </w:rPr>
        <w:t xml:space="preserve"> </w:t>
      </w:r>
      <w:r>
        <w:rPr>
          <w:rFonts w:hint="cs"/>
          <w:b/>
          <w:rtl/>
          <w:lang w:eastAsia="he-IL"/>
        </w:rPr>
        <w:t>קובע</w:t>
      </w:r>
      <w:r>
        <w:rPr>
          <w:rFonts w:hint="cs"/>
          <w:b/>
          <w:lang w:eastAsia="he-IL"/>
        </w:rPr>
        <w:t xml:space="preserve"> </w:t>
      </w:r>
      <w:r>
        <w:rPr>
          <w:rFonts w:hint="cs"/>
          <w:b/>
          <w:rtl/>
          <w:lang w:eastAsia="he-IL"/>
        </w:rPr>
        <w:t>את</w:t>
      </w:r>
      <w:r>
        <w:rPr>
          <w:rFonts w:hint="cs"/>
          <w:b/>
          <w:lang w:eastAsia="he-IL"/>
        </w:rPr>
        <w:t xml:space="preserve"> </w:t>
      </w:r>
      <w:r>
        <w:rPr>
          <w:rFonts w:hint="cs"/>
          <w:b/>
          <w:rtl/>
          <w:lang w:eastAsia="he-IL"/>
        </w:rPr>
        <w:t>שיעור</w:t>
      </w:r>
      <w:r>
        <w:rPr>
          <w:rFonts w:hint="cs"/>
          <w:b/>
          <w:lang w:eastAsia="he-IL"/>
        </w:rPr>
        <w:t xml:space="preserve"> </w:t>
      </w:r>
      <w:r>
        <w:rPr>
          <w:rFonts w:hint="cs"/>
          <w:b/>
          <w:rtl/>
          <w:lang w:eastAsia="he-IL"/>
        </w:rPr>
        <w:t>ההתאמה</w:t>
      </w:r>
      <w:r>
        <w:rPr>
          <w:rFonts w:hint="cs"/>
          <w:b/>
          <w:lang w:eastAsia="he-IL"/>
        </w:rPr>
        <w:t xml:space="preserve"> </w:t>
      </w:r>
      <w:r>
        <w:rPr>
          <w:rFonts w:hint="cs"/>
          <w:b/>
          <w:rtl/>
          <w:lang w:eastAsia="he-IL"/>
        </w:rPr>
        <w:t>ביחס</w:t>
      </w:r>
      <w:r>
        <w:rPr>
          <w:rFonts w:hint="cs"/>
          <w:b/>
          <w:lang w:eastAsia="he-IL"/>
        </w:rPr>
        <w:t xml:space="preserve"> </w:t>
      </w:r>
      <w:r>
        <w:rPr>
          <w:rFonts w:hint="cs"/>
          <w:b/>
          <w:rtl/>
          <w:lang w:eastAsia="he-IL"/>
        </w:rPr>
        <w:t>למדד</w:t>
      </w:r>
      <w:r>
        <w:rPr>
          <w:rFonts w:hint="cs"/>
          <w:b/>
          <w:lang w:eastAsia="he-IL"/>
        </w:rPr>
        <w:t xml:space="preserve"> </w:t>
      </w:r>
      <w:r>
        <w:rPr>
          <w:rFonts w:hint="cs"/>
          <w:b/>
          <w:rtl/>
          <w:lang w:eastAsia="he-IL"/>
        </w:rPr>
        <w:t>הבסיס.</w:t>
      </w:r>
    </w:p>
    <w:p w:rsidR="005A11AD" w:rsidRDefault="005A11AD" w:rsidP="005A11AD">
      <w:pPr>
        <w:pStyle w:val="a1"/>
        <w:numPr>
          <w:ilvl w:val="1"/>
          <w:numId w:val="37"/>
        </w:numPr>
        <w:tabs>
          <w:tab w:val="left" w:pos="720"/>
        </w:tabs>
        <w:ind w:left="851" w:hanging="425"/>
        <w:rPr>
          <w:rFonts w:ascii="Arial" w:hAnsi="Arial" w:cs="David"/>
          <w:sz w:val="24"/>
          <w:szCs w:val="24"/>
        </w:rPr>
      </w:pPr>
      <w:r>
        <w:rPr>
          <w:rFonts w:cs="David" w:hint="cs"/>
          <w:b/>
          <w:sz w:val="24"/>
          <w:szCs w:val="24"/>
          <w:rtl/>
          <w:lang w:eastAsia="he-IL"/>
        </w:rPr>
        <w:t xml:space="preserve">   מדד – מדד המחירים לצרכן, </w:t>
      </w:r>
      <w:r>
        <w:rPr>
          <w:rFonts w:ascii="Arial" w:hAnsi="Arial" w:cs="David" w:hint="cs"/>
          <w:sz w:val="24"/>
          <w:szCs w:val="24"/>
          <w:rtl/>
        </w:rPr>
        <w:t>כפי שמפורסם על ידי הלשכה המרכזית לסטטיסטיקה או מי שהוסמך על ידי ממשלת ישראל להחליפה.</w:t>
      </w:r>
    </w:p>
    <w:p w:rsidR="005A11AD" w:rsidRDefault="005A11AD" w:rsidP="005A11AD">
      <w:pPr>
        <w:tabs>
          <w:tab w:val="left" w:pos="709"/>
        </w:tabs>
        <w:spacing w:line="276" w:lineRule="auto"/>
        <w:ind w:left="720"/>
        <w:jc w:val="both"/>
        <w:rPr>
          <w:bCs/>
          <w:u w:val="single"/>
          <w:rtl/>
          <w:lang w:val="x-none" w:eastAsia="he-IL"/>
        </w:rPr>
      </w:pPr>
    </w:p>
    <w:p w:rsidR="005A11AD" w:rsidRDefault="005A11AD" w:rsidP="005A11AD">
      <w:pPr>
        <w:numPr>
          <w:ilvl w:val="3"/>
          <w:numId w:val="37"/>
        </w:numPr>
        <w:tabs>
          <w:tab w:val="left" w:pos="426"/>
          <w:tab w:val="left" w:pos="993"/>
        </w:tabs>
        <w:spacing w:line="276" w:lineRule="auto"/>
        <w:ind w:left="426" w:hanging="425"/>
        <w:jc w:val="both"/>
        <w:rPr>
          <w:rFonts w:ascii="Arial" w:hAnsi="Arial"/>
          <w:lang w:eastAsia="he-IL"/>
        </w:rPr>
      </w:pPr>
      <w:r>
        <w:rPr>
          <w:rFonts w:ascii="Arial" w:hAnsi="Arial" w:hint="cs"/>
          <w:b/>
          <w:rtl/>
          <w:lang w:eastAsia="he-IL"/>
        </w:rPr>
        <w:t>מחירי</w:t>
      </w:r>
      <w:r>
        <w:rPr>
          <w:rFonts w:ascii="Arial" w:hAnsi="Arial"/>
          <w:b/>
          <w:lang w:eastAsia="he-IL"/>
        </w:rPr>
        <w:t xml:space="preserve"> </w:t>
      </w:r>
      <w:r>
        <w:rPr>
          <w:rFonts w:ascii="Arial" w:hAnsi="Arial" w:hint="cs"/>
          <w:b/>
          <w:rtl/>
          <w:lang w:eastAsia="he-IL"/>
        </w:rPr>
        <w:t>התקשרויות</w:t>
      </w:r>
      <w:r>
        <w:rPr>
          <w:rFonts w:ascii="Arial" w:hAnsi="Arial"/>
          <w:b/>
          <w:lang w:eastAsia="he-IL"/>
        </w:rPr>
        <w:t xml:space="preserve"> </w:t>
      </w:r>
      <w:r>
        <w:rPr>
          <w:rFonts w:ascii="Arial" w:hAnsi="Arial" w:hint="cs"/>
          <w:b/>
          <w:rtl/>
          <w:lang w:eastAsia="he-IL"/>
        </w:rPr>
        <w:t>יוצמדו</w:t>
      </w:r>
      <w:r>
        <w:rPr>
          <w:rFonts w:ascii="Arial" w:hAnsi="Arial"/>
          <w:b/>
          <w:lang w:eastAsia="he-IL"/>
        </w:rPr>
        <w:t xml:space="preserve"> </w:t>
      </w:r>
      <w:r>
        <w:rPr>
          <w:rFonts w:ascii="Arial" w:hAnsi="Arial" w:hint="cs"/>
          <w:b/>
          <w:rtl/>
          <w:lang w:eastAsia="he-IL"/>
        </w:rPr>
        <w:t>לשינויים</w:t>
      </w:r>
      <w:r>
        <w:rPr>
          <w:rFonts w:ascii="Arial" w:hAnsi="Arial"/>
          <w:b/>
          <w:lang w:eastAsia="he-IL"/>
        </w:rPr>
        <w:t xml:space="preserve"> </w:t>
      </w:r>
      <w:r>
        <w:rPr>
          <w:rFonts w:ascii="Arial" w:hAnsi="Arial" w:hint="cs"/>
          <w:b/>
          <w:rtl/>
          <w:lang w:eastAsia="he-IL"/>
        </w:rPr>
        <w:t>במדד</w:t>
      </w:r>
      <w:r>
        <w:rPr>
          <w:rFonts w:ascii="Arial" w:hAnsi="Arial"/>
          <w:b/>
          <w:lang w:eastAsia="he-IL"/>
        </w:rPr>
        <w:t xml:space="preserve"> </w:t>
      </w:r>
      <w:r>
        <w:rPr>
          <w:rFonts w:ascii="Arial" w:hAnsi="Arial" w:hint="cs"/>
          <w:b/>
          <w:rtl/>
          <w:lang w:eastAsia="he-IL"/>
        </w:rPr>
        <w:t>הרלוונטי</w:t>
      </w:r>
      <w:r>
        <w:rPr>
          <w:rFonts w:ascii="Arial" w:hAnsi="Arial"/>
          <w:b/>
          <w:lang w:eastAsia="he-IL"/>
        </w:rPr>
        <w:t xml:space="preserve"> </w:t>
      </w:r>
      <w:r>
        <w:rPr>
          <w:rFonts w:ascii="Arial" w:hAnsi="Arial" w:hint="cs"/>
          <w:b/>
          <w:rtl/>
          <w:lang w:eastAsia="he-IL"/>
        </w:rPr>
        <w:t>אך</w:t>
      </w:r>
      <w:r>
        <w:rPr>
          <w:rFonts w:ascii="Arial" w:hAnsi="Arial"/>
          <w:b/>
          <w:lang w:eastAsia="he-IL"/>
        </w:rPr>
        <w:t xml:space="preserve"> </w:t>
      </w:r>
      <w:r>
        <w:rPr>
          <w:rFonts w:ascii="Arial" w:hAnsi="Arial" w:hint="cs"/>
          <w:b/>
          <w:rtl/>
          <w:lang w:eastAsia="he-IL"/>
        </w:rPr>
        <w:t>ורק</w:t>
      </w:r>
      <w:r>
        <w:rPr>
          <w:rFonts w:ascii="Arial" w:hAnsi="Arial"/>
          <w:b/>
          <w:lang w:eastAsia="he-IL"/>
        </w:rPr>
        <w:t xml:space="preserve"> </w:t>
      </w:r>
      <w:r>
        <w:rPr>
          <w:rFonts w:ascii="Arial" w:hAnsi="Arial" w:hint="cs"/>
          <w:b/>
          <w:rtl/>
          <w:lang w:eastAsia="he-IL"/>
        </w:rPr>
        <w:t>אם תקופת</w:t>
      </w:r>
      <w:r>
        <w:rPr>
          <w:rFonts w:ascii="Arial" w:hAnsi="Arial"/>
          <w:b/>
          <w:lang w:eastAsia="he-IL"/>
        </w:rPr>
        <w:t xml:space="preserve"> </w:t>
      </w:r>
      <w:r>
        <w:rPr>
          <w:rFonts w:ascii="Arial" w:hAnsi="Arial" w:hint="cs"/>
          <w:b/>
          <w:rtl/>
          <w:lang w:eastAsia="he-IL"/>
        </w:rPr>
        <w:t>ההתקשרות</w:t>
      </w:r>
      <w:r>
        <w:rPr>
          <w:rFonts w:ascii="Arial" w:hAnsi="Arial"/>
          <w:b/>
          <w:lang w:eastAsia="he-IL"/>
        </w:rPr>
        <w:t xml:space="preserve">) </w:t>
      </w:r>
      <w:r>
        <w:rPr>
          <w:rFonts w:ascii="Arial" w:hAnsi="Arial" w:hint="cs"/>
          <w:b/>
          <w:rtl/>
          <w:lang w:eastAsia="he-IL"/>
        </w:rPr>
        <w:t>כולל אופציות הארכה שנקבעו) הינה לפחות</w:t>
      </w:r>
      <w:r>
        <w:rPr>
          <w:rFonts w:ascii="Arial" w:hAnsi="Arial"/>
          <w:b/>
          <w:lang w:eastAsia="he-IL"/>
        </w:rPr>
        <w:t xml:space="preserve"> 18 </w:t>
      </w:r>
      <w:r>
        <w:rPr>
          <w:rFonts w:ascii="Arial" w:hAnsi="Arial" w:hint="cs"/>
          <w:b/>
          <w:rtl/>
          <w:lang w:eastAsia="he-IL"/>
        </w:rPr>
        <w:t>חודשים.</w:t>
      </w:r>
    </w:p>
    <w:p w:rsidR="005A11AD" w:rsidRDefault="005A11AD" w:rsidP="005A11AD">
      <w:pPr>
        <w:numPr>
          <w:ilvl w:val="3"/>
          <w:numId w:val="37"/>
        </w:numPr>
        <w:tabs>
          <w:tab w:val="left" w:pos="426"/>
        </w:tabs>
        <w:spacing w:line="276" w:lineRule="auto"/>
        <w:ind w:left="426" w:hanging="425"/>
        <w:jc w:val="both"/>
        <w:rPr>
          <w:rFonts w:ascii="Arial" w:hAnsi="Arial"/>
          <w:b/>
          <w:rtl/>
          <w:lang w:eastAsia="he-IL"/>
        </w:rPr>
      </w:pPr>
      <w:r>
        <w:rPr>
          <w:rFonts w:ascii="Arial" w:hAnsi="Arial" w:hint="cs"/>
          <w:b/>
          <w:rtl/>
          <w:lang w:eastAsia="he-IL"/>
        </w:rPr>
        <w:t xml:space="preserve">בתום 18 חודשים מיום הבסיס [ראה הגדרה לעיל], ייקבע מדד הבסיס [ראה הגדרה לעיל]  אשר ישמש כבסיס להשוואה לצורך ביצוע ההצמדות. </w:t>
      </w:r>
    </w:p>
    <w:p w:rsidR="005A11AD" w:rsidRDefault="005A11AD" w:rsidP="00FB4E9E">
      <w:pPr>
        <w:numPr>
          <w:ilvl w:val="3"/>
          <w:numId w:val="37"/>
        </w:numPr>
        <w:tabs>
          <w:tab w:val="left" w:pos="426"/>
        </w:tabs>
        <w:spacing w:line="276" w:lineRule="auto"/>
        <w:ind w:left="426" w:hanging="425"/>
        <w:jc w:val="both"/>
        <w:rPr>
          <w:rFonts w:ascii="Arial" w:hAnsi="Arial"/>
          <w:b/>
          <w:lang w:eastAsia="he-IL"/>
        </w:rPr>
      </w:pPr>
      <w:r>
        <w:rPr>
          <w:rFonts w:ascii="Arial" w:hAnsi="Arial" w:hint="cs"/>
          <w:b/>
          <w:rtl/>
          <w:lang w:eastAsia="he-IL"/>
        </w:rPr>
        <w:t xml:space="preserve">ההצמדה תחושב בין המדד </w:t>
      </w:r>
      <w:r>
        <w:rPr>
          <w:rFonts w:hint="cs"/>
          <w:b/>
          <w:rtl/>
          <w:lang w:eastAsia="he-IL"/>
        </w:rPr>
        <w:t>האחרון</w:t>
      </w:r>
      <w:r>
        <w:rPr>
          <w:rFonts w:hint="cs"/>
          <w:b/>
          <w:lang w:eastAsia="he-IL"/>
        </w:rPr>
        <w:t xml:space="preserve"> </w:t>
      </w:r>
      <w:r>
        <w:rPr>
          <w:rFonts w:hint="cs"/>
          <w:b/>
          <w:rtl/>
          <w:lang w:eastAsia="he-IL"/>
        </w:rPr>
        <w:t>הידוע</w:t>
      </w:r>
      <w:r>
        <w:rPr>
          <w:rFonts w:hint="cs"/>
          <w:b/>
          <w:lang w:eastAsia="he-IL"/>
        </w:rPr>
        <w:t xml:space="preserve"> </w:t>
      </w:r>
      <w:r>
        <w:rPr>
          <w:rFonts w:hint="cs"/>
          <w:b/>
          <w:rtl/>
          <w:lang w:eastAsia="he-IL"/>
        </w:rPr>
        <w:t>במועד ביצוע ההצמדה</w:t>
      </w:r>
      <w:r>
        <w:rPr>
          <w:rFonts w:ascii="Arial" w:hAnsi="Arial" w:hint="cs"/>
          <w:b/>
          <w:rtl/>
          <w:lang w:eastAsia="he-IL"/>
        </w:rPr>
        <w:t xml:space="preserve"> (להלן: "מדד קובע") לבין מדד הבסיס [ראה דוגמא לביצוע  הצמדה ב</w:t>
      </w:r>
      <w:hyperlink r:id="rId14" w:anchor="נספח_ב" w:history="1">
        <w:r>
          <w:rPr>
            <w:rStyle w:val="Hyperlink"/>
            <w:rFonts w:ascii="Arial" w:hAnsi="Arial" w:hint="cs"/>
            <w:i/>
            <w:u w:val="dotted" w:color="3464BA"/>
            <w:rtl/>
            <w:lang w:eastAsia="he-IL"/>
          </w:rPr>
          <w:t xml:space="preserve">נספח </w:t>
        </w:r>
        <w:r w:rsidR="00FB4E9E">
          <w:rPr>
            <w:rStyle w:val="Hyperlink"/>
            <w:rFonts w:ascii="Arial" w:hAnsi="Arial" w:hint="cs"/>
            <w:i/>
            <w:u w:val="dotted" w:color="3464BA"/>
            <w:rtl/>
            <w:lang w:eastAsia="he-IL"/>
          </w:rPr>
          <w:t>ז</w:t>
        </w:r>
        <w:r>
          <w:rPr>
            <w:rStyle w:val="Hyperlink"/>
            <w:rFonts w:ascii="Arial" w:hAnsi="Arial" w:hint="cs"/>
            <w:i/>
            <w:u w:val="dotted" w:color="3464BA"/>
            <w:rtl/>
            <w:lang w:eastAsia="he-IL"/>
          </w:rPr>
          <w:t xml:space="preserve"> – דוגמא לביצוע הצמדה</w:t>
        </w:r>
      </w:hyperlink>
      <w:r>
        <w:rPr>
          <w:rFonts w:ascii="Arial" w:hAnsi="Arial" w:hint="cs"/>
          <w:b/>
          <w:rtl/>
          <w:lang w:eastAsia="he-IL"/>
        </w:rPr>
        <w:t>].</w:t>
      </w:r>
    </w:p>
    <w:p w:rsidR="005A11AD" w:rsidRDefault="005A11AD" w:rsidP="005A11AD">
      <w:pPr>
        <w:numPr>
          <w:ilvl w:val="3"/>
          <w:numId w:val="37"/>
        </w:numPr>
        <w:tabs>
          <w:tab w:val="left" w:pos="426"/>
          <w:tab w:val="left" w:pos="709"/>
        </w:tabs>
        <w:spacing w:line="276" w:lineRule="auto"/>
        <w:ind w:left="426" w:hanging="425"/>
        <w:jc w:val="both"/>
        <w:rPr>
          <w:rFonts w:ascii="Arial" w:hAnsi="Arial"/>
          <w:b/>
          <w:lang w:eastAsia="he-IL"/>
        </w:rPr>
      </w:pPr>
      <w:r>
        <w:rPr>
          <w:rFonts w:ascii="Arial" w:hAnsi="Arial" w:hint="cs"/>
          <w:b/>
          <w:rtl/>
          <w:lang w:eastAsia="he-IL"/>
        </w:rPr>
        <w:t>ביצוע ההצמדה יחל לאחר תום 18 חודשים מיום הבסיס, ויבוצע אחת לרבעון לדוגמא, ההצמדה הראשונה תיעשה בחלוף 3 חודשים מתום תקופת 18 החודשים, כלומר 21 חודשים מיום הבסיס.</w:t>
      </w:r>
    </w:p>
    <w:p w:rsidR="005A11AD" w:rsidRDefault="005A11AD" w:rsidP="005A11AD">
      <w:pPr>
        <w:numPr>
          <w:ilvl w:val="3"/>
          <w:numId w:val="37"/>
        </w:numPr>
        <w:tabs>
          <w:tab w:val="left" w:pos="426"/>
        </w:tabs>
        <w:spacing w:line="276" w:lineRule="auto"/>
        <w:ind w:left="426" w:hanging="425"/>
        <w:jc w:val="both"/>
        <w:rPr>
          <w:rFonts w:ascii="Arial" w:hAnsi="Arial"/>
          <w:b/>
          <w:lang w:eastAsia="he-IL"/>
        </w:rPr>
      </w:pPr>
      <w:r>
        <w:rPr>
          <w:rFonts w:ascii="Arial" w:hAnsi="Arial" w:hint="cs"/>
          <w:b/>
          <w:rtl/>
          <w:lang w:eastAsia="he-IL"/>
        </w:rPr>
        <w:t>אם</w:t>
      </w:r>
      <w:r>
        <w:rPr>
          <w:rFonts w:ascii="Arial" w:hAnsi="Arial"/>
          <w:b/>
          <w:lang w:eastAsia="he-IL"/>
        </w:rPr>
        <w:t xml:space="preserve"> </w:t>
      </w:r>
      <w:r>
        <w:rPr>
          <w:rFonts w:ascii="Arial" w:hAnsi="Arial" w:hint="cs"/>
          <w:b/>
          <w:rtl/>
          <w:lang w:eastAsia="he-IL"/>
        </w:rPr>
        <w:t>במהלך</w:t>
      </w:r>
      <w:r>
        <w:rPr>
          <w:rFonts w:ascii="Arial" w:hAnsi="Arial"/>
          <w:b/>
          <w:lang w:eastAsia="he-IL"/>
        </w:rPr>
        <w:t xml:space="preserve"> 18 </w:t>
      </w:r>
      <w:r>
        <w:rPr>
          <w:rFonts w:ascii="Arial" w:hAnsi="Arial" w:hint="cs"/>
          <w:b/>
          <w:rtl/>
          <w:lang w:eastAsia="he-IL"/>
        </w:rPr>
        <w:t>החודשים</w:t>
      </w:r>
      <w:r>
        <w:rPr>
          <w:rFonts w:ascii="Arial" w:hAnsi="Arial"/>
          <w:b/>
          <w:lang w:eastAsia="he-IL"/>
        </w:rPr>
        <w:t xml:space="preserve"> </w:t>
      </w:r>
      <w:r>
        <w:rPr>
          <w:rFonts w:ascii="Arial" w:hAnsi="Arial" w:hint="cs"/>
          <w:b/>
          <w:rtl/>
          <w:lang w:eastAsia="he-IL"/>
        </w:rPr>
        <w:t>הראשונים</w:t>
      </w:r>
      <w:r>
        <w:rPr>
          <w:rFonts w:ascii="Arial" w:hAnsi="Arial"/>
          <w:b/>
          <w:lang w:eastAsia="he-IL"/>
        </w:rPr>
        <w:t xml:space="preserve"> </w:t>
      </w:r>
      <w:r>
        <w:rPr>
          <w:rFonts w:ascii="Arial" w:hAnsi="Arial" w:hint="cs"/>
          <w:b/>
          <w:rtl/>
          <w:lang w:eastAsia="he-IL"/>
        </w:rPr>
        <w:t>של</w:t>
      </w:r>
      <w:r>
        <w:rPr>
          <w:rFonts w:ascii="Arial" w:hAnsi="Arial"/>
          <w:b/>
          <w:lang w:eastAsia="he-IL"/>
        </w:rPr>
        <w:t xml:space="preserve"> </w:t>
      </w:r>
      <w:r>
        <w:rPr>
          <w:rFonts w:ascii="Arial" w:hAnsi="Arial" w:hint="cs"/>
          <w:b/>
          <w:rtl/>
          <w:lang w:eastAsia="he-IL"/>
        </w:rPr>
        <w:t>ההתקשרות</w:t>
      </w:r>
      <w:r>
        <w:rPr>
          <w:rFonts w:ascii="Arial" w:hAnsi="Arial"/>
          <w:b/>
          <w:lang w:eastAsia="he-IL"/>
        </w:rPr>
        <w:t xml:space="preserve"> </w:t>
      </w:r>
      <w:r>
        <w:rPr>
          <w:rFonts w:ascii="Arial" w:hAnsi="Arial" w:hint="cs"/>
          <w:b/>
          <w:rtl/>
          <w:lang w:eastAsia="he-IL"/>
        </w:rPr>
        <w:t>יחול</w:t>
      </w:r>
      <w:r>
        <w:rPr>
          <w:rFonts w:ascii="Arial" w:hAnsi="Arial"/>
          <w:b/>
          <w:lang w:eastAsia="he-IL"/>
        </w:rPr>
        <w:t xml:space="preserve"> </w:t>
      </w:r>
      <w:r>
        <w:rPr>
          <w:rFonts w:ascii="Arial" w:hAnsi="Arial" w:hint="cs"/>
          <w:b/>
          <w:rtl/>
          <w:lang w:eastAsia="he-IL"/>
        </w:rPr>
        <w:t>שינוי</w:t>
      </w:r>
      <w:r>
        <w:rPr>
          <w:rFonts w:ascii="Arial" w:hAnsi="Arial"/>
          <w:b/>
          <w:lang w:eastAsia="he-IL"/>
        </w:rPr>
        <w:t xml:space="preserve"> </w:t>
      </w:r>
      <w:r>
        <w:rPr>
          <w:rFonts w:ascii="Arial" w:hAnsi="Arial" w:hint="cs"/>
          <w:b/>
          <w:rtl/>
          <w:lang w:eastAsia="he-IL"/>
        </w:rPr>
        <w:t>במדד</w:t>
      </w:r>
      <w:r>
        <w:rPr>
          <w:rFonts w:ascii="Arial" w:hAnsi="Arial"/>
          <w:b/>
          <w:lang w:eastAsia="he-IL"/>
        </w:rPr>
        <w:t xml:space="preserve"> </w:t>
      </w:r>
      <w:r>
        <w:rPr>
          <w:rFonts w:ascii="Arial" w:hAnsi="Arial" w:hint="cs"/>
          <w:b/>
          <w:rtl/>
          <w:lang w:eastAsia="he-IL"/>
        </w:rPr>
        <w:t>הרלוונטי, כך שיהיה גבוה בשיעור של</w:t>
      </w:r>
      <w:r>
        <w:rPr>
          <w:rFonts w:ascii="Arial" w:hAnsi="Arial"/>
          <w:b/>
          <w:lang w:eastAsia="he-IL"/>
        </w:rPr>
        <w:t xml:space="preserve">4% </w:t>
      </w:r>
      <w:r>
        <w:rPr>
          <w:rFonts w:ascii="Arial" w:hAnsi="Arial" w:hint="cs"/>
          <w:b/>
          <w:rtl/>
          <w:lang w:eastAsia="he-IL"/>
        </w:rPr>
        <w:t xml:space="preserve"> ויותר מהמדד הידוע ביום הבסיס, תיעשה</w:t>
      </w:r>
      <w:r>
        <w:rPr>
          <w:rFonts w:ascii="Arial" w:hAnsi="Arial"/>
          <w:b/>
          <w:lang w:eastAsia="he-IL"/>
        </w:rPr>
        <w:t xml:space="preserve"> </w:t>
      </w:r>
      <w:r>
        <w:rPr>
          <w:rFonts w:ascii="Arial" w:hAnsi="Arial" w:hint="cs"/>
          <w:b/>
          <w:rtl/>
          <w:lang w:eastAsia="he-IL"/>
        </w:rPr>
        <w:t>התאמה</w:t>
      </w:r>
      <w:r>
        <w:rPr>
          <w:rFonts w:ascii="Arial" w:hAnsi="Arial"/>
          <w:b/>
          <w:lang w:eastAsia="he-IL"/>
        </w:rPr>
        <w:t xml:space="preserve"> </w:t>
      </w:r>
      <w:r>
        <w:rPr>
          <w:rFonts w:ascii="Arial" w:hAnsi="Arial" w:hint="cs"/>
          <w:b/>
          <w:rtl/>
          <w:lang w:eastAsia="he-IL"/>
        </w:rPr>
        <w:t>לשינויים</w:t>
      </w:r>
      <w:r>
        <w:rPr>
          <w:rFonts w:ascii="Arial" w:hAnsi="Arial"/>
          <w:b/>
          <w:lang w:eastAsia="he-IL"/>
        </w:rPr>
        <w:t xml:space="preserve"> </w:t>
      </w:r>
      <w:r>
        <w:rPr>
          <w:rFonts w:ascii="Arial" w:hAnsi="Arial" w:hint="cs"/>
          <w:b/>
          <w:rtl/>
          <w:lang w:eastAsia="he-IL"/>
        </w:rPr>
        <w:t>באופן הבא:</w:t>
      </w:r>
    </w:p>
    <w:p w:rsidR="005A11AD" w:rsidRDefault="005A11AD" w:rsidP="005A11AD">
      <w:pPr>
        <w:numPr>
          <w:ilvl w:val="0"/>
          <w:numId w:val="38"/>
        </w:numPr>
        <w:tabs>
          <w:tab w:val="left" w:pos="709"/>
        </w:tabs>
        <w:spacing w:line="276" w:lineRule="auto"/>
        <w:jc w:val="both"/>
        <w:rPr>
          <w:rFonts w:ascii="Arial" w:hAnsi="Arial"/>
          <w:b/>
          <w:lang w:eastAsia="he-IL"/>
        </w:rPr>
      </w:pPr>
      <w:r>
        <w:rPr>
          <w:rFonts w:ascii="Arial" w:hAnsi="Arial" w:hint="cs"/>
          <w:b/>
          <w:rtl/>
          <w:lang w:eastAsia="he-IL"/>
        </w:rPr>
        <w:t>ייקבע מדד בסיס, אשר יהיה בגובה המדד הרלוונטי ביום בו עבר את המדד הידוע ביום הבסיס (בשיעור של 4% ויותר).</w:t>
      </w:r>
    </w:p>
    <w:p w:rsidR="005A11AD" w:rsidRDefault="005A11AD" w:rsidP="005A11AD">
      <w:pPr>
        <w:numPr>
          <w:ilvl w:val="0"/>
          <w:numId w:val="38"/>
        </w:numPr>
        <w:tabs>
          <w:tab w:val="left" w:pos="709"/>
        </w:tabs>
        <w:spacing w:line="276" w:lineRule="auto"/>
        <w:jc w:val="both"/>
        <w:rPr>
          <w:rFonts w:ascii="Arial" w:hAnsi="Arial"/>
          <w:b/>
          <w:lang w:eastAsia="he-IL"/>
        </w:rPr>
      </w:pPr>
      <w:r>
        <w:rPr>
          <w:rFonts w:ascii="Arial" w:hAnsi="Arial" w:hint="cs"/>
          <w:b/>
          <w:rtl/>
          <w:lang w:eastAsia="he-IL"/>
        </w:rPr>
        <w:t xml:space="preserve">ביצוע ההצמדה ייעשה בחלוף פרק הזמן שנקבע לביצוע הצמדות </w:t>
      </w:r>
      <w:r>
        <w:rPr>
          <w:rFonts w:ascii="Arial" w:hAnsi="Arial" w:hint="cs"/>
          <w:bCs/>
          <w:rtl/>
          <w:lang w:eastAsia="he-IL"/>
        </w:rPr>
        <w:t>החל מהיום בו עלה המדד בשיעור של 4% ויותר</w:t>
      </w:r>
      <w:r>
        <w:rPr>
          <w:rFonts w:ascii="Arial" w:hAnsi="Arial" w:hint="cs"/>
          <w:b/>
          <w:rtl/>
          <w:lang w:eastAsia="he-IL"/>
        </w:rPr>
        <w:t xml:space="preserve"> (ביחס למדד הידוע ביום הבסיס). לדוגמא: במקרה שבו בחלוף 8 חודשים מיום הבסיס, עלה המדד הרלוונטי בשיעור של 4% ויותר (ביחס למדד הידוע ביום הבסיס), ופרק הזמן שנקבע לביצוע הצמדה הוא רבעון – אזי תבוצע ההצמדה הראשונה בחודש ה- 11, ומידי כל 3 חודשים לאחר מכן.</w:t>
      </w:r>
    </w:p>
    <w:p w:rsidR="005A11AD" w:rsidRDefault="005A11AD" w:rsidP="005A11AD">
      <w:pPr>
        <w:numPr>
          <w:ilvl w:val="0"/>
          <w:numId w:val="38"/>
        </w:numPr>
        <w:tabs>
          <w:tab w:val="left" w:pos="709"/>
        </w:tabs>
        <w:spacing w:line="276" w:lineRule="auto"/>
        <w:jc w:val="both"/>
        <w:rPr>
          <w:rFonts w:ascii="Arial" w:hAnsi="Arial"/>
          <w:b/>
          <w:lang w:eastAsia="he-IL"/>
        </w:rPr>
      </w:pPr>
      <w:r>
        <w:rPr>
          <w:rFonts w:ascii="Arial" w:hAnsi="Arial" w:hint="cs"/>
          <w:b/>
          <w:rtl/>
          <w:lang w:eastAsia="he-IL"/>
        </w:rPr>
        <w:t>שיעור ההתאמה לצורך ביצוע ההצמדה יבוצע בין מדד הבסיס שנקבע כאמור לעיל למדד הקובע נכון ליום ביצוע ההצמדה.</w:t>
      </w:r>
    </w:p>
    <w:p w:rsidR="00CE1733" w:rsidRDefault="005A11AD" w:rsidP="005A11AD">
      <w:pPr>
        <w:bidi w:val="0"/>
        <w:jc w:val="right"/>
        <w:rPr>
          <w:b/>
          <w:bCs/>
          <w:color w:val="000000"/>
          <w:u w:val="single"/>
        </w:rPr>
      </w:pPr>
      <w:r>
        <w:rPr>
          <w:rFonts w:ascii="Arial" w:hAnsi="Arial" w:hint="cs"/>
          <w:b/>
          <w:rtl/>
          <w:lang w:eastAsia="he-IL"/>
        </w:rPr>
        <w:br w:type="page"/>
      </w:r>
    </w:p>
    <w:p w:rsidR="00732FBA" w:rsidRDefault="00732FBA" w:rsidP="000D1D1D">
      <w:pPr>
        <w:jc w:val="center"/>
        <w:rPr>
          <w:b/>
          <w:bCs/>
          <w:color w:val="000000"/>
          <w:sz w:val="28"/>
          <w:szCs w:val="28"/>
          <w:u w:val="single"/>
          <w:rtl/>
        </w:rPr>
      </w:pPr>
    </w:p>
    <w:p w:rsidR="00732FBA" w:rsidRDefault="00732FBA" w:rsidP="000D1D1D">
      <w:pPr>
        <w:jc w:val="center"/>
        <w:rPr>
          <w:b/>
          <w:bCs/>
          <w:color w:val="000000"/>
          <w:sz w:val="28"/>
          <w:szCs w:val="28"/>
          <w:u w:val="single"/>
          <w:rtl/>
        </w:rPr>
      </w:pPr>
    </w:p>
    <w:p w:rsidR="00732FBA" w:rsidRDefault="00732FBA" w:rsidP="000D1D1D">
      <w:pPr>
        <w:jc w:val="center"/>
        <w:rPr>
          <w:b/>
          <w:bCs/>
          <w:color w:val="000000"/>
          <w:sz w:val="28"/>
          <w:szCs w:val="28"/>
          <w:u w:val="single"/>
          <w:rtl/>
        </w:rPr>
      </w:pPr>
    </w:p>
    <w:p w:rsidR="000D1D1D" w:rsidRDefault="000D1D1D" w:rsidP="00732FBA">
      <w:pPr>
        <w:jc w:val="center"/>
        <w:rPr>
          <w:b/>
          <w:bCs/>
          <w:sz w:val="28"/>
          <w:szCs w:val="28"/>
          <w:u w:val="single"/>
          <w:rtl/>
        </w:rPr>
      </w:pPr>
      <w:r w:rsidRPr="00321BAB">
        <w:rPr>
          <w:rFonts w:hint="cs"/>
          <w:b/>
          <w:bCs/>
          <w:color w:val="000000"/>
          <w:sz w:val="28"/>
          <w:szCs w:val="28"/>
          <w:u w:val="single"/>
          <w:rtl/>
        </w:rPr>
        <w:t xml:space="preserve">נספח  </w:t>
      </w:r>
      <w:r w:rsidR="00732FBA">
        <w:rPr>
          <w:rFonts w:hint="cs"/>
          <w:b/>
          <w:bCs/>
          <w:color w:val="000000"/>
          <w:sz w:val="28"/>
          <w:szCs w:val="28"/>
          <w:u w:val="single"/>
          <w:rtl/>
        </w:rPr>
        <w:t>ב'1</w:t>
      </w:r>
      <w:r w:rsidR="00732FBA" w:rsidRPr="00321BAB">
        <w:rPr>
          <w:rFonts w:hint="cs"/>
          <w:b/>
          <w:bCs/>
          <w:color w:val="000000"/>
          <w:sz w:val="28"/>
          <w:szCs w:val="28"/>
          <w:u w:val="single"/>
          <w:rtl/>
        </w:rPr>
        <w:t xml:space="preserve">  </w:t>
      </w:r>
      <w:r w:rsidRPr="00321BAB">
        <w:rPr>
          <w:rFonts w:hint="cs"/>
          <w:b/>
          <w:bCs/>
          <w:color w:val="000000"/>
          <w:sz w:val="28"/>
          <w:szCs w:val="28"/>
          <w:u w:val="single"/>
          <w:rtl/>
        </w:rPr>
        <w:t>לחוז</w:t>
      </w:r>
      <w:r w:rsidRPr="00321BAB">
        <w:rPr>
          <w:rFonts w:hint="cs"/>
          <w:b/>
          <w:bCs/>
          <w:sz w:val="28"/>
          <w:szCs w:val="28"/>
          <w:u w:val="single"/>
          <w:rtl/>
        </w:rPr>
        <w:t xml:space="preserve">ה </w:t>
      </w:r>
      <w:r w:rsidRPr="00321BAB">
        <w:rPr>
          <w:b/>
          <w:bCs/>
          <w:sz w:val="28"/>
          <w:szCs w:val="28"/>
          <w:u w:val="single"/>
          <w:rtl/>
        </w:rPr>
        <w:t>–</w:t>
      </w:r>
      <w:r w:rsidRPr="00321BAB">
        <w:rPr>
          <w:rFonts w:hint="cs"/>
          <w:b/>
          <w:bCs/>
          <w:sz w:val="28"/>
          <w:szCs w:val="28"/>
          <w:u w:val="single"/>
          <w:rtl/>
        </w:rPr>
        <w:t xml:space="preserve"> </w:t>
      </w:r>
    </w:p>
    <w:p w:rsidR="00A24445" w:rsidRDefault="000D1D1D" w:rsidP="00A24445">
      <w:pPr>
        <w:jc w:val="center"/>
        <w:rPr>
          <w:b/>
          <w:bCs/>
          <w:sz w:val="28"/>
          <w:szCs w:val="28"/>
          <w:u w:val="single"/>
          <w:rtl/>
        </w:rPr>
      </w:pPr>
      <w:r>
        <w:rPr>
          <w:rFonts w:hint="cs"/>
          <w:b/>
          <w:bCs/>
          <w:sz w:val="28"/>
          <w:szCs w:val="28"/>
          <w:u w:val="single"/>
          <w:rtl/>
        </w:rPr>
        <w:t>טופס דיווח על בדיקות הנדסיות לפי נספח השירותים</w:t>
      </w:r>
      <w:r w:rsidR="00A24445">
        <w:rPr>
          <w:rFonts w:hint="cs"/>
          <w:b/>
          <w:bCs/>
          <w:sz w:val="28"/>
          <w:szCs w:val="28"/>
          <w:u w:val="single"/>
          <w:rtl/>
        </w:rPr>
        <w:t xml:space="preserve"> </w:t>
      </w:r>
    </w:p>
    <w:p w:rsidR="000D1D1D" w:rsidRDefault="000D1D1D" w:rsidP="000D1D1D">
      <w:pPr>
        <w:jc w:val="center"/>
        <w:rPr>
          <w:b/>
          <w:bCs/>
          <w:sz w:val="28"/>
          <w:szCs w:val="28"/>
          <w:u w:val="single"/>
          <w:rtl/>
        </w:rPr>
      </w:pPr>
      <w:r>
        <w:rPr>
          <w:rFonts w:hint="cs"/>
          <w:b/>
          <w:bCs/>
          <w:sz w:val="28"/>
          <w:szCs w:val="28"/>
          <w:u w:val="single"/>
          <w:rtl/>
        </w:rPr>
        <w:t>שבוצעו בחודש ___ בשנה ____</w:t>
      </w:r>
    </w:p>
    <w:p w:rsidR="000D1D1D" w:rsidRDefault="000D1D1D" w:rsidP="000D1D1D">
      <w:pPr>
        <w:jc w:val="right"/>
        <w:rPr>
          <w:b/>
          <w:bCs/>
          <w:color w:val="000000"/>
          <w:u w:val="single"/>
        </w:rPr>
      </w:pPr>
    </w:p>
    <w:p w:rsidR="000D1D1D" w:rsidRDefault="000D1D1D" w:rsidP="000D1D1D">
      <w:pPr>
        <w:rPr>
          <w:b/>
          <w:bCs/>
          <w:color w:val="000000"/>
          <w:rtl/>
        </w:rPr>
      </w:pPr>
    </w:p>
    <w:tbl>
      <w:tblPr>
        <w:bidiVisual/>
        <w:tblW w:w="0" w:type="auto"/>
        <w:tblInd w:w="41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55"/>
        <w:gridCol w:w="842"/>
        <w:gridCol w:w="918"/>
        <w:gridCol w:w="1037"/>
        <w:gridCol w:w="1578"/>
        <w:gridCol w:w="1792"/>
      </w:tblGrid>
      <w:tr w:rsidR="00A24445" w:rsidRPr="00D325AD" w:rsidTr="00A24445">
        <w:trPr>
          <w:trHeight w:val="810"/>
        </w:trPr>
        <w:tc>
          <w:tcPr>
            <w:tcW w:w="555" w:type="dxa"/>
          </w:tcPr>
          <w:p w:rsidR="00A24445" w:rsidRPr="0085785B" w:rsidRDefault="00A24445" w:rsidP="000D1D1D">
            <w:pPr>
              <w:spacing w:line="360" w:lineRule="auto"/>
              <w:jc w:val="center"/>
              <w:rPr>
                <w:b/>
                <w:bCs/>
                <w:color w:val="000000"/>
                <w:sz w:val="18"/>
                <w:szCs w:val="18"/>
                <w:rtl/>
              </w:rPr>
            </w:pPr>
            <w:r w:rsidRPr="0085785B">
              <w:rPr>
                <w:rFonts w:hint="cs"/>
                <w:b/>
                <w:bCs/>
                <w:color w:val="000000"/>
                <w:sz w:val="18"/>
                <w:szCs w:val="18"/>
                <w:rtl/>
              </w:rPr>
              <w:t>מס'</w:t>
            </w:r>
          </w:p>
        </w:tc>
        <w:tc>
          <w:tcPr>
            <w:tcW w:w="842" w:type="dxa"/>
          </w:tcPr>
          <w:p w:rsidR="00A24445" w:rsidRPr="0085785B" w:rsidRDefault="00A24445" w:rsidP="000D1D1D">
            <w:pPr>
              <w:spacing w:line="360" w:lineRule="auto"/>
              <w:jc w:val="center"/>
              <w:rPr>
                <w:b/>
                <w:bCs/>
                <w:color w:val="000000"/>
                <w:sz w:val="18"/>
                <w:szCs w:val="18"/>
                <w:rtl/>
              </w:rPr>
            </w:pPr>
            <w:r w:rsidRPr="0085785B">
              <w:rPr>
                <w:rFonts w:hint="cs"/>
                <w:b/>
                <w:bCs/>
                <w:color w:val="000000"/>
                <w:sz w:val="18"/>
                <w:szCs w:val="18"/>
                <w:rtl/>
              </w:rPr>
              <w:t>שם מתלונן</w:t>
            </w:r>
          </w:p>
        </w:tc>
        <w:tc>
          <w:tcPr>
            <w:tcW w:w="918" w:type="dxa"/>
          </w:tcPr>
          <w:p w:rsidR="00A24445" w:rsidRPr="0085785B" w:rsidRDefault="00A24445" w:rsidP="000D1D1D">
            <w:pPr>
              <w:spacing w:line="360" w:lineRule="auto"/>
              <w:jc w:val="center"/>
              <w:rPr>
                <w:b/>
                <w:bCs/>
                <w:color w:val="000000"/>
                <w:sz w:val="18"/>
                <w:szCs w:val="18"/>
                <w:rtl/>
              </w:rPr>
            </w:pPr>
            <w:r w:rsidRPr="0085785B">
              <w:rPr>
                <w:rFonts w:hint="cs"/>
                <w:b/>
                <w:bCs/>
                <w:color w:val="000000"/>
                <w:sz w:val="18"/>
                <w:szCs w:val="18"/>
                <w:rtl/>
              </w:rPr>
              <w:t>כתובת האתר</w:t>
            </w:r>
          </w:p>
        </w:tc>
        <w:tc>
          <w:tcPr>
            <w:tcW w:w="1037" w:type="dxa"/>
          </w:tcPr>
          <w:p w:rsidR="00A24445" w:rsidRPr="0085785B" w:rsidRDefault="00A24445" w:rsidP="000D1D1D">
            <w:pPr>
              <w:spacing w:line="360" w:lineRule="auto"/>
              <w:jc w:val="center"/>
              <w:rPr>
                <w:b/>
                <w:bCs/>
                <w:color w:val="000000"/>
                <w:sz w:val="18"/>
                <w:szCs w:val="18"/>
                <w:rtl/>
              </w:rPr>
            </w:pPr>
            <w:r w:rsidRPr="0085785B">
              <w:rPr>
                <w:rFonts w:hint="cs"/>
                <w:b/>
                <w:bCs/>
                <w:color w:val="000000"/>
                <w:sz w:val="18"/>
                <w:szCs w:val="18"/>
                <w:rtl/>
              </w:rPr>
              <w:t>תאריך הבדיקה</w:t>
            </w:r>
          </w:p>
        </w:tc>
        <w:tc>
          <w:tcPr>
            <w:tcW w:w="1578" w:type="dxa"/>
          </w:tcPr>
          <w:p w:rsidR="00A24445" w:rsidRPr="0085785B" w:rsidRDefault="00A24445" w:rsidP="000D1D1D">
            <w:pPr>
              <w:spacing w:line="360" w:lineRule="auto"/>
              <w:jc w:val="center"/>
              <w:rPr>
                <w:b/>
                <w:bCs/>
                <w:color w:val="000000"/>
                <w:sz w:val="18"/>
                <w:szCs w:val="18"/>
                <w:rtl/>
              </w:rPr>
            </w:pPr>
            <w:r w:rsidRPr="0085785B">
              <w:rPr>
                <w:rFonts w:hint="cs"/>
                <w:b/>
                <w:bCs/>
                <w:color w:val="000000"/>
                <w:sz w:val="18"/>
                <w:szCs w:val="18"/>
                <w:rtl/>
              </w:rPr>
              <w:t>תאריך אישור ועדת תלונות על בדיקות שבוצעו</w:t>
            </w:r>
          </w:p>
        </w:tc>
        <w:tc>
          <w:tcPr>
            <w:tcW w:w="1792" w:type="dxa"/>
          </w:tcPr>
          <w:p w:rsidR="00A24445" w:rsidRPr="0085785B" w:rsidRDefault="00A24445" w:rsidP="000D1D1D">
            <w:pPr>
              <w:spacing w:line="360" w:lineRule="auto"/>
              <w:jc w:val="center"/>
              <w:rPr>
                <w:b/>
                <w:bCs/>
                <w:color w:val="000000"/>
                <w:sz w:val="18"/>
                <w:szCs w:val="18"/>
                <w:rtl/>
              </w:rPr>
            </w:pPr>
            <w:r w:rsidRPr="0085785B">
              <w:rPr>
                <w:rFonts w:hint="cs"/>
                <w:b/>
                <w:bCs/>
                <w:color w:val="000000"/>
                <w:sz w:val="18"/>
                <w:szCs w:val="18"/>
                <w:rtl/>
              </w:rPr>
              <w:t>עלות לבדיקה</w:t>
            </w:r>
          </w:p>
          <w:p w:rsidR="00A24445" w:rsidRPr="0085785B" w:rsidRDefault="00A24445" w:rsidP="00A24445">
            <w:pPr>
              <w:spacing w:line="360" w:lineRule="auto"/>
              <w:jc w:val="center"/>
              <w:rPr>
                <w:b/>
                <w:bCs/>
                <w:color w:val="000000"/>
                <w:sz w:val="18"/>
                <w:szCs w:val="18"/>
                <w:rtl/>
              </w:rPr>
            </w:pPr>
            <w:r w:rsidRPr="0085785B">
              <w:rPr>
                <w:rFonts w:hint="cs"/>
                <w:b/>
                <w:bCs/>
                <w:color w:val="000000"/>
                <w:sz w:val="18"/>
                <w:szCs w:val="18"/>
                <w:rtl/>
              </w:rPr>
              <w:t>( כולל מע"מ)</w:t>
            </w:r>
          </w:p>
        </w:tc>
      </w:tr>
      <w:tr w:rsidR="00A24445" w:rsidRPr="00D325AD" w:rsidTr="00A24445">
        <w:trPr>
          <w:trHeight w:val="810"/>
        </w:trPr>
        <w:tc>
          <w:tcPr>
            <w:tcW w:w="555" w:type="dxa"/>
          </w:tcPr>
          <w:p w:rsidR="00A24445" w:rsidRPr="00D325AD" w:rsidRDefault="00A24445" w:rsidP="000D1D1D">
            <w:pPr>
              <w:spacing w:line="360" w:lineRule="auto"/>
              <w:jc w:val="center"/>
              <w:rPr>
                <w:b/>
                <w:bCs/>
                <w:color w:val="000000"/>
                <w:rtl/>
              </w:rPr>
            </w:pPr>
            <w:r w:rsidRPr="00D325AD">
              <w:rPr>
                <w:rFonts w:hint="cs"/>
                <w:b/>
                <w:bCs/>
                <w:color w:val="000000"/>
                <w:rtl/>
              </w:rPr>
              <w:t>1</w:t>
            </w:r>
          </w:p>
        </w:tc>
        <w:tc>
          <w:tcPr>
            <w:tcW w:w="842" w:type="dxa"/>
          </w:tcPr>
          <w:p w:rsidR="00A24445" w:rsidRPr="00D325AD" w:rsidRDefault="00A24445" w:rsidP="000D1D1D">
            <w:pPr>
              <w:spacing w:line="360" w:lineRule="auto"/>
              <w:jc w:val="center"/>
              <w:rPr>
                <w:b/>
                <w:bCs/>
                <w:color w:val="000000"/>
                <w:rtl/>
              </w:rPr>
            </w:pPr>
          </w:p>
        </w:tc>
        <w:tc>
          <w:tcPr>
            <w:tcW w:w="918" w:type="dxa"/>
          </w:tcPr>
          <w:p w:rsidR="00A24445" w:rsidRPr="00D325AD" w:rsidRDefault="00A24445" w:rsidP="000D1D1D">
            <w:pPr>
              <w:spacing w:line="360" w:lineRule="auto"/>
              <w:jc w:val="center"/>
              <w:rPr>
                <w:b/>
                <w:bCs/>
                <w:color w:val="000000"/>
                <w:rtl/>
              </w:rPr>
            </w:pPr>
          </w:p>
        </w:tc>
        <w:tc>
          <w:tcPr>
            <w:tcW w:w="1037" w:type="dxa"/>
          </w:tcPr>
          <w:p w:rsidR="00A24445" w:rsidRPr="00D325AD" w:rsidRDefault="00A24445" w:rsidP="000D1D1D">
            <w:pPr>
              <w:spacing w:line="360" w:lineRule="auto"/>
              <w:jc w:val="center"/>
              <w:rPr>
                <w:b/>
                <w:bCs/>
                <w:color w:val="000000"/>
                <w:rtl/>
              </w:rPr>
            </w:pPr>
          </w:p>
        </w:tc>
        <w:tc>
          <w:tcPr>
            <w:tcW w:w="1578" w:type="dxa"/>
          </w:tcPr>
          <w:p w:rsidR="00A24445" w:rsidRPr="00D325AD" w:rsidRDefault="00A24445" w:rsidP="000D1D1D">
            <w:pPr>
              <w:spacing w:line="360" w:lineRule="auto"/>
              <w:jc w:val="center"/>
              <w:rPr>
                <w:b/>
                <w:bCs/>
                <w:color w:val="000000"/>
                <w:rtl/>
              </w:rPr>
            </w:pPr>
          </w:p>
        </w:tc>
        <w:tc>
          <w:tcPr>
            <w:tcW w:w="1792" w:type="dxa"/>
          </w:tcPr>
          <w:p w:rsidR="00A24445" w:rsidRPr="00D325AD" w:rsidRDefault="00A24445" w:rsidP="000D1D1D">
            <w:pPr>
              <w:spacing w:line="360" w:lineRule="auto"/>
              <w:jc w:val="center"/>
              <w:rPr>
                <w:b/>
                <w:bCs/>
                <w:color w:val="000000"/>
                <w:rtl/>
              </w:rPr>
            </w:pPr>
          </w:p>
        </w:tc>
      </w:tr>
      <w:tr w:rsidR="00A24445" w:rsidRPr="00D325AD" w:rsidTr="00A24445">
        <w:trPr>
          <w:trHeight w:val="810"/>
        </w:trPr>
        <w:tc>
          <w:tcPr>
            <w:tcW w:w="555" w:type="dxa"/>
          </w:tcPr>
          <w:p w:rsidR="00A24445" w:rsidRPr="00D325AD" w:rsidRDefault="00A24445" w:rsidP="000D1D1D">
            <w:pPr>
              <w:spacing w:line="360" w:lineRule="auto"/>
              <w:jc w:val="center"/>
              <w:rPr>
                <w:b/>
                <w:bCs/>
                <w:color w:val="000000"/>
                <w:rtl/>
              </w:rPr>
            </w:pPr>
            <w:r w:rsidRPr="00D325AD">
              <w:rPr>
                <w:rFonts w:hint="cs"/>
                <w:b/>
                <w:bCs/>
                <w:color w:val="000000"/>
                <w:rtl/>
              </w:rPr>
              <w:t>2</w:t>
            </w:r>
          </w:p>
        </w:tc>
        <w:tc>
          <w:tcPr>
            <w:tcW w:w="842" w:type="dxa"/>
          </w:tcPr>
          <w:p w:rsidR="00A24445" w:rsidRPr="00D325AD" w:rsidRDefault="00A24445" w:rsidP="000D1D1D">
            <w:pPr>
              <w:spacing w:line="360" w:lineRule="auto"/>
              <w:jc w:val="center"/>
              <w:rPr>
                <w:b/>
                <w:bCs/>
                <w:color w:val="000000"/>
                <w:rtl/>
              </w:rPr>
            </w:pPr>
          </w:p>
        </w:tc>
        <w:tc>
          <w:tcPr>
            <w:tcW w:w="918" w:type="dxa"/>
          </w:tcPr>
          <w:p w:rsidR="00A24445" w:rsidRPr="00D325AD" w:rsidRDefault="00A24445" w:rsidP="000D1D1D">
            <w:pPr>
              <w:spacing w:line="360" w:lineRule="auto"/>
              <w:jc w:val="center"/>
              <w:rPr>
                <w:b/>
                <w:bCs/>
                <w:color w:val="000000"/>
                <w:rtl/>
              </w:rPr>
            </w:pPr>
          </w:p>
        </w:tc>
        <w:tc>
          <w:tcPr>
            <w:tcW w:w="1037" w:type="dxa"/>
          </w:tcPr>
          <w:p w:rsidR="00A24445" w:rsidRPr="00D325AD" w:rsidRDefault="00A24445" w:rsidP="000D1D1D">
            <w:pPr>
              <w:spacing w:line="360" w:lineRule="auto"/>
              <w:jc w:val="center"/>
              <w:rPr>
                <w:b/>
                <w:bCs/>
                <w:color w:val="000000"/>
                <w:rtl/>
              </w:rPr>
            </w:pPr>
          </w:p>
        </w:tc>
        <w:tc>
          <w:tcPr>
            <w:tcW w:w="1578" w:type="dxa"/>
          </w:tcPr>
          <w:p w:rsidR="00A24445" w:rsidRPr="00D325AD" w:rsidRDefault="00A24445" w:rsidP="000D1D1D">
            <w:pPr>
              <w:spacing w:line="360" w:lineRule="auto"/>
              <w:jc w:val="center"/>
              <w:rPr>
                <w:b/>
                <w:bCs/>
                <w:color w:val="000000"/>
                <w:rtl/>
              </w:rPr>
            </w:pPr>
          </w:p>
        </w:tc>
        <w:tc>
          <w:tcPr>
            <w:tcW w:w="1792" w:type="dxa"/>
          </w:tcPr>
          <w:p w:rsidR="00A24445" w:rsidRPr="00D325AD" w:rsidRDefault="00A24445" w:rsidP="000D1D1D">
            <w:pPr>
              <w:spacing w:line="360" w:lineRule="auto"/>
              <w:jc w:val="center"/>
              <w:rPr>
                <w:b/>
                <w:bCs/>
                <w:color w:val="000000"/>
                <w:rtl/>
              </w:rPr>
            </w:pPr>
          </w:p>
        </w:tc>
      </w:tr>
      <w:tr w:rsidR="00A24445" w:rsidRPr="00D325AD" w:rsidTr="00A24445">
        <w:trPr>
          <w:trHeight w:val="810"/>
        </w:trPr>
        <w:tc>
          <w:tcPr>
            <w:tcW w:w="555" w:type="dxa"/>
          </w:tcPr>
          <w:p w:rsidR="00A24445" w:rsidRPr="00D325AD" w:rsidRDefault="00A24445" w:rsidP="000D1D1D">
            <w:pPr>
              <w:spacing w:line="360" w:lineRule="auto"/>
              <w:jc w:val="center"/>
              <w:rPr>
                <w:b/>
                <w:bCs/>
                <w:color w:val="000000"/>
                <w:rtl/>
              </w:rPr>
            </w:pPr>
            <w:r w:rsidRPr="00D325AD">
              <w:rPr>
                <w:rFonts w:hint="cs"/>
                <w:b/>
                <w:bCs/>
                <w:color w:val="000000"/>
                <w:rtl/>
              </w:rPr>
              <w:t>3</w:t>
            </w:r>
          </w:p>
        </w:tc>
        <w:tc>
          <w:tcPr>
            <w:tcW w:w="842" w:type="dxa"/>
          </w:tcPr>
          <w:p w:rsidR="00A24445" w:rsidRPr="00D325AD" w:rsidRDefault="00A24445" w:rsidP="000D1D1D">
            <w:pPr>
              <w:spacing w:line="360" w:lineRule="auto"/>
              <w:jc w:val="center"/>
              <w:rPr>
                <w:b/>
                <w:bCs/>
                <w:color w:val="000000"/>
                <w:rtl/>
              </w:rPr>
            </w:pPr>
          </w:p>
        </w:tc>
        <w:tc>
          <w:tcPr>
            <w:tcW w:w="918" w:type="dxa"/>
          </w:tcPr>
          <w:p w:rsidR="00A24445" w:rsidRPr="00D325AD" w:rsidRDefault="00A24445" w:rsidP="000D1D1D">
            <w:pPr>
              <w:spacing w:line="360" w:lineRule="auto"/>
              <w:jc w:val="center"/>
              <w:rPr>
                <w:b/>
                <w:bCs/>
                <w:color w:val="000000"/>
                <w:rtl/>
              </w:rPr>
            </w:pPr>
          </w:p>
        </w:tc>
        <w:tc>
          <w:tcPr>
            <w:tcW w:w="1037" w:type="dxa"/>
          </w:tcPr>
          <w:p w:rsidR="00A24445" w:rsidRPr="00D325AD" w:rsidRDefault="00A24445" w:rsidP="000D1D1D">
            <w:pPr>
              <w:spacing w:line="360" w:lineRule="auto"/>
              <w:jc w:val="center"/>
              <w:rPr>
                <w:b/>
                <w:bCs/>
                <w:color w:val="000000"/>
                <w:rtl/>
              </w:rPr>
            </w:pPr>
          </w:p>
        </w:tc>
        <w:tc>
          <w:tcPr>
            <w:tcW w:w="1578" w:type="dxa"/>
          </w:tcPr>
          <w:p w:rsidR="00A24445" w:rsidRPr="00D325AD" w:rsidRDefault="00A24445" w:rsidP="000D1D1D">
            <w:pPr>
              <w:spacing w:line="360" w:lineRule="auto"/>
              <w:jc w:val="center"/>
              <w:rPr>
                <w:b/>
                <w:bCs/>
                <w:color w:val="000000"/>
                <w:rtl/>
              </w:rPr>
            </w:pPr>
          </w:p>
        </w:tc>
        <w:tc>
          <w:tcPr>
            <w:tcW w:w="1792" w:type="dxa"/>
          </w:tcPr>
          <w:p w:rsidR="00A24445" w:rsidRPr="00D325AD" w:rsidRDefault="00A24445" w:rsidP="000D1D1D">
            <w:pPr>
              <w:spacing w:line="360" w:lineRule="auto"/>
              <w:jc w:val="center"/>
              <w:rPr>
                <w:b/>
                <w:bCs/>
                <w:color w:val="000000"/>
                <w:rtl/>
              </w:rPr>
            </w:pPr>
          </w:p>
        </w:tc>
      </w:tr>
      <w:tr w:rsidR="00A24445" w:rsidRPr="00D325AD" w:rsidTr="00A24445">
        <w:trPr>
          <w:trHeight w:val="810"/>
        </w:trPr>
        <w:tc>
          <w:tcPr>
            <w:tcW w:w="555" w:type="dxa"/>
          </w:tcPr>
          <w:p w:rsidR="00A24445" w:rsidRPr="00D325AD" w:rsidRDefault="00A24445" w:rsidP="000D1D1D">
            <w:pPr>
              <w:spacing w:line="360" w:lineRule="auto"/>
              <w:jc w:val="center"/>
              <w:rPr>
                <w:b/>
                <w:bCs/>
                <w:color w:val="000000"/>
                <w:rtl/>
              </w:rPr>
            </w:pPr>
            <w:r w:rsidRPr="00D325AD">
              <w:rPr>
                <w:rFonts w:hint="cs"/>
                <w:b/>
                <w:bCs/>
                <w:color w:val="000000"/>
                <w:rtl/>
              </w:rPr>
              <w:t>4</w:t>
            </w:r>
          </w:p>
        </w:tc>
        <w:tc>
          <w:tcPr>
            <w:tcW w:w="842" w:type="dxa"/>
          </w:tcPr>
          <w:p w:rsidR="00A24445" w:rsidRPr="00D325AD" w:rsidRDefault="00A24445" w:rsidP="000D1D1D">
            <w:pPr>
              <w:spacing w:line="360" w:lineRule="auto"/>
              <w:jc w:val="center"/>
              <w:rPr>
                <w:b/>
                <w:bCs/>
                <w:color w:val="000000"/>
                <w:rtl/>
              </w:rPr>
            </w:pPr>
          </w:p>
        </w:tc>
        <w:tc>
          <w:tcPr>
            <w:tcW w:w="918" w:type="dxa"/>
          </w:tcPr>
          <w:p w:rsidR="00A24445" w:rsidRPr="00D325AD" w:rsidRDefault="00A24445" w:rsidP="000D1D1D">
            <w:pPr>
              <w:spacing w:line="360" w:lineRule="auto"/>
              <w:jc w:val="center"/>
              <w:rPr>
                <w:b/>
                <w:bCs/>
                <w:color w:val="000000"/>
                <w:rtl/>
              </w:rPr>
            </w:pPr>
          </w:p>
        </w:tc>
        <w:tc>
          <w:tcPr>
            <w:tcW w:w="1037" w:type="dxa"/>
          </w:tcPr>
          <w:p w:rsidR="00A24445" w:rsidRPr="00D325AD" w:rsidRDefault="00A24445" w:rsidP="000D1D1D">
            <w:pPr>
              <w:spacing w:line="360" w:lineRule="auto"/>
              <w:jc w:val="center"/>
              <w:rPr>
                <w:b/>
                <w:bCs/>
                <w:color w:val="000000"/>
                <w:rtl/>
              </w:rPr>
            </w:pPr>
          </w:p>
        </w:tc>
        <w:tc>
          <w:tcPr>
            <w:tcW w:w="1578" w:type="dxa"/>
          </w:tcPr>
          <w:p w:rsidR="00A24445" w:rsidRPr="00D325AD" w:rsidRDefault="00A24445" w:rsidP="000D1D1D">
            <w:pPr>
              <w:spacing w:line="360" w:lineRule="auto"/>
              <w:jc w:val="center"/>
              <w:rPr>
                <w:b/>
                <w:bCs/>
                <w:color w:val="000000"/>
                <w:rtl/>
              </w:rPr>
            </w:pPr>
          </w:p>
        </w:tc>
        <w:tc>
          <w:tcPr>
            <w:tcW w:w="1792" w:type="dxa"/>
          </w:tcPr>
          <w:p w:rsidR="00A24445" w:rsidRPr="00D325AD" w:rsidRDefault="00A24445" w:rsidP="000D1D1D">
            <w:pPr>
              <w:spacing w:line="360" w:lineRule="auto"/>
              <w:jc w:val="center"/>
              <w:rPr>
                <w:b/>
                <w:bCs/>
                <w:color w:val="000000"/>
                <w:rtl/>
              </w:rPr>
            </w:pPr>
          </w:p>
        </w:tc>
      </w:tr>
      <w:tr w:rsidR="00A24445" w:rsidRPr="00D325AD" w:rsidTr="00A24445">
        <w:trPr>
          <w:trHeight w:val="810"/>
        </w:trPr>
        <w:tc>
          <w:tcPr>
            <w:tcW w:w="555" w:type="dxa"/>
          </w:tcPr>
          <w:p w:rsidR="00A24445" w:rsidRPr="00D325AD" w:rsidRDefault="00A24445" w:rsidP="000D1D1D">
            <w:pPr>
              <w:spacing w:line="360" w:lineRule="auto"/>
              <w:jc w:val="center"/>
              <w:rPr>
                <w:b/>
                <w:bCs/>
                <w:color w:val="000000"/>
                <w:rtl/>
              </w:rPr>
            </w:pPr>
            <w:r>
              <w:rPr>
                <w:rFonts w:hint="cs"/>
                <w:b/>
                <w:bCs/>
                <w:color w:val="000000"/>
                <w:rtl/>
              </w:rPr>
              <w:t>5</w:t>
            </w:r>
          </w:p>
        </w:tc>
        <w:tc>
          <w:tcPr>
            <w:tcW w:w="842" w:type="dxa"/>
          </w:tcPr>
          <w:p w:rsidR="00A24445" w:rsidRPr="00D325AD" w:rsidRDefault="00A24445" w:rsidP="000D1D1D">
            <w:pPr>
              <w:spacing w:line="360" w:lineRule="auto"/>
              <w:jc w:val="center"/>
              <w:rPr>
                <w:b/>
                <w:bCs/>
                <w:color w:val="000000"/>
                <w:rtl/>
              </w:rPr>
            </w:pPr>
          </w:p>
        </w:tc>
        <w:tc>
          <w:tcPr>
            <w:tcW w:w="918" w:type="dxa"/>
          </w:tcPr>
          <w:p w:rsidR="00A24445" w:rsidRPr="00D325AD" w:rsidRDefault="00A24445" w:rsidP="000D1D1D">
            <w:pPr>
              <w:spacing w:line="360" w:lineRule="auto"/>
              <w:jc w:val="center"/>
              <w:rPr>
                <w:b/>
                <w:bCs/>
                <w:color w:val="000000"/>
                <w:rtl/>
              </w:rPr>
            </w:pPr>
          </w:p>
        </w:tc>
        <w:tc>
          <w:tcPr>
            <w:tcW w:w="1037" w:type="dxa"/>
          </w:tcPr>
          <w:p w:rsidR="00A24445" w:rsidRPr="00D325AD" w:rsidRDefault="00A24445" w:rsidP="000D1D1D">
            <w:pPr>
              <w:spacing w:line="360" w:lineRule="auto"/>
              <w:jc w:val="center"/>
              <w:rPr>
                <w:b/>
                <w:bCs/>
                <w:color w:val="000000"/>
                <w:rtl/>
              </w:rPr>
            </w:pPr>
          </w:p>
        </w:tc>
        <w:tc>
          <w:tcPr>
            <w:tcW w:w="1578" w:type="dxa"/>
          </w:tcPr>
          <w:p w:rsidR="00A24445" w:rsidRPr="00D325AD" w:rsidRDefault="00A24445" w:rsidP="000D1D1D">
            <w:pPr>
              <w:spacing w:line="360" w:lineRule="auto"/>
              <w:jc w:val="center"/>
              <w:rPr>
                <w:b/>
                <w:bCs/>
                <w:color w:val="000000"/>
                <w:rtl/>
              </w:rPr>
            </w:pPr>
          </w:p>
        </w:tc>
        <w:tc>
          <w:tcPr>
            <w:tcW w:w="1792" w:type="dxa"/>
          </w:tcPr>
          <w:p w:rsidR="00A24445" w:rsidRPr="00D325AD" w:rsidRDefault="00A24445" w:rsidP="000D1D1D">
            <w:pPr>
              <w:spacing w:line="360" w:lineRule="auto"/>
              <w:jc w:val="center"/>
              <w:rPr>
                <w:b/>
                <w:bCs/>
                <w:color w:val="000000"/>
                <w:rtl/>
              </w:rPr>
            </w:pPr>
          </w:p>
        </w:tc>
      </w:tr>
      <w:tr w:rsidR="00A24445" w:rsidRPr="00D325AD" w:rsidTr="00A24445">
        <w:trPr>
          <w:trHeight w:val="810"/>
        </w:trPr>
        <w:tc>
          <w:tcPr>
            <w:tcW w:w="555" w:type="dxa"/>
          </w:tcPr>
          <w:p w:rsidR="00A24445" w:rsidRPr="00D325AD" w:rsidRDefault="00A24445" w:rsidP="000D1D1D">
            <w:pPr>
              <w:spacing w:line="360" w:lineRule="auto"/>
              <w:jc w:val="center"/>
              <w:rPr>
                <w:b/>
                <w:bCs/>
                <w:color w:val="000000"/>
                <w:rtl/>
              </w:rPr>
            </w:pPr>
            <w:r>
              <w:rPr>
                <w:rFonts w:hint="cs"/>
                <w:b/>
                <w:bCs/>
                <w:color w:val="000000"/>
                <w:rtl/>
              </w:rPr>
              <w:t>6</w:t>
            </w:r>
          </w:p>
        </w:tc>
        <w:tc>
          <w:tcPr>
            <w:tcW w:w="842" w:type="dxa"/>
          </w:tcPr>
          <w:p w:rsidR="00A24445" w:rsidRPr="00D325AD" w:rsidRDefault="00A24445" w:rsidP="000D1D1D">
            <w:pPr>
              <w:spacing w:line="360" w:lineRule="auto"/>
              <w:jc w:val="center"/>
              <w:rPr>
                <w:b/>
                <w:bCs/>
                <w:color w:val="000000"/>
                <w:rtl/>
              </w:rPr>
            </w:pPr>
          </w:p>
        </w:tc>
        <w:tc>
          <w:tcPr>
            <w:tcW w:w="918" w:type="dxa"/>
          </w:tcPr>
          <w:p w:rsidR="00A24445" w:rsidRPr="00D325AD" w:rsidRDefault="00A24445" w:rsidP="000D1D1D">
            <w:pPr>
              <w:spacing w:line="360" w:lineRule="auto"/>
              <w:jc w:val="center"/>
              <w:rPr>
                <w:b/>
                <w:bCs/>
                <w:color w:val="000000"/>
                <w:rtl/>
              </w:rPr>
            </w:pPr>
          </w:p>
        </w:tc>
        <w:tc>
          <w:tcPr>
            <w:tcW w:w="1037" w:type="dxa"/>
          </w:tcPr>
          <w:p w:rsidR="00A24445" w:rsidRPr="00D325AD" w:rsidRDefault="00A24445" w:rsidP="000D1D1D">
            <w:pPr>
              <w:spacing w:line="360" w:lineRule="auto"/>
              <w:jc w:val="center"/>
              <w:rPr>
                <w:b/>
                <w:bCs/>
                <w:color w:val="000000"/>
                <w:rtl/>
              </w:rPr>
            </w:pPr>
          </w:p>
        </w:tc>
        <w:tc>
          <w:tcPr>
            <w:tcW w:w="1578" w:type="dxa"/>
          </w:tcPr>
          <w:p w:rsidR="00A24445" w:rsidRPr="00D325AD" w:rsidRDefault="00A24445" w:rsidP="000D1D1D">
            <w:pPr>
              <w:spacing w:line="360" w:lineRule="auto"/>
              <w:jc w:val="center"/>
              <w:rPr>
                <w:b/>
                <w:bCs/>
                <w:color w:val="000000"/>
                <w:rtl/>
              </w:rPr>
            </w:pPr>
          </w:p>
        </w:tc>
        <w:tc>
          <w:tcPr>
            <w:tcW w:w="1792" w:type="dxa"/>
          </w:tcPr>
          <w:p w:rsidR="00A24445" w:rsidRPr="00D325AD" w:rsidRDefault="00A24445" w:rsidP="000D1D1D">
            <w:pPr>
              <w:spacing w:line="360" w:lineRule="auto"/>
              <w:jc w:val="center"/>
              <w:rPr>
                <w:b/>
                <w:bCs/>
                <w:color w:val="000000"/>
                <w:rtl/>
              </w:rPr>
            </w:pPr>
          </w:p>
        </w:tc>
      </w:tr>
      <w:tr w:rsidR="00A24445" w:rsidRPr="00D325AD" w:rsidTr="00A24445">
        <w:trPr>
          <w:trHeight w:val="810"/>
        </w:trPr>
        <w:tc>
          <w:tcPr>
            <w:tcW w:w="555" w:type="dxa"/>
          </w:tcPr>
          <w:p w:rsidR="00A24445" w:rsidRPr="00D325AD" w:rsidRDefault="00A24445" w:rsidP="000D1D1D">
            <w:pPr>
              <w:spacing w:line="360" w:lineRule="auto"/>
              <w:jc w:val="center"/>
              <w:rPr>
                <w:b/>
                <w:bCs/>
                <w:color w:val="000000"/>
                <w:rtl/>
              </w:rPr>
            </w:pPr>
            <w:r>
              <w:rPr>
                <w:rFonts w:hint="cs"/>
                <w:b/>
                <w:bCs/>
                <w:color w:val="000000"/>
                <w:rtl/>
              </w:rPr>
              <w:t>7</w:t>
            </w:r>
          </w:p>
        </w:tc>
        <w:tc>
          <w:tcPr>
            <w:tcW w:w="842" w:type="dxa"/>
          </w:tcPr>
          <w:p w:rsidR="00A24445" w:rsidRPr="00D325AD" w:rsidRDefault="00A24445" w:rsidP="000D1D1D">
            <w:pPr>
              <w:spacing w:line="360" w:lineRule="auto"/>
              <w:jc w:val="center"/>
              <w:rPr>
                <w:b/>
                <w:bCs/>
                <w:color w:val="000000"/>
                <w:rtl/>
              </w:rPr>
            </w:pPr>
          </w:p>
        </w:tc>
        <w:tc>
          <w:tcPr>
            <w:tcW w:w="918" w:type="dxa"/>
          </w:tcPr>
          <w:p w:rsidR="00A24445" w:rsidRPr="00D325AD" w:rsidRDefault="00A24445" w:rsidP="000D1D1D">
            <w:pPr>
              <w:spacing w:line="360" w:lineRule="auto"/>
              <w:jc w:val="center"/>
              <w:rPr>
                <w:b/>
                <w:bCs/>
                <w:color w:val="000000"/>
                <w:rtl/>
              </w:rPr>
            </w:pPr>
          </w:p>
        </w:tc>
        <w:tc>
          <w:tcPr>
            <w:tcW w:w="1037" w:type="dxa"/>
          </w:tcPr>
          <w:p w:rsidR="00A24445" w:rsidRPr="00D325AD" w:rsidRDefault="00A24445" w:rsidP="000D1D1D">
            <w:pPr>
              <w:spacing w:line="360" w:lineRule="auto"/>
              <w:jc w:val="center"/>
              <w:rPr>
                <w:b/>
                <w:bCs/>
                <w:color w:val="000000"/>
                <w:rtl/>
              </w:rPr>
            </w:pPr>
          </w:p>
        </w:tc>
        <w:tc>
          <w:tcPr>
            <w:tcW w:w="1578" w:type="dxa"/>
          </w:tcPr>
          <w:p w:rsidR="00A24445" w:rsidRPr="00D325AD" w:rsidRDefault="00A24445" w:rsidP="000D1D1D">
            <w:pPr>
              <w:spacing w:line="360" w:lineRule="auto"/>
              <w:jc w:val="center"/>
              <w:rPr>
                <w:b/>
                <w:bCs/>
                <w:color w:val="000000"/>
                <w:rtl/>
              </w:rPr>
            </w:pPr>
          </w:p>
        </w:tc>
        <w:tc>
          <w:tcPr>
            <w:tcW w:w="1792" w:type="dxa"/>
          </w:tcPr>
          <w:p w:rsidR="00A24445" w:rsidRPr="00D325AD" w:rsidRDefault="00A24445" w:rsidP="000D1D1D">
            <w:pPr>
              <w:spacing w:line="360" w:lineRule="auto"/>
              <w:jc w:val="center"/>
              <w:rPr>
                <w:b/>
                <w:bCs/>
                <w:color w:val="000000"/>
                <w:rtl/>
              </w:rPr>
            </w:pPr>
          </w:p>
        </w:tc>
      </w:tr>
      <w:tr w:rsidR="00A24445" w:rsidRPr="00D325AD" w:rsidTr="00A24445">
        <w:trPr>
          <w:trHeight w:val="810"/>
        </w:trPr>
        <w:tc>
          <w:tcPr>
            <w:tcW w:w="555" w:type="dxa"/>
          </w:tcPr>
          <w:p w:rsidR="00A24445" w:rsidRPr="00D325AD" w:rsidRDefault="00A24445" w:rsidP="000D1D1D">
            <w:pPr>
              <w:spacing w:line="360" w:lineRule="auto"/>
              <w:jc w:val="center"/>
              <w:rPr>
                <w:b/>
                <w:bCs/>
                <w:color w:val="000000"/>
                <w:rtl/>
              </w:rPr>
            </w:pPr>
            <w:r>
              <w:rPr>
                <w:rFonts w:hint="cs"/>
                <w:b/>
                <w:bCs/>
                <w:color w:val="000000"/>
                <w:rtl/>
              </w:rPr>
              <w:t>8</w:t>
            </w:r>
          </w:p>
        </w:tc>
        <w:tc>
          <w:tcPr>
            <w:tcW w:w="842" w:type="dxa"/>
          </w:tcPr>
          <w:p w:rsidR="00A24445" w:rsidRPr="00D325AD" w:rsidRDefault="00A24445" w:rsidP="000D1D1D">
            <w:pPr>
              <w:spacing w:line="360" w:lineRule="auto"/>
              <w:jc w:val="center"/>
              <w:rPr>
                <w:b/>
                <w:bCs/>
                <w:color w:val="000000"/>
                <w:rtl/>
              </w:rPr>
            </w:pPr>
          </w:p>
        </w:tc>
        <w:tc>
          <w:tcPr>
            <w:tcW w:w="918" w:type="dxa"/>
          </w:tcPr>
          <w:p w:rsidR="00A24445" w:rsidRPr="00D325AD" w:rsidRDefault="00A24445" w:rsidP="000D1D1D">
            <w:pPr>
              <w:spacing w:line="360" w:lineRule="auto"/>
              <w:jc w:val="center"/>
              <w:rPr>
                <w:b/>
                <w:bCs/>
                <w:color w:val="000000"/>
                <w:rtl/>
              </w:rPr>
            </w:pPr>
          </w:p>
        </w:tc>
        <w:tc>
          <w:tcPr>
            <w:tcW w:w="1037" w:type="dxa"/>
          </w:tcPr>
          <w:p w:rsidR="00A24445" w:rsidRPr="00D325AD" w:rsidRDefault="00A24445" w:rsidP="000D1D1D">
            <w:pPr>
              <w:spacing w:line="360" w:lineRule="auto"/>
              <w:jc w:val="center"/>
              <w:rPr>
                <w:b/>
                <w:bCs/>
                <w:color w:val="000000"/>
                <w:rtl/>
              </w:rPr>
            </w:pPr>
          </w:p>
        </w:tc>
        <w:tc>
          <w:tcPr>
            <w:tcW w:w="1578" w:type="dxa"/>
          </w:tcPr>
          <w:p w:rsidR="00A24445" w:rsidRPr="00D325AD" w:rsidRDefault="00A24445" w:rsidP="000D1D1D">
            <w:pPr>
              <w:spacing w:line="360" w:lineRule="auto"/>
              <w:jc w:val="center"/>
              <w:rPr>
                <w:b/>
                <w:bCs/>
                <w:color w:val="000000"/>
                <w:rtl/>
              </w:rPr>
            </w:pPr>
          </w:p>
        </w:tc>
        <w:tc>
          <w:tcPr>
            <w:tcW w:w="1792" w:type="dxa"/>
          </w:tcPr>
          <w:p w:rsidR="00A24445" w:rsidRPr="00D325AD" w:rsidRDefault="00A24445" w:rsidP="000D1D1D">
            <w:pPr>
              <w:spacing w:line="360" w:lineRule="auto"/>
              <w:jc w:val="center"/>
              <w:rPr>
                <w:b/>
                <w:bCs/>
                <w:color w:val="000000"/>
                <w:rtl/>
              </w:rPr>
            </w:pPr>
          </w:p>
        </w:tc>
      </w:tr>
      <w:tr w:rsidR="00A24445" w:rsidRPr="00D325AD" w:rsidTr="00A24445">
        <w:trPr>
          <w:trHeight w:val="810"/>
        </w:trPr>
        <w:tc>
          <w:tcPr>
            <w:tcW w:w="555" w:type="dxa"/>
          </w:tcPr>
          <w:p w:rsidR="00A24445" w:rsidRPr="00D325AD" w:rsidRDefault="00A24445" w:rsidP="000D1D1D">
            <w:pPr>
              <w:spacing w:line="360" w:lineRule="auto"/>
              <w:jc w:val="center"/>
              <w:rPr>
                <w:b/>
                <w:bCs/>
                <w:color w:val="000000"/>
                <w:rtl/>
              </w:rPr>
            </w:pPr>
            <w:r>
              <w:rPr>
                <w:rFonts w:hint="cs"/>
                <w:b/>
                <w:bCs/>
                <w:color w:val="000000"/>
                <w:rtl/>
              </w:rPr>
              <w:t>9</w:t>
            </w:r>
          </w:p>
        </w:tc>
        <w:tc>
          <w:tcPr>
            <w:tcW w:w="842" w:type="dxa"/>
          </w:tcPr>
          <w:p w:rsidR="00A24445" w:rsidRPr="00D325AD" w:rsidRDefault="00A24445" w:rsidP="000D1D1D">
            <w:pPr>
              <w:spacing w:line="360" w:lineRule="auto"/>
              <w:jc w:val="center"/>
              <w:rPr>
                <w:b/>
                <w:bCs/>
                <w:color w:val="000000"/>
                <w:rtl/>
              </w:rPr>
            </w:pPr>
          </w:p>
        </w:tc>
        <w:tc>
          <w:tcPr>
            <w:tcW w:w="918" w:type="dxa"/>
          </w:tcPr>
          <w:p w:rsidR="00A24445" w:rsidRPr="00D325AD" w:rsidRDefault="00A24445" w:rsidP="000D1D1D">
            <w:pPr>
              <w:spacing w:line="360" w:lineRule="auto"/>
              <w:jc w:val="center"/>
              <w:rPr>
                <w:b/>
                <w:bCs/>
                <w:color w:val="000000"/>
                <w:rtl/>
              </w:rPr>
            </w:pPr>
          </w:p>
        </w:tc>
        <w:tc>
          <w:tcPr>
            <w:tcW w:w="1037" w:type="dxa"/>
          </w:tcPr>
          <w:p w:rsidR="00A24445" w:rsidRPr="00D325AD" w:rsidRDefault="00A24445" w:rsidP="000D1D1D">
            <w:pPr>
              <w:spacing w:line="360" w:lineRule="auto"/>
              <w:jc w:val="center"/>
              <w:rPr>
                <w:b/>
                <w:bCs/>
                <w:color w:val="000000"/>
                <w:rtl/>
              </w:rPr>
            </w:pPr>
          </w:p>
        </w:tc>
        <w:tc>
          <w:tcPr>
            <w:tcW w:w="1578" w:type="dxa"/>
          </w:tcPr>
          <w:p w:rsidR="00A24445" w:rsidRPr="00D325AD" w:rsidRDefault="00A24445" w:rsidP="000D1D1D">
            <w:pPr>
              <w:spacing w:line="360" w:lineRule="auto"/>
              <w:jc w:val="center"/>
              <w:rPr>
                <w:b/>
                <w:bCs/>
                <w:color w:val="000000"/>
                <w:rtl/>
              </w:rPr>
            </w:pPr>
          </w:p>
        </w:tc>
        <w:tc>
          <w:tcPr>
            <w:tcW w:w="1792" w:type="dxa"/>
          </w:tcPr>
          <w:p w:rsidR="00A24445" w:rsidRPr="00D325AD" w:rsidRDefault="00A24445" w:rsidP="000D1D1D">
            <w:pPr>
              <w:spacing w:line="360" w:lineRule="auto"/>
              <w:jc w:val="center"/>
              <w:rPr>
                <w:b/>
                <w:bCs/>
                <w:color w:val="000000"/>
                <w:rtl/>
              </w:rPr>
            </w:pPr>
          </w:p>
        </w:tc>
      </w:tr>
    </w:tbl>
    <w:p w:rsidR="00AD0EDE" w:rsidRDefault="00AD0EDE" w:rsidP="00AD0EDE">
      <w:pPr>
        <w:bidi w:val="0"/>
        <w:jc w:val="right"/>
        <w:rPr>
          <w:b/>
          <w:bCs/>
          <w:color w:val="000000"/>
        </w:rPr>
      </w:pPr>
      <w:r>
        <w:rPr>
          <w:rFonts w:hint="cs"/>
          <w:b/>
          <w:bCs/>
          <w:color w:val="000000"/>
          <w:rtl/>
        </w:rPr>
        <w:t>אישור המנהל</w:t>
      </w:r>
      <w:r w:rsidRPr="009D61B2">
        <w:rPr>
          <w:rFonts w:hint="cs"/>
          <w:b/>
          <w:bCs/>
          <w:color w:val="000000"/>
          <w:rtl/>
        </w:rPr>
        <w:tab/>
      </w:r>
      <w:r w:rsidRPr="009D61B2">
        <w:rPr>
          <w:rFonts w:hint="cs"/>
          <w:b/>
          <w:bCs/>
          <w:color w:val="000000"/>
          <w:rtl/>
        </w:rPr>
        <w:tab/>
      </w:r>
      <w:r w:rsidRPr="009D61B2">
        <w:rPr>
          <w:rFonts w:hint="cs"/>
          <w:b/>
          <w:bCs/>
          <w:color w:val="000000"/>
          <w:rtl/>
        </w:rPr>
        <w:tab/>
      </w:r>
      <w:r w:rsidRPr="009D61B2">
        <w:rPr>
          <w:rFonts w:hint="cs"/>
          <w:b/>
          <w:bCs/>
          <w:color w:val="000000"/>
          <w:rtl/>
        </w:rPr>
        <w:tab/>
      </w:r>
      <w:r w:rsidRPr="009D61B2">
        <w:rPr>
          <w:rFonts w:hint="cs"/>
          <w:b/>
          <w:bCs/>
          <w:color w:val="000000"/>
          <w:rtl/>
        </w:rPr>
        <w:tab/>
      </w:r>
      <w:r w:rsidRPr="009D61B2">
        <w:rPr>
          <w:rFonts w:hint="cs"/>
          <w:b/>
          <w:bCs/>
          <w:color w:val="000000"/>
          <w:rtl/>
        </w:rPr>
        <w:tab/>
      </w:r>
      <w:r w:rsidRPr="009D61B2">
        <w:rPr>
          <w:rFonts w:hint="cs"/>
          <w:b/>
          <w:bCs/>
          <w:color w:val="000000"/>
          <w:rtl/>
        </w:rPr>
        <w:tab/>
      </w:r>
      <w:r>
        <w:rPr>
          <w:rFonts w:hint="cs"/>
          <w:b/>
          <w:bCs/>
          <w:color w:val="000000"/>
          <w:rtl/>
        </w:rPr>
        <w:t>אישור המהנדס</w:t>
      </w:r>
    </w:p>
    <w:p w:rsidR="00AD0EDE" w:rsidRDefault="00AD0EDE" w:rsidP="00AD0EDE">
      <w:pPr>
        <w:bidi w:val="0"/>
        <w:jc w:val="right"/>
        <w:rPr>
          <w:b/>
          <w:bCs/>
          <w:color w:val="000000"/>
        </w:rPr>
      </w:pPr>
    </w:p>
    <w:p w:rsidR="00AD0EDE" w:rsidRDefault="00AD0EDE" w:rsidP="00AD0EDE">
      <w:pPr>
        <w:bidi w:val="0"/>
        <w:jc w:val="right"/>
        <w:rPr>
          <w:rtl/>
        </w:rPr>
      </w:pPr>
      <w:r w:rsidRPr="009D61B2">
        <w:rPr>
          <w:rFonts w:hint="cs"/>
          <w:rtl/>
        </w:rPr>
        <w:t>אני מצהיר בזה כי בתאריכים הנ"</w:t>
      </w:r>
      <w:r>
        <w:rPr>
          <w:rFonts w:hint="cs"/>
          <w:rtl/>
        </w:rPr>
        <w:t xml:space="preserve">ל                                                </w:t>
      </w:r>
      <w:r w:rsidRPr="009D61B2">
        <w:rPr>
          <w:rFonts w:hint="cs"/>
          <w:rtl/>
        </w:rPr>
        <w:t xml:space="preserve"> </w:t>
      </w:r>
      <w:r>
        <w:rPr>
          <w:rFonts w:hint="cs"/>
          <w:rtl/>
        </w:rPr>
        <w:t xml:space="preserve">הריני </w:t>
      </w:r>
      <w:r w:rsidRPr="009D61B2">
        <w:rPr>
          <w:rFonts w:hint="cs"/>
          <w:rtl/>
        </w:rPr>
        <w:t>מאשר כי בדקתי</w:t>
      </w:r>
    </w:p>
    <w:p w:rsidR="00AD0EDE" w:rsidRDefault="00AD0EDE" w:rsidP="00AD0EDE">
      <w:pPr>
        <w:bidi w:val="0"/>
        <w:ind w:left="-720"/>
        <w:jc w:val="right"/>
        <w:rPr>
          <w:rtl/>
        </w:rPr>
      </w:pPr>
      <w:r>
        <w:rPr>
          <w:rFonts w:hint="cs"/>
          <w:rtl/>
        </w:rPr>
        <w:t>נתתי את השירותים בהתאם למפורט הנ"ל.                                   את האמור לעיל ומאשר התשלום</w:t>
      </w:r>
    </w:p>
    <w:p w:rsidR="00AD0EDE" w:rsidRPr="009D61B2" w:rsidRDefault="00AD0EDE" w:rsidP="00AD0EDE">
      <w:pPr>
        <w:bidi w:val="0"/>
        <w:jc w:val="center"/>
      </w:pP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r>
      <w:r>
        <w:rPr>
          <w:rFonts w:hint="cs"/>
          <w:rtl/>
        </w:rPr>
        <w:tab/>
        <w:t xml:space="preserve"> </w:t>
      </w:r>
    </w:p>
    <w:p w:rsidR="00AD0EDE" w:rsidRDefault="00AD0EDE" w:rsidP="00AD0EDE">
      <w:pPr>
        <w:bidi w:val="0"/>
        <w:jc w:val="right"/>
        <w:rPr>
          <w:rtl/>
        </w:rPr>
      </w:pPr>
      <w:r>
        <w:rPr>
          <w:rFonts w:hint="cs"/>
          <w:rtl/>
        </w:rPr>
        <w:t xml:space="preserve">           _________________</w:t>
      </w:r>
      <w:r w:rsidRPr="009D61B2">
        <w:rPr>
          <w:rFonts w:hint="cs"/>
          <w:rtl/>
        </w:rPr>
        <w:tab/>
      </w:r>
      <w:r w:rsidRPr="009D61B2">
        <w:rPr>
          <w:rFonts w:hint="cs"/>
          <w:rtl/>
        </w:rPr>
        <w:tab/>
      </w:r>
      <w:r w:rsidRPr="009D61B2">
        <w:rPr>
          <w:rFonts w:hint="cs"/>
          <w:rtl/>
        </w:rPr>
        <w:tab/>
      </w:r>
      <w:r>
        <w:rPr>
          <w:rFonts w:hint="cs"/>
          <w:rtl/>
        </w:rPr>
        <w:t>___________          ___________</w:t>
      </w:r>
    </w:p>
    <w:p w:rsidR="00AD0EDE" w:rsidRDefault="00AD0EDE" w:rsidP="00AD0EDE">
      <w:pPr>
        <w:bidi w:val="0"/>
        <w:jc w:val="right"/>
        <w:rPr>
          <w:rtl/>
        </w:rPr>
      </w:pPr>
      <w:r>
        <w:rPr>
          <w:rFonts w:hint="cs"/>
          <w:rtl/>
        </w:rPr>
        <w:t xml:space="preserve">        חתימה                       תאריך                                                                  </w:t>
      </w:r>
      <w:proofErr w:type="spellStart"/>
      <w:r>
        <w:rPr>
          <w:rFonts w:hint="cs"/>
          <w:rtl/>
        </w:rPr>
        <w:t>תאריך</w:t>
      </w:r>
      <w:proofErr w:type="spellEnd"/>
    </w:p>
    <w:p w:rsidR="00AD0EDE" w:rsidRDefault="00AD0EDE" w:rsidP="00AD0EDE">
      <w:pPr>
        <w:bidi w:val="0"/>
        <w:ind w:left="720"/>
        <w:jc w:val="right"/>
      </w:pPr>
      <w:r>
        <w:t>__________</w:t>
      </w:r>
      <w:r>
        <w:tab/>
      </w:r>
      <w:r>
        <w:tab/>
      </w:r>
      <w:r>
        <w:tab/>
      </w:r>
      <w:r>
        <w:tab/>
      </w:r>
      <w:r>
        <w:tab/>
      </w:r>
      <w:r>
        <w:tab/>
      </w:r>
      <w:r>
        <w:tab/>
      </w:r>
      <w:r>
        <w:tab/>
      </w:r>
      <w:r>
        <w:tab/>
      </w:r>
    </w:p>
    <w:p w:rsidR="00AD0EDE" w:rsidRDefault="00AD0EDE" w:rsidP="00AD0EDE">
      <w:pPr>
        <w:bidi w:val="0"/>
        <w:ind w:left="720"/>
        <w:jc w:val="center"/>
      </w:pPr>
      <w:r>
        <w:rPr>
          <w:rFonts w:hint="cs"/>
          <w:rtl/>
        </w:rPr>
        <w:t xml:space="preserve">                                                                                         שם</w:t>
      </w:r>
      <w:r>
        <w:t xml:space="preserve"> </w:t>
      </w:r>
    </w:p>
    <w:p w:rsidR="005E17EB" w:rsidRDefault="00C319C8" w:rsidP="00A24445">
      <w:pPr>
        <w:bidi w:val="0"/>
        <w:ind w:left="720"/>
        <w:jc w:val="both"/>
      </w:pPr>
      <w:r>
        <w:t>_________</w:t>
      </w:r>
      <w:r>
        <w:tab/>
      </w:r>
      <w:r w:rsidR="00AD0EDE">
        <w:tab/>
      </w:r>
      <w:r w:rsidR="00AD0EDE">
        <w:tab/>
      </w:r>
      <w:r w:rsidR="00AD0EDE">
        <w:tab/>
      </w:r>
      <w:r w:rsidR="00AD0EDE">
        <w:tab/>
      </w:r>
      <w:r w:rsidR="00AD0EDE">
        <w:tab/>
      </w:r>
      <w:r w:rsidR="00AD0EDE">
        <w:tab/>
      </w:r>
      <w:r w:rsidR="00AD0EDE">
        <w:tab/>
      </w:r>
      <w:r>
        <w:rPr>
          <w:rFonts w:hint="cs"/>
          <w:rtl/>
        </w:rPr>
        <w:t>חתימה</w:t>
      </w:r>
      <w:r w:rsidR="00AD0EDE">
        <w:tab/>
      </w:r>
    </w:p>
    <w:p w:rsidR="00C319C8" w:rsidRDefault="00AD0EDE" w:rsidP="00C319C8">
      <w:pPr>
        <w:jc w:val="center"/>
        <w:rPr>
          <w:b/>
          <w:bCs/>
          <w:color w:val="000000"/>
          <w:sz w:val="28"/>
          <w:szCs w:val="28"/>
          <w:u w:val="single"/>
          <w:rtl/>
        </w:rPr>
      </w:pPr>
      <w:r>
        <w:rPr>
          <w:rFonts w:hint="cs"/>
          <w:rtl/>
        </w:rPr>
        <w:t xml:space="preserve">            </w:t>
      </w:r>
    </w:p>
    <w:p w:rsidR="00A53E93" w:rsidRDefault="00A53E93" w:rsidP="00C319C8">
      <w:pPr>
        <w:jc w:val="center"/>
        <w:rPr>
          <w:b/>
          <w:bCs/>
          <w:color w:val="000000"/>
          <w:sz w:val="28"/>
          <w:szCs w:val="28"/>
          <w:u w:val="single"/>
          <w:rtl/>
        </w:rPr>
      </w:pPr>
    </w:p>
    <w:p w:rsidR="00C319C8" w:rsidRDefault="00C319C8" w:rsidP="00C319C8">
      <w:pPr>
        <w:jc w:val="center"/>
        <w:rPr>
          <w:b/>
          <w:bCs/>
          <w:sz w:val="28"/>
          <w:szCs w:val="28"/>
          <w:u w:val="single"/>
          <w:rtl/>
        </w:rPr>
      </w:pPr>
      <w:r w:rsidRPr="00321BAB">
        <w:rPr>
          <w:rFonts w:hint="cs"/>
          <w:b/>
          <w:bCs/>
          <w:color w:val="000000"/>
          <w:sz w:val="28"/>
          <w:szCs w:val="28"/>
          <w:u w:val="single"/>
          <w:rtl/>
        </w:rPr>
        <w:lastRenderedPageBreak/>
        <w:t xml:space="preserve">נספח  </w:t>
      </w:r>
      <w:r>
        <w:rPr>
          <w:rFonts w:hint="cs"/>
          <w:b/>
          <w:bCs/>
          <w:color w:val="000000"/>
          <w:sz w:val="28"/>
          <w:szCs w:val="28"/>
          <w:u w:val="single"/>
          <w:rtl/>
        </w:rPr>
        <w:t>ב'2</w:t>
      </w:r>
      <w:r w:rsidRPr="00321BAB">
        <w:rPr>
          <w:rFonts w:hint="cs"/>
          <w:b/>
          <w:bCs/>
          <w:color w:val="000000"/>
          <w:sz w:val="28"/>
          <w:szCs w:val="28"/>
          <w:u w:val="single"/>
          <w:rtl/>
        </w:rPr>
        <w:t xml:space="preserve">  לחוז</w:t>
      </w:r>
      <w:r w:rsidRPr="00321BAB">
        <w:rPr>
          <w:rFonts w:hint="cs"/>
          <w:b/>
          <w:bCs/>
          <w:sz w:val="28"/>
          <w:szCs w:val="28"/>
          <w:u w:val="single"/>
          <w:rtl/>
        </w:rPr>
        <w:t xml:space="preserve">ה </w:t>
      </w:r>
      <w:r w:rsidRPr="00321BAB">
        <w:rPr>
          <w:b/>
          <w:bCs/>
          <w:sz w:val="28"/>
          <w:szCs w:val="28"/>
          <w:u w:val="single"/>
          <w:rtl/>
        </w:rPr>
        <w:t>–</w:t>
      </w:r>
      <w:r w:rsidRPr="00321BAB">
        <w:rPr>
          <w:rFonts w:hint="cs"/>
          <w:b/>
          <w:bCs/>
          <w:sz w:val="28"/>
          <w:szCs w:val="28"/>
          <w:u w:val="single"/>
          <w:rtl/>
        </w:rPr>
        <w:t xml:space="preserve"> </w:t>
      </w:r>
    </w:p>
    <w:p w:rsidR="00C319C8" w:rsidRDefault="00C319C8" w:rsidP="00C319C8">
      <w:pPr>
        <w:jc w:val="center"/>
        <w:rPr>
          <w:b/>
          <w:bCs/>
          <w:sz w:val="28"/>
          <w:szCs w:val="28"/>
          <w:u w:val="single"/>
          <w:rtl/>
        </w:rPr>
      </w:pPr>
      <w:r>
        <w:rPr>
          <w:rFonts w:hint="cs"/>
          <w:b/>
          <w:bCs/>
          <w:sz w:val="28"/>
          <w:szCs w:val="28"/>
          <w:u w:val="single"/>
          <w:rtl/>
        </w:rPr>
        <w:t>טופס דיווח נסיעות</w:t>
      </w:r>
    </w:p>
    <w:p w:rsidR="00A24445" w:rsidRDefault="00A24445" w:rsidP="00A24445">
      <w:pPr>
        <w:pStyle w:val="Sign"/>
        <w:tabs>
          <w:tab w:val="decimal" w:pos="5071"/>
        </w:tabs>
        <w:ind w:left="33" w:right="540"/>
        <w:jc w:val="left"/>
        <w:rPr>
          <w:rFonts w:ascii="Arial" w:hAnsi="Arial" w:cs="Arial"/>
          <w:sz w:val="22"/>
          <w:szCs w:val="22"/>
          <w:u w:val="single"/>
          <w:lang w:eastAsia="en-US"/>
        </w:rPr>
      </w:pPr>
      <w:r>
        <w:rPr>
          <w:rFonts w:ascii="Arial" w:hAnsi="Arial" w:cs="Arial"/>
          <w:sz w:val="22"/>
          <w:szCs w:val="22"/>
          <w:u w:val="single"/>
          <w:rtl/>
          <w:lang w:eastAsia="en-US"/>
        </w:rPr>
        <w:t>אל: מזמין השירות</w:t>
      </w:r>
    </w:p>
    <w:p w:rsidR="00A24445" w:rsidRDefault="00A24445" w:rsidP="00A24445">
      <w:pPr>
        <w:pStyle w:val="Sign"/>
        <w:tabs>
          <w:tab w:val="decimal" w:pos="5071"/>
        </w:tabs>
        <w:ind w:left="33" w:right="540"/>
        <w:jc w:val="left"/>
        <w:rPr>
          <w:rFonts w:ascii="Arial" w:hAnsi="Arial" w:cs="Arial"/>
          <w:sz w:val="22"/>
          <w:szCs w:val="22"/>
          <w:u w:val="single"/>
          <w:rtl/>
          <w:lang w:eastAsia="en-US"/>
        </w:rPr>
      </w:pPr>
    </w:p>
    <w:p w:rsidR="00A24445" w:rsidRDefault="00A24445" w:rsidP="00A24445">
      <w:pPr>
        <w:pStyle w:val="Sign"/>
        <w:tabs>
          <w:tab w:val="decimal" w:pos="5071"/>
        </w:tabs>
        <w:ind w:left="33" w:right="540"/>
        <w:jc w:val="left"/>
        <w:rPr>
          <w:rFonts w:ascii="Arial" w:hAnsi="Arial" w:cs="Arial"/>
          <w:sz w:val="22"/>
          <w:szCs w:val="22"/>
          <w:u w:val="single"/>
          <w:rtl/>
          <w:lang w:eastAsia="en-US"/>
        </w:rPr>
      </w:pPr>
    </w:p>
    <w:p w:rsidR="00A24445" w:rsidRDefault="00A24445" w:rsidP="00A24445">
      <w:pPr>
        <w:pStyle w:val="Sign"/>
        <w:tabs>
          <w:tab w:val="decimal" w:pos="5071"/>
        </w:tabs>
        <w:ind w:left="33" w:right="540"/>
        <w:jc w:val="left"/>
        <w:rPr>
          <w:rFonts w:ascii="Arial" w:hAnsi="Arial" w:cs="Arial"/>
          <w:sz w:val="22"/>
          <w:szCs w:val="22"/>
          <w:u w:val="single"/>
          <w:rtl/>
          <w:lang w:eastAsia="en-US"/>
        </w:rPr>
      </w:pPr>
    </w:p>
    <w:p w:rsidR="00A24445" w:rsidRDefault="00A24445" w:rsidP="00A24445">
      <w:pPr>
        <w:pStyle w:val="Sign"/>
        <w:tabs>
          <w:tab w:val="decimal" w:pos="5071"/>
        </w:tabs>
        <w:spacing w:line="360" w:lineRule="auto"/>
        <w:ind w:left="33" w:right="540"/>
        <w:jc w:val="left"/>
        <w:rPr>
          <w:rFonts w:ascii="Arial" w:hAnsi="Arial" w:cs="Arial"/>
          <w:sz w:val="22"/>
          <w:szCs w:val="22"/>
          <w:rtl/>
          <w:lang w:eastAsia="en-US"/>
        </w:rPr>
      </w:pPr>
      <w:r>
        <w:rPr>
          <w:rFonts w:ascii="Arial" w:hAnsi="Arial" w:cs="Arial"/>
          <w:sz w:val="22"/>
          <w:szCs w:val="22"/>
          <w:rtl/>
          <w:lang w:eastAsia="en-US"/>
        </w:rPr>
        <w:t>הריני מצהיר בזאת כי:</w:t>
      </w:r>
    </w:p>
    <w:p w:rsidR="00A24445" w:rsidRDefault="00A24445" w:rsidP="00A24445">
      <w:pPr>
        <w:pStyle w:val="Sign"/>
        <w:tabs>
          <w:tab w:val="decimal" w:pos="5071"/>
        </w:tabs>
        <w:spacing w:line="360" w:lineRule="auto"/>
        <w:ind w:left="33" w:right="540"/>
        <w:jc w:val="left"/>
        <w:rPr>
          <w:rFonts w:ascii="Arial" w:hAnsi="Arial" w:cs="Arial"/>
          <w:sz w:val="22"/>
          <w:szCs w:val="22"/>
          <w:rtl/>
          <w:lang w:eastAsia="en-US"/>
        </w:rPr>
      </w:pPr>
    </w:p>
    <w:p w:rsidR="00A24445" w:rsidRDefault="00A24445" w:rsidP="00A24445">
      <w:pPr>
        <w:pStyle w:val="Sign"/>
        <w:numPr>
          <w:ilvl w:val="0"/>
          <w:numId w:val="35"/>
        </w:numPr>
        <w:spacing w:line="360" w:lineRule="auto"/>
        <w:jc w:val="left"/>
        <w:rPr>
          <w:rFonts w:ascii="Arial" w:hAnsi="Arial" w:cs="Arial"/>
          <w:sz w:val="22"/>
          <w:szCs w:val="22"/>
          <w:rtl/>
          <w:lang w:eastAsia="en-US"/>
        </w:rPr>
      </w:pPr>
      <w:r>
        <w:rPr>
          <w:rFonts w:ascii="Arial" w:hAnsi="Arial" w:cs="Arial"/>
          <w:sz w:val="22"/>
          <w:szCs w:val="22"/>
          <w:rtl/>
          <w:lang w:eastAsia="en-US"/>
        </w:rPr>
        <w:t>ביצעתי את הנסיעות המפורטות בתצהיר זה (להלן "הנסיעות").</w:t>
      </w:r>
    </w:p>
    <w:p w:rsidR="00A24445" w:rsidRDefault="00A24445" w:rsidP="00A24445">
      <w:pPr>
        <w:pStyle w:val="Sign"/>
        <w:numPr>
          <w:ilvl w:val="0"/>
          <w:numId w:val="35"/>
        </w:numPr>
        <w:spacing w:line="360" w:lineRule="auto"/>
        <w:jc w:val="left"/>
        <w:rPr>
          <w:rFonts w:ascii="Arial" w:hAnsi="Arial" w:cs="Arial"/>
          <w:sz w:val="22"/>
          <w:szCs w:val="22"/>
          <w:lang w:eastAsia="en-US"/>
        </w:rPr>
      </w:pPr>
      <w:r>
        <w:rPr>
          <w:rFonts w:ascii="Arial" w:hAnsi="Arial" w:cs="Arial"/>
          <w:sz w:val="22"/>
          <w:szCs w:val="22"/>
          <w:rtl/>
          <w:lang w:eastAsia="en-US"/>
        </w:rPr>
        <w:t xml:space="preserve">הנסיעות היו כרוכות בהוצאות כספיות </w:t>
      </w:r>
      <w:proofErr w:type="spellStart"/>
      <w:r>
        <w:rPr>
          <w:rFonts w:ascii="Arial" w:hAnsi="Arial" w:cs="Arial"/>
          <w:sz w:val="22"/>
          <w:szCs w:val="22"/>
          <w:rtl/>
          <w:lang w:eastAsia="en-US"/>
        </w:rPr>
        <w:t>מצידי</w:t>
      </w:r>
      <w:proofErr w:type="spellEnd"/>
      <w:r>
        <w:rPr>
          <w:rFonts w:ascii="Arial" w:hAnsi="Arial" w:cs="Arial"/>
          <w:sz w:val="22"/>
          <w:szCs w:val="22"/>
          <w:rtl/>
          <w:lang w:eastAsia="en-US"/>
        </w:rPr>
        <w:t>.</w:t>
      </w:r>
    </w:p>
    <w:p w:rsidR="00A24445" w:rsidRDefault="00A24445" w:rsidP="00A24445">
      <w:pPr>
        <w:pStyle w:val="Sign"/>
        <w:numPr>
          <w:ilvl w:val="0"/>
          <w:numId w:val="35"/>
        </w:numPr>
        <w:spacing w:line="360" w:lineRule="auto"/>
        <w:jc w:val="left"/>
        <w:rPr>
          <w:rFonts w:ascii="Arial" w:hAnsi="Arial" w:cs="Arial"/>
          <w:sz w:val="22"/>
          <w:szCs w:val="22"/>
          <w:lang w:eastAsia="en-US"/>
        </w:rPr>
      </w:pPr>
      <w:r>
        <w:rPr>
          <w:rFonts w:ascii="Arial" w:hAnsi="Arial" w:cs="Arial"/>
          <w:sz w:val="22"/>
          <w:szCs w:val="22"/>
          <w:rtl/>
          <w:lang w:eastAsia="en-US"/>
        </w:rPr>
        <w:t>הנסיעות בוצעו לטובת מתן שירות במסגרת הסכם ההתקשרות עם ___________ מיום__________, בהתאם למפורט להלן:</w:t>
      </w:r>
    </w:p>
    <w:p w:rsidR="00A24445" w:rsidRDefault="00A24445" w:rsidP="00A24445">
      <w:pPr>
        <w:pStyle w:val="Sign"/>
        <w:tabs>
          <w:tab w:val="decimal" w:pos="5071"/>
        </w:tabs>
        <w:ind w:left="753" w:right="540"/>
        <w:jc w:val="left"/>
        <w:rPr>
          <w:rFonts w:ascii="Arial" w:hAnsi="Arial" w:cs="Arial"/>
          <w:sz w:val="22"/>
          <w:szCs w:val="22"/>
          <w:lang w:eastAsia="en-US"/>
        </w:rPr>
      </w:pPr>
    </w:p>
    <w:tbl>
      <w:tblPr>
        <w:tblStyle w:val="afc"/>
        <w:bidiVisual/>
        <w:tblW w:w="9135" w:type="dxa"/>
        <w:jc w:val="center"/>
        <w:tblInd w:w="861" w:type="dxa"/>
        <w:tblLayout w:type="fixed"/>
        <w:tblLook w:val="01E0" w:firstRow="1" w:lastRow="1" w:firstColumn="1" w:lastColumn="1" w:noHBand="0" w:noVBand="0"/>
      </w:tblPr>
      <w:tblGrid>
        <w:gridCol w:w="1272"/>
        <w:gridCol w:w="1734"/>
        <w:gridCol w:w="2318"/>
        <w:gridCol w:w="1839"/>
        <w:gridCol w:w="1972"/>
      </w:tblGrid>
      <w:tr w:rsidR="00A24445" w:rsidTr="00A24445">
        <w:trPr>
          <w:jc w:val="center"/>
        </w:trPr>
        <w:tc>
          <w:tcPr>
            <w:tcW w:w="1271" w:type="dxa"/>
            <w:tcBorders>
              <w:top w:val="single" w:sz="4" w:space="0" w:color="auto"/>
              <w:left w:val="single" w:sz="4" w:space="0" w:color="auto"/>
              <w:bottom w:val="single" w:sz="4" w:space="0" w:color="auto"/>
              <w:right w:val="single" w:sz="4" w:space="0" w:color="auto"/>
            </w:tcBorders>
            <w:shd w:val="clear" w:color="auto" w:fill="E6E6E6"/>
            <w:hideMark/>
          </w:tcPr>
          <w:p w:rsidR="00A24445" w:rsidRDefault="00A24445">
            <w:pPr>
              <w:pStyle w:val="Sign"/>
              <w:tabs>
                <w:tab w:val="left" w:pos="0"/>
                <w:tab w:val="left" w:pos="72"/>
                <w:tab w:val="left" w:pos="522"/>
              </w:tabs>
              <w:ind w:left="0"/>
              <w:rPr>
                <w:rFonts w:ascii="Arial" w:hAnsi="Arial" w:cs="Arial"/>
                <w:b/>
                <w:bCs/>
                <w:sz w:val="22"/>
                <w:szCs w:val="22"/>
                <w:lang w:eastAsia="en-US"/>
              </w:rPr>
            </w:pPr>
            <w:r>
              <w:rPr>
                <w:rFonts w:ascii="Arial" w:hAnsi="Arial" w:cs="Arial"/>
                <w:b/>
                <w:bCs/>
                <w:sz w:val="22"/>
                <w:szCs w:val="22"/>
                <w:rtl/>
                <w:lang w:eastAsia="en-US"/>
              </w:rPr>
              <w:t>תאריך  ביצוע השירות</w:t>
            </w:r>
          </w:p>
        </w:tc>
        <w:tc>
          <w:tcPr>
            <w:tcW w:w="1733" w:type="dxa"/>
            <w:tcBorders>
              <w:top w:val="single" w:sz="4" w:space="0" w:color="auto"/>
              <w:left w:val="single" w:sz="4" w:space="0" w:color="auto"/>
              <w:bottom w:val="single" w:sz="4" w:space="0" w:color="auto"/>
              <w:right w:val="single" w:sz="4" w:space="0" w:color="auto"/>
            </w:tcBorders>
            <w:shd w:val="clear" w:color="auto" w:fill="E6E6E6"/>
            <w:hideMark/>
          </w:tcPr>
          <w:p w:rsidR="00A24445" w:rsidRDefault="00A24445">
            <w:pPr>
              <w:pStyle w:val="Sign"/>
              <w:tabs>
                <w:tab w:val="left" w:pos="109"/>
                <w:tab w:val="left" w:pos="1602"/>
              </w:tabs>
              <w:ind w:left="0"/>
              <w:rPr>
                <w:rFonts w:ascii="Arial" w:hAnsi="Arial" w:cs="Arial"/>
                <w:b/>
                <w:bCs/>
                <w:sz w:val="22"/>
                <w:szCs w:val="22"/>
                <w:lang w:eastAsia="en-US"/>
              </w:rPr>
            </w:pPr>
            <w:r>
              <w:rPr>
                <w:rFonts w:ascii="Arial" w:hAnsi="Arial" w:cs="Arial"/>
                <w:b/>
                <w:bCs/>
                <w:sz w:val="22"/>
                <w:szCs w:val="22"/>
                <w:rtl/>
                <w:lang w:eastAsia="en-US"/>
              </w:rPr>
              <w:t>שעות  ביצוע (שעת תחילת העבודה ושעת סיומה)</w:t>
            </w:r>
          </w:p>
        </w:tc>
        <w:tc>
          <w:tcPr>
            <w:tcW w:w="2316" w:type="dxa"/>
            <w:tcBorders>
              <w:top w:val="single" w:sz="4" w:space="0" w:color="auto"/>
              <w:left w:val="single" w:sz="4" w:space="0" w:color="auto"/>
              <w:bottom w:val="single" w:sz="4" w:space="0" w:color="auto"/>
              <w:right w:val="single" w:sz="4" w:space="0" w:color="auto"/>
            </w:tcBorders>
            <w:shd w:val="clear" w:color="auto" w:fill="E6E6E6"/>
            <w:hideMark/>
          </w:tcPr>
          <w:p w:rsidR="00A24445" w:rsidRDefault="00A24445">
            <w:pPr>
              <w:pStyle w:val="Sign"/>
              <w:tabs>
                <w:tab w:val="left" w:pos="1404"/>
                <w:tab w:val="decimal" w:pos="5071"/>
              </w:tabs>
              <w:ind w:left="0"/>
              <w:rPr>
                <w:rFonts w:ascii="Arial" w:hAnsi="Arial" w:cs="Arial"/>
                <w:b/>
                <w:bCs/>
                <w:sz w:val="22"/>
                <w:szCs w:val="22"/>
                <w:lang w:eastAsia="en-US"/>
              </w:rPr>
            </w:pPr>
            <w:r>
              <w:rPr>
                <w:rFonts w:ascii="Arial" w:hAnsi="Arial" w:cs="Arial"/>
                <w:b/>
                <w:bCs/>
                <w:sz w:val="22"/>
                <w:szCs w:val="22"/>
                <w:rtl/>
                <w:lang w:eastAsia="en-US"/>
              </w:rPr>
              <w:t>ביצוע נסיעה מעל 30 ק"מ (ציון יעד הגעה)</w:t>
            </w:r>
          </w:p>
        </w:tc>
        <w:tc>
          <w:tcPr>
            <w:tcW w:w="1838" w:type="dxa"/>
            <w:tcBorders>
              <w:top w:val="single" w:sz="4" w:space="0" w:color="auto"/>
              <w:left w:val="single" w:sz="4" w:space="0" w:color="auto"/>
              <w:bottom w:val="single" w:sz="4" w:space="0" w:color="auto"/>
              <w:right w:val="single" w:sz="4" w:space="0" w:color="auto"/>
            </w:tcBorders>
            <w:shd w:val="clear" w:color="auto" w:fill="E6E6E6"/>
            <w:hideMark/>
          </w:tcPr>
          <w:p w:rsidR="00A24445" w:rsidRDefault="00A24445">
            <w:pPr>
              <w:pStyle w:val="Sign"/>
              <w:tabs>
                <w:tab w:val="left" w:pos="106"/>
                <w:tab w:val="decimal" w:pos="5071"/>
              </w:tabs>
              <w:ind w:left="0" w:right="517"/>
              <w:rPr>
                <w:rFonts w:ascii="Arial" w:hAnsi="Arial" w:cs="Arial"/>
                <w:b/>
                <w:bCs/>
                <w:sz w:val="22"/>
                <w:szCs w:val="22"/>
                <w:lang w:eastAsia="en-US"/>
              </w:rPr>
            </w:pPr>
            <w:r>
              <w:rPr>
                <w:rFonts w:ascii="Arial" w:hAnsi="Arial" w:cs="Arial"/>
                <w:b/>
                <w:bCs/>
                <w:sz w:val="22"/>
                <w:szCs w:val="22"/>
                <w:rtl/>
                <w:lang w:eastAsia="en-US"/>
              </w:rPr>
              <w:t>שם המבצע</w:t>
            </w:r>
          </w:p>
        </w:tc>
        <w:tc>
          <w:tcPr>
            <w:tcW w:w="1971" w:type="dxa"/>
            <w:tcBorders>
              <w:top w:val="single" w:sz="4" w:space="0" w:color="auto"/>
              <w:left w:val="single" w:sz="4" w:space="0" w:color="auto"/>
              <w:bottom w:val="single" w:sz="4" w:space="0" w:color="auto"/>
              <w:right w:val="single" w:sz="4" w:space="0" w:color="auto"/>
            </w:tcBorders>
            <w:shd w:val="clear" w:color="auto" w:fill="E6E6E6"/>
            <w:hideMark/>
          </w:tcPr>
          <w:p w:rsidR="00A24445" w:rsidRDefault="00A24445">
            <w:pPr>
              <w:pStyle w:val="Sign"/>
              <w:tabs>
                <w:tab w:val="decimal" w:pos="5071"/>
              </w:tabs>
              <w:ind w:left="0" w:right="540"/>
              <w:rPr>
                <w:rFonts w:ascii="Arial" w:hAnsi="Arial" w:cs="Arial"/>
                <w:b/>
                <w:bCs/>
                <w:sz w:val="22"/>
                <w:szCs w:val="22"/>
                <w:lang w:eastAsia="en-US"/>
              </w:rPr>
            </w:pPr>
            <w:r>
              <w:rPr>
                <w:rFonts w:ascii="Arial" w:hAnsi="Arial" w:cs="Arial"/>
                <w:b/>
                <w:bCs/>
                <w:sz w:val="22"/>
                <w:szCs w:val="22"/>
                <w:rtl/>
                <w:lang w:eastAsia="en-US"/>
              </w:rPr>
              <w:t>חתימת המבצע</w:t>
            </w:r>
          </w:p>
        </w:tc>
      </w:tr>
      <w:tr w:rsidR="00A24445" w:rsidTr="00A24445">
        <w:trPr>
          <w:jc w:val="center"/>
        </w:trPr>
        <w:tc>
          <w:tcPr>
            <w:tcW w:w="1271"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lang w:eastAsia="en-US"/>
              </w:rPr>
            </w:pPr>
          </w:p>
        </w:tc>
        <w:tc>
          <w:tcPr>
            <w:tcW w:w="1733"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lang w:eastAsia="en-US"/>
              </w:rPr>
            </w:pPr>
          </w:p>
        </w:tc>
        <w:tc>
          <w:tcPr>
            <w:tcW w:w="2316"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lang w:eastAsia="en-US"/>
              </w:rPr>
            </w:pPr>
          </w:p>
        </w:tc>
        <w:tc>
          <w:tcPr>
            <w:tcW w:w="1838"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lang w:eastAsia="en-US"/>
              </w:rPr>
            </w:pPr>
          </w:p>
        </w:tc>
        <w:tc>
          <w:tcPr>
            <w:tcW w:w="1971"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rtl/>
                <w:lang w:eastAsia="en-US"/>
              </w:rPr>
            </w:pPr>
          </w:p>
          <w:p w:rsidR="00A24445" w:rsidRDefault="00A24445">
            <w:pPr>
              <w:pStyle w:val="Sign"/>
              <w:tabs>
                <w:tab w:val="decimal" w:pos="5071"/>
              </w:tabs>
              <w:ind w:left="0" w:right="540"/>
              <w:jc w:val="left"/>
              <w:rPr>
                <w:rFonts w:ascii="Arial" w:hAnsi="Arial" w:cs="Arial"/>
                <w:sz w:val="22"/>
                <w:szCs w:val="22"/>
                <w:lang w:eastAsia="en-US"/>
              </w:rPr>
            </w:pPr>
          </w:p>
        </w:tc>
      </w:tr>
      <w:tr w:rsidR="00A24445" w:rsidTr="00A24445">
        <w:trPr>
          <w:jc w:val="center"/>
        </w:trPr>
        <w:tc>
          <w:tcPr>
            <w:tcW w:w="1271"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lang w:eastAsia="en-US"/>
              </w:rPr>
            </w:pPr>
          </w:p>
        </w:tc>
        <w:tc>
          <w:tcPr>
            <w:tcW w:w="1733"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rtl/>
                <w:lang w:eastAsia="en-US"/>
              </w:rPr>
            </w:pPr>
          </w:p>
          <w:p w:rsidR="00A24445" w:rsidRDefault="00A24445">
            <w:pPr>
              <w:pStyle w:val="Sign"/>
              <w:tabs>
                <w:tab w:val="decimal" w:pos="5071"/>
              </w:tabs>
              <w:ind w:left="0" w:right="540"/>
              <w:jc w:val="left"/>
              <w:rPr>
                <w:rFonts w:ascii="Arial" w:hAnsi="Arial" w:cs="Arial"/>
                <w:sz w:val="22"/>
                <w:szCs w:val="22"/>
                <w:lang w:eastAsia="en-US"/>
              </w:rPr>
            </w:pPr>
          </w:p>
        </w:tc>
        <w:tc>
          <w:tcPr>
            <w:tcW w:w="2316"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lang w:eastAsia="en-US"/>
              </w:rPr>
            </w:pPr>
          </w:p>
        </w:tc>
        <w:tc>
          <w:tcPr>
            <w:tcW w:w="1838"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lang w:eastAsia="en-US"/>
              </w:rPr>
            </w:pPr>
          </w:p>
        </w:tc>
        <w:tc>
          <w:tcPr>
            <w:tcW w:w="1971"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rtl/>
                <w:lang w:eastAsia="en-US"/>
              </w:rPr>
            </w:pPr>
          </w:p>
          <w:p w:rsidR="00A24445" w:rsidRDefault="00A24445">
            <w:pPr>
              <w:pStyle w:val="Sign"/>
              <w:tabs>
                <w:tab w:val="decimal" w:pos="5071"/>
              </w:tabs>
              <w:ind w:left="0" w:right="540"/>
              <w:jc w:val="left"/>
              <w:rPr>
                <w:rFonts w:ascii="Arial" w:hAnsi="Arial" w:cs="Arial"/>
                <w:sz w:val="22"/>
                <w:szCs w:val="22"/>
                <w:lang w:eastAsia="en-US"/>
              </w:rPr>
            </w:pPr>
          </w:p>
        </w:tc>
      </w:tr>
      <w:tr w:rsidR="00A24445" w:rsidTr="00A24445">
        <w:trPr>
          <w:jc w:val="center"/>
        </w:trPr>
        <w:tc>
          <w:tcPr>
            <w:tcW w:w="1271"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lang w:eastAsia="en-US"/>
              </w:rPr>
            </w:pPr>
          </w:p>
        </w:tc>
        <w:tc>
          <w:tcPr>
            <w:tcW w:w="1733"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rtl/>
                <w:lang w:eastAsia="en-US"/>
              </w:rPr>
            </w:pPr>
          </w:p>
          <w:p w:rsidR="00A24445" w:rsidRDefault="00A24445">
            <w:pPr>
              <w:pStyle w:val="Sign"/>
              <w:tabs>
                <w:tab w:val="decimal" w:pos="5071"/>
              </w:tabs>
              <w:ind w:left="0" w:right="540"/>
              <w:jc w:val="left"/>
              <w:rPr>
                <w:rFonts w:ascii="Arial" w:hAnsi="Arial" w:cs="Arial"/>
                <w:sz w:val="22"/>
                <w:szCs w:val="22"/>
                <w:lang w:eastAsia="en-US"/>
              </w:rPr>
            </w:pPr>
          </w:p>
        </w:tc>
        <w:tc>
          <w:tcPr>
            <w:tcW w:w="2316"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lang w:eastAsia="en-US"/>
              </w:rPr>
            </w:pPr>
          </w:p>
        </w:tc>
        <w:tc>
          <w:tcPr>
            <w:tcW w:w="1838"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lang w:eastAsia="en-US"/>
              </w:rPr>
            </w:pPr>
          </w:p>
        </w:tc>
        <w:tc>
          <w:tcPr>
            <w:tcW w:w="1971" w:type="dxa"/>
            <w:tcBorders>
              <w:top w:val="single" w:sz="4" w:space="0" w:color="auto"/>
              <w:left w:val="single" w:sz="4" w:space="0" w:color="auto"/>
              <w:bottom w:val="single" w:sz="4" w:space="0" w:color="auto"/>
              <w:right w:val="single" w:sz="4" w:space="0" w:color="auto"/>
            </w:tcBorders>
          </w:tcPr>
          <w:p w:rsidR="00A24445" w:rsidRDefault="00A24445">
            <w:pPr>
              <w:pStyle w:val="Sign"/>
              <w:tabs>
                <w:tab w:val="decimal" w:pos="5071"/>
              </w:tabs>
              <w:ind w:left="0" w:right="540"/>
              <w:jc w:val="left"/>
              <w:rPr>
                <w:rFonts w:ascii="Arial" w:hAnsi="Arial" w:cs="Arial"/>
                <w:sz w:val="22"/>
                <w:szCs w:val="22"/>
                <w:lang w:eastAsia="en-US"/>
              </w:rPr>
            </w:pPr>
          </w:p>
        </w:tc>
      </w:tr>
    </w:tbl>
    <w:p w:rsidR="00A24445" w:rsidRDefault="00A24445" w:rsidP="00A24445">
      <w:pPr>
        <w:pStyle w:val="Sign"/>
        <w:tabs>
          <w:tab w:val="decimal" w:pos="5071"/>
        </w:tabs>
        <w:ind w:left="753" w:right="540"/>
        <w:jc w:val="left"/>
        <w:rPr>
          <w:rFonts w:ascii="Arial" w:hAnsi="Arial" w:cs="Arial"/>
          <w:sz w:val="22"/>
          <w:szCs w:val="22"/>
          <w:rtl/>
          <w:lang w:eastAsia="en-US"/>
        </w:rPr>
      </w:pPr>
    </w:p>
    <w:p w:rsidR="00A24445" w:rsidRDefault="00A24445" w:rsidP="00A24445">
      <w:pPr>
        <w:pStyle w:val="Sign"/>
        <w:tabs>
          <w:tab w:val="decimal" w:pos="5071"/>
        </w:tabs>
        <w:spacing w:line="360" w:lineRule="auto"/>
        <w:ind w:left="753"/>
        <w:jc w:val="both"/>
        <w:rPr>
          <w:rFonts w:ascii="Arial" w:hAnsi="Arial" w:cs="Arial"/>
          <w:sz w:val="22"/>
          <w:szCs w:val="22"/>
          <w:rtl/>
          <w:lang w:eastAsia="en-US"/>
        </w:rPr>
      </w:pPr>
    </w:p>
    <w:p w:rsidR="00A24445" w:rsidRDefault="00A24445" w:rsidP="00A24445">
      <w:pPr>
        <w:pStyle w:val="Sign"/>
        <w:numPr>
          <w:ilvl w:val="0"/>
          <w:numId w:val="35"/>
        </w:numPr>
        <w:tabs>
          <w:tab w:val="decimal" w:pos="5071"/>
        </w:tabs>
        <w:spacing w:line="360" w:lineRule="auto"/>
        <w:ind w:right="540"/>
        <w:jc w:val="left"/>
        <w:rPr>
          <w:rFonts w:ascii="Arial" w:hAnsi="Arial" w:cs="Arial"/>
          <w:sz w:val="22"/>
          <w:szCs w:val="22"/>
          <w:lang w:eastAsia="en-US"/>
        </w:rPr>
      </w:pPr>
      <w:r>
        <w:rPr>
          <w:rFonts w:ascii="Arial" w:hAnsi="Arial" w:cs="Arial"/>
          <w:sz w:val="22"/>
          <w:szCs w:val="22"/>
          <w:rtl/>
          <w:lang w:eastAsia="en-US"/>
        </w:rPr>
        <w:t>לא נתקבלו אצלי החזרי הוצאות בגין כל אחת מהנסיעות המפורטת בתצהיר זה.</w:t>
      </w:r>
    </w:p>
    <w:p w:rsidR="00A24445" w:rsidRDefault="00A24445" w:rsidP="00A24445">
      <w:pPr>
        <w:pStyle w:val="Sign"/>
        <w:numPr>
          <w:ilvl w:val="0"/>
          <w:numId w:val="35"/>
        </w:numPr>
        <w:tabs>
          <w:tab w:val="decimal" w:pos="5071"/>
        </w:tabs>
        <w:spacing w:line="360" w:lineRule="auto"/>
        <w:jc w:val="left"/>
        <w:rPr>
          <w:rFonts w:ascii="Arial" w:hAnsi="Arial" w:cs="Arial"/>
          <w:sz w:val="22"/>
          <w:szCs w:val="22"/>
          <w:lang w:eastAsia="en-US"/>
        </w:rPr>
      </w:pPr>
      <w:r>
        <w:rPr>
          <w:rFonts w:ascii="Arial" w:hAnsi="Arial" w:cs="Arial"/>
          <w:sz w:val="22"/>
          <w:szCs w:val="22"/>
          <w:rtl/>
          <w:lang w:eastAsia="en-US"/>
        </w:rPr>
        <w:t xml:space="preserve">לא דרשתי ולא אדרוש "כפל תשלום" בגין כל אחת מהנסיעות, כהגדרתו </w:t>
      </w:r>
      <w:r>
        <w:rPr>
          <w:rFonts w:ascii="Arial" w:hAnsi="Arial" w:cs="Arial"/>
          <w:b/>
          <w:i/>
          <w:sz w:val="22"/>
          <w:szCs w:val="22"/>
          <w:rtl/>
          <w:lang w:eastAsia="en-US"/>
        </w:rPr>
        <w:t>ב</w:t>
      </w:r>
      <w:hyperlink r:id="rId15" w:history="1">
        <w:r>
          <w:rPr>
            <w:rStyle w:val="Hyperlink"/>
            <w:rFonts w:ascii="Arial" w:hAnsi="Arial" w:cs="Arial"/>
            <w:sz w:val="22"/>
            <w:szCs w:val="22"/>
            <w:rtl/>
          </w:rPr>
          <w:t xml:space="preserve">הוראת </w:t>
        </w:r>
        <w:proofErr w:type="spellStart"/>
        <w:r>
          <w:rPr>
            <w:rStyle w:val="Hyperlink"/>
            <w:rFonts w:ascii="Arial" w:hAnsi="Arial" w:cs="Arial"/>
            <w:sz w:val="22"/>
            <w:szCs w:val="22"/>
            <w:rtl/>
          </w:rPr>
          <w:t>תכ"ם</w:t>
        </w:r>
        <w:proofErr w:type="spellEnd"/>
        <w:r>
          <w:rPr>
            <w:rStyle w:val="Hyperlink"/>
            <w:rFonts w:ascii="Arial" w:hAnsi="Arial" w:cs="Arial"/>
            <w:sz w:val="22"/>
            <w:szCs w:val="22"/>
            <w:rtl/>
          </w:rPr>
          <w:t>, "החזר הוצאות נסיעה בתפקיד לנותני שירותים חיצוניים", מס' 13.9.2</w:t>
        </w:r>
      </w:hyperlink>
      <w:r>
        <w:rPr>
          <w:rFonts w:ascii="Arial" w:hAnsi="Arial" w:cs="Arial"/>
          <w:sz w:val="22"/>
          <w:szCs w:val="22"/>
          <w:rtl/>
          <w:lang w:eastAsia="en-US"/>
        </w:rPr>
        <w:t>.</w:t>
      </w:r>
    </w:p>
    <w:p w:rsidR="00A24445" w:rsidRDefault="00A24445" w:rsidP="00A24445">
      <w:pPr>
        <w:pStyle w:val="Sign"/>
        <w:tabs>
          <w:tab w:val="decimal" w:pos="5071"/>
        </w:tabs>
        <w:spacing w:line="360" w:lineRule="auto"/>
        <w:ind w:right="540"/>
        <w:jc w:val="left"/>
        <w:rPr>
          <w:rFonts w:ascii="Arial" w:hAnsi="Arial" w:cs="Arial"/>
          <w:sz w:val="22"/>
          <w:szCs w:val="22"/>
          <w:lang w:eastAsia="en-US"/>
        </w:rPr>
      </w:pPr>
    </w:p>
    <w:p w:rsidR="00A24445" w:rsidRDefault="00A24445" w:rsidP="00A24445">
      <w:pPr>
        <w:pStyle w:val="Sign"/>
        <w:tabs>
          <w:tab w:val="decimal" w:pos="5071"/>
        </w:tabs>
        <w:spacing w:line="360" w:lineRule="auto"/>
        <w:ind w:right="540"/>
        <w:jc w:val="left"/>
        <w:rPr>
          <w:rFonts w:ascii="Arial" w:hAnsi="Arial" w:cs="Arial"/>
          <w:sz w:val="22"/>
          <w:szCs w:val="22"/>
          <w:rtl/>
          <w:lang w:eastAsia="en-US"/>
        </w:rPr>
      </w:pPr>
    </w:p>
    <w:p w:rsidR="00A24445" w:rsidRDefault="00A24445" w:rsidP="00A24445">
      <w:pPr>
        <w:pStyle w:val="Sign"/>
        <w:tabs>
          <w:tab w:val="decimal" w:pos="5071"/>
        </w:tabs>
        <w:spacing w:line="360" w:lineRule="auto"/>
        <w:ind w:right="540"/>
        <w:jc w:val="left"/>
        <w:rPr>
          <w:rFonts w:ascii="Arial" w:hAnsi="Arial" w:cs="Arial"/>
          <w:sz w:val="22"/>
          <w:szCs w:val="22"/>
          <w:rtl/>
          <w:lang w:eastAsia="en-US"/>
        </w:rPr>
      </w:pPr>
    </w:p>
    <w:p w:rsidR="00A24445" w:rsidRDefault="00A24445" w:rsidP="00A24445">
      <w:pPr>
        <w:pStyle w:val="Sign"/>
        <w:tabs>
          <w:tab w:val="decimal" w:pos="5071"/>
        </w:tabs>
        <w:ind w:right="540"/>
        <w:jc w:val="left"/>
        <w:rPr>
          <w:rFonts w:ascii="Arial" w:hAnsi="Arial" w:cs="Arial"/>
          <w:sz w:val="22"/>
          <w:szCs w:val="22"/>
          <w:rtl/>
          <w:lang w:eastAsia="en-US"/>
        </w:rPr>
      </w:pPr>
    </w:p>
    <w:p w:rsidR="00A24445" w:rsidRDefault="00A24445" w:rsidP="00A24445">
      <w:pPr>
        <w:pStyle w:val="Sign"/>
        <w:ind w:left="4346" w:right="540"/>
        <w:rPr>
          <w:rFonts w:ascii="Arial" w:hAnsi="Arial" w:cs="Arial"/>
          <w:sz w:val="22"/>
          <w:szCs w:val="22"/>
          <w:rtl/>
          <w:lang w:eastAsia="en-US"/>
        </w:rPr>
      </w:pPr>
      <w:r>
        <w:rPr>
          <w:rFonts w:ascii="Arial" w:hAnsi="Arial" w:cs="Arial"/>
          <w:sz w:val="22"/>
          <w:szCs w:val="22"/>
          <w:rtl/>
          <w:lang w:eastAsia="en-US"/>
        </w:rPr>
        <w:t>על החתום:</w:t>
      </w:r>
    </w:p>
    <w:p w:rsidR="00A24445" w:rsidRDefault="00A24445" w:rsidP="00A24445">
      <w:pPr>
        <w:pStyle w:val="Sign"/>
        <w:ind w:left="4346" w:right="540" w:firstLine="198"/>
        <w:rPr>
          <w:rFonts w:ascii="Arial" w:hAnsi="Arial" w:cs="Arial"/>
          <w:sz w:val="22"/>
          <w:szCs w:val="22"/>
          <w:rtl/>
          <w:lang w:eastAsia="en-US"/>
        </w:rPr>
      </w:pPr>
      <w:r>
        <w:rPr>
          <w:rFonts w:ascii="Arial" w:hAnsi="Arial" w:cs="Arial"/>
          <w:sz w:val="22"/>
          <w:szCs w:val="22"/>
          <w:rtl/>
          <w:lang w:eastAsia="en-US"/>
        </w:rPr>
        <w:t xml:space="preserve">   מבצע/י השירות</w:t>
      </w:r>
    </w:p>
    <w:p w:rsidR="00A24445" w:rsidRDefault="00A24445" w:rsidP="00A24445">
      <w:pPr>
        <w:pStyle w:val="Sign"/>
        <w:ind w:left="4346" w:right="540"/>
        <w:rPr>
          <w:rFonts w:ascii="Arial" w:hAnsi="Arial" w:cs="Arial"/>
          <w:sz w:val="22"/>
          <w:szCs w:val="22"/>
          <w:rtl/>
          <w:lang w:eastAsia="en-US"/>
        </w:rPr>
      </w:pPr>
    </w:p>
    <w:p w:rsidR="00A24445" w:rsidRDefault="00A24445" w:rsidP="00A24445">
      <w:pPr>
        <w:pStyle w:val="Sign"/>
        <w:ind w:left="4346" w:right="540"/>
        <w:rPr>
          <w:rFonts w:ascii="Arial" w:hAnsi="Arial" w:cs="Arial"/>
          <w:sz w:val="22"/>
          <w:szCs w:val="22"/>
          <w:rtl/>
          <w:lang w:eastAsia="en-US"/>
        </w:rPr>
      </w:pPr>
      <w:r>
        <w:rPr>
          <w:rFonts w:ascii="Arial" w:hAnsi="Arial" w:cs="Arial"/>
          <w:sz w:val="22"/>
          <w:szCs w:val="22"/>
          <w:rtl/>
          <w:lang w:eastAsia="en-US"/>
        </w:rPr>
        <w:t xml:space="preserve">                         _____________________</w:t>
      </w:r>
    </w:p>
    <w:p w:rsidR="00A53E93" w:rsidRDefault="00A53E93">
      <w:pPr>
        <w:bidi w:val="0"/>
        <w:rPr>
          <w:sz w:val="32"/>
          <w:szCs w:val="32"/>
        </w:rPr>
      </w:pPr>
      <w:r>
        <w:rPr>
          <w:sz w:val="32"/>
          <w:szCs w:val="32"/>
          <w:rtl/>
        </w:rPr>
        <w:br w:type="page"/>
      </w:r>
    </w:p>
    <w:p w:rsidR="00A53E93" w:rsidRDefault="00076617" w:rsidP="00A53E93">
      <w:pPr>
        <w:bidi w:val="0"/>
        <w:jc w:val="center"/>
        <w:rPr>
          <w:b/>
          <w:bCs/>
          <w:sz w:val="32"/>
          <w:szCs w:val="32"/>
          <w:u w:val="single"/>
          <w:rtl/>
        </w:rPr>
      </w:pPr>
      <w:r w:rsidRPr="00A53E93">
        <w:rPr>
          <w:rFonts w:hint="cs"/>
          <w:b/>
          <w:bCs/>
          <w:sz w:val="32"/>
          <w:szCs w:val="32"/>
          <w:u w:val="single"/>
          <w:rtl/>
        </w:rPr>
        <w:lastRenderedPageBreak/>
        <w:t>נספח ג</w:t>
      </w:r>
      <w:r w:rsidR="00A53E93" w:rsidRPr="00A53E93">
        <w:rPr>
          <w:rFonts w:hint="cs"/>
          <w:b/>
          <w:bCs/>
          <w:sz w:val="32"/>
          <w:szCs w:val="32"/>
          <w:u w:val="single"/>
          <w:rtl/>
        </w:rPr>
        <w:t>'</w:t>
      </w:r>
      <w:r w:rsidRPr="00A53E93">
        <w:rPr>
          <w:rFonts w:hint="cs"/>
          <w:b/>
          <w:bCs/>
          <w:sz w:val="32"/>
          <w:szCs w:val="32"/>
          <w:u w:val="single"/>
          <w:rtl/>
        </w:rPr>
        <w:t xml:space="preserve"> –</w:t>
      </w:r>
      <w:r w:rsidR="005D0838" w:rsidRPr="00A53E93">
        <w:rPr>
          <w:rFonts w:hint="cs"/>
          <w:b/>
          <w:bCs/>
          <w:sz w:val="32"/>
          <w:szCs w:val="32"/>
          <w:u w:val="single"/>
          <w:rtl/>
        </w:rPr>
        <w:t xml:space="preserve"> </w:t>
      </w:r>
    </w:p>
    <w:p w:rsidR="005E17EB" w:rsidRDefault="00076617" w:rsidP="00693A26">
      <w:pPr>
        <w:bidi w:val="0"/>
        <w:jc w:val="center"/>
        <w:rPr>
          <w:b/>
          <w:bCs/>
          <w:sz w:val="32"/>
          <w:szCs w:val="32"/>
          <w:u w:val="single"/>
        </w:rPr>
      </w:pPr>
      <w:r w:rsidRPr="00A53E93">
        <w:rPr>
          <w:rFonts w:hint="cs"/>
          <w:b/>
          <w:bCs/>
          <w:sz w:val="32"/>
          <w:szCs w:val="32"/>
          <w:u w:val="single"/>
          <w:rtl/>
        </w:rPr>
        <w:t>התחייבות לשמירה על סודיות</w:t>
      </w:r>
      <w:r w:rsidR="00693A26">
        <w:rPr>
          <w:rFonts w:hint="cs"/>
          <w:b/>
          <w:bCs/>
          <w:sz w:val="32"/>
          <w:szCs w:val="32"/>
          <w:u w:val="single"/>
          <w:rtl/>
        </w:rPr>
        <w:t xml:space="preserve"> ו</w:t>
      </w:r>
      <w:r w:rsidRPr="00A53E93">
        <w:rPr>
          <w:rFonts w:hint="cs"/>
          <w:b/>
          <w:bCs/>
          <w:sz w:val="32"/>
          <w:szCs w:val="32"/>
          <w:u w:val="single"/>
          <w:rtl/>
        </w:rPr>
        <w:t xml:space="preserve">שמירת זכויות </w:t>
      </w:r>
    </w:p>
    <w:p w:rsidR="00A53E93" w:rsidRPr="00A53E93" w:rsidRDefault="00A53E93" w:rsidP="00A53E93">
      <w:pPr>
        <w:bidi w:val="0"/>
        <w:jc w:val="center"/>
        <w:rPr>
          <w:b/>
          <w:bCs/>
          <w:sz w:val="32"/>
          <w:szCs w:val="32"/>
          <w:u w:val="single"/>
        </w:rPr>
      </w:pPr>
    </w:p>
    <w:p w:rsidR="00076617" w:rsidRPr="00A53E93" w:rsidRDefault="00076617" w:rsidP="00076617">
      <w:pPr>
        <w:pStyle w:val="10"/>
        <w:spacing w:line="276" w:lineRule="auto"/>
        <w:rPr>
          <w:rFonts w:cs="David"/>
          <w:rtl/>
        </w:rPr>
      </w:pPr>
    </w:p>
    <w:p w:rsidR="00076617" w:rsidRDefault="00076617" w:rsidP="00076617">
      <w:pPr>
        <w:pStyle w:val="10"/>
        <w:spacing w:line="276" w:lineRule="auto"/>
        <w:jc w:val="both"/>
        <w:rPr>
          <w:rFonts w:cs="David"/>
          <w:b w:val="0"/>
          <w:bCs w:val="0"/>
          <w:rtl/>
        </w:rPr>
      </w:pPr>
      <w:r>
        <w:rPr>
          <w:rFonts w:cs="David" w:hint="cs"/>
          <w:b w:val="0"/>
          <w:bCs w:val="0"/>
          <w:rtl/>
        </w:rPr>
        <w:t>לכבוד</w:t>
      </w:r>
    </w:p>
    <w:p w:rsidR="00076617" w:rsidRDefault="00076617" w:rsidP="00076617">
      <w:pPr>
        <w:pStyle w:val="10"/>
        <w:spacing w:line="276" w:lineRule="auto"/>
        <w:jc w:val="both"/>
        <w:rPr>
          <w:rFonts w:cs="David"/>
          <w:b w:val="0"/>
          <w:bCs w:val="0"/>
          <w:rtl/>
        </w:rPr>
      </w:pPr>
      <w:r>
        <w:rPr>
          <w:rFonts w:cs="David" w:hint="cs"/>
          <w:b w:val="0"/>
          <w:bCs w:val="0"/>
          <w:rtl/>
        </w:rPr>
        <w:t>ממשלת ישראל בשם מדינת ישראל</w:t>
      </w:r>
    </w:p>
    <w:p w:rsidR="00076617" w:rsidRDefault="00076617" w:rsidP="00076617">
      <w:pPr>
        <w:pStyle w:val="10"/>
        <w:spacing w:line="276" w:lineRule="auto"/>
        <w:jc w:val="both"/>
        <w:rPr>
          <w:rFonts w:cs="David"/>
          <w:b w:val="0"/>
          <w:bCs w:val="0"/>
          <w:rtl/>
        </w:rPr>
      </w:pPr>
      <w:r>
        <w:rPr>
          <w:rFonts w:cs="David" w:hint="cs"/>
          <w:b w:val="0"/>
          <w:bCs w:val="0"/>
          <w:rtl/>
        </w:rPr>
        <w:t>ע"י הנהלת משרד הבינוי והשיכון</w:t>
      </w:r>
    </w:p>
    <w:p w:rsidR="00076617" w:rsidRDefault="00076617" w:rsidP="00076617">
      <w:pPr>
        <w:pStyle w:val="10"/>
        <w:spacing w:line="276" w:lineRule="auto"/>
        <w:jc w:val="both"/>
        <w:rPr>
          <w:rFonts w:cs="David"/>
          <w:b w:val="0"/>
          <w:bCs w:val="0"/>
          <w:rtl/>
        </w:rPr>
      </w:pPr>
      <w:proofErr w:type="spellStart"/>
      <w:r>
        <w:rPr>
          <w:rFonts w:cs="David" w:hint="cs"/>
          <w:b w:val="0"/>
          <w:bCs w:val="0"/>
          <w:rtl/>
        </w:rPr>
        <w:t>א.ג.נ</w:t>
      </w:r>
      <w:proofErr w:type="spellEnd"/>
      <w:r>
        <w:rPr>
          <w:rFonts w:cs="David" w:hint="cs"/>
          <w:b w:val="0"/>
          <w:bCs w:val="0"/>
          <w:rtl/>
        </w:rPr>
        <w:t>.</w:t>
      </w:r>
    </w:p>
    <w:p w:rsidR="00076617" w:rsidRDefault="00076617" w:rsidP="00076617">
      <w:pPr>
        <w:pStyle w:val="10"/>
        <w:spacing w:line="276" w:lineRule="auto"/>
        <w:jc w:val="both"/>
        <w:rPr>
          <w:rFonts w:ascii="David" w:cs="David"/>
          <w:b w:val="0"/>
          <w:bCs w:val="0"/>
          <w:rtl/>
        </w:rPr>
      </w:pPr>
    </w:p>
    <w:p w:rsidR="00076617" w:rsidRDefault="00076617" w:rsidP="005C775F">
      <w:pPr>
        <w:pStyle w:val="10"/>
        <w:spacing w:line="276" w:lineRule="auto"/>
        <w:ind w:left="0" w:firstLine="0"/>
        <w:jc w:val="both"/>
        <w:rPr>
          <w:rFonts w:ascii="David" w:cs="David"/>
          <w:b w:val="0"/>
          <w:bCs w:val="0"/>
          <w:rtl/>
        </w:rPr>
      </w:pPr>
      <w:r>
        <w:rPr>
          <w:rFonts w:ascii="David" w:cs="David" w:hint="cs"/>
          <w:b w:val="0"/>
          <w:bCs w:val="0"/>
          <w:rtl/>
        </w:rPr>
        <w:t>אני הח"מ _______________ בעל תעודת זהות מספר _____________ המשמש בתפקיד של ______________  ב __________.</w:t>
      </w:r>
    </w:p>
    <w:p w:rsidR="00076617" w:rsidRDefault="00076617" w:rsidP="00076617">
      <w:pPr>
        <w:pStyle w:val="10"/>
        <w:spacing w:line="276" w:lineRule="auto"/>
        <w:jc w:val="both"/>
        <w:rPr>
          <w:rFonts w:ascii="David" w:cs="David"/>
          <w:b w:val="0"/>
          <w:bCs w:val="0"/>
          <w:rtl/>
        </w:rPr>
      </w:pPr>
    </w:p>
    <w:p w:rsidR="00076617" w:rsidRDefault="00076617" w:rsidP="00076617">
      <w:pPr>
        <w:pStyle w:val="10"/>
        <w:spacing w:line="276" w:lineRule="auto"/>
        <w:jc w:val="both"/>
        <w:rPr>
          <w:rFonts w:ascii="David" w:cs="David"/>
          <w:b w:val="0"/>
          <w:bCs w:val="0"/>
          <w:rtl/>
        </w:rPr>
      </w:pPr>
      <w:r>
        <w:rPr>
          <w:rFonts w:ascii="David" w:cs="David" w:hint="cs"/>
          <w:b w:val="0"/>
          <w:bCs w:val="0"/>
          <w:rtl/>
        </w:rPr>
        <w:t>מצהיר/ה בזאת ומתחייב/ת בזאת כלפיכם כדלקמן:</w:t>
      </w:r>
    </w:p>
    <w:p w:rsidR="00076617" w:rsidRDefault="00076617" w:rsidP="00076617">
      <w:pPr>
        <w:pStyle w:val="10"/>
        <w:spacing w:line="276" w:lineRule="auto"/>
        <w:jc w:val="both"/>
        <w:rPr>
          <w:rFonts w:cs="David"/>
          <w:b w:val="0"/>
          <w:bCs w:val="0"/>
          <w:rtl/>
        </w:rPr>
      </w:pPr>
    </w:p>
    <w:p w:rsidR="00076617" w:rsidRDefault="00076617" w:rsidP="005C775F">
      <w:pPr>
        <w:pStyle w:val="10"/>
        <w:spacing w:line="276" w:lineRule="auto"/>
        <w:ind w:left="0" w:firstLine="0"/>
        <w:jc w:val="both"/>
        <w:rPr>
          <w:rFonts w:ascii="David" w:cs="David"/>
          <w:b w:val="0"/>
          <w:bCs w:val="0"/>
          <w:rtl/>
        </w:rPr>
      </w:pPr>
      <w:r>
        <w:rPr>
          <w:rFonts w:ascii="David" w:cs="David" w:hint="cs"/>
          <w:b w:val="0"/>
          <w:bCs w:val="0"/>
          <w:rtl/>
        </w:rPr>
        <w:t xml:space="preserve">הואיל ובתוקף תפקידי בצוות המבצע את השירותים על פי הסכם נשוא מכרז פומבי מס' </w:t>
      </w:r>
      <w:r w:rsidR="005C775F">
        <w:rPr>
          <w:rFonts w:ascii="David" w:cs="David" w:hint="cs"/>
          <w:b w:val="0"/>
          <w:bCs w:val="0"/>
          <w:rtl/>
        </w:rPr>
        <w:t xml:space="preserve">16/2012 </w:t>
      </w:r>
      <w:r w:rsidR="00315D3F">
        <w:rPr>
          <w:rFonts w:ascii="David" w:cs="David" w:hint="cs"/>
          <w:b w:val="0"/>
          <w:bCs w:val="0"/>
          <w:rtl/>
        </w:rPr>
        <w:t>לתמיכה במערך תלונות דיירים</w:t>
      </w:r>
      <w:r>
        <w:rPr>
          <w:rFonts w:ascii="David" w:cs="David" w:hint="cs"/>
          <w:b w:val="0"/>
          <w:bCs w:val="0"/>
          <w:rtl/>
        </w:rPr>
        <w:t xml:space="preserve"> (להלן – "המכרז") הגיעו ו/או יגיעו לרשותי, מידע, מסמכים וחומר אחר מכל סוג שהוא הקשורים בכל אופן שהוא למכרז הנ"ל שפורסם על ידי משרד הבינוי והשיכון (להלן – "המידע");</w:t>
      </w:r>
    </w:p>
    <w:p w:rsidR="00076617" w:rsidRDefault="00076617" w:rsidP="00076617">
      <w:pPr>
        <w:pStyle w:val="10"/>
        <w:spacing w:line="276" w:lineRule="auto"/>
        <w:jc w:val="both"/>
        <w:rPr>
          <w:rFonts w:cs="David"/>
          <w:b w:val="0"/>
          <w:bCs w:val="0"/>
          <w:rtl/>
        </w:rPr>
      </w:pPr>
    </w:p>
    <w:p w:rsidR="00076617" w:rsidRDefault="00076617" w:rsidP="00076617">
      <w:pPr>
        <w:pStyle w:val="10"/>
        <w:spacing w:line="276" w:lineRule="auto"/>
        <w:jc w:val="both"/>
        <w:rPr>
          <w:rFonts w:cs="David"/>
          <w:b w:val="0"/>
          <w:bCs w:val="0"/>
          <w:rtl/>
        </w:rPr>
      </w:pPr>
      <w:r>
        <w:rPr>
          <w:rFonts w:cs="David" w:hint="cs"/>
          <w:b w:val="0"/>
          <w:bCs w:val="0"/>
          <w:rtl/>
        </w:rPr>
        <w:t>לפיכך הריני מצהיר/ה בזאת ומתחייב/ת בזאת כלפיכם כדלקמן:</w:t>
      </w:r>
    </w:p>
    <w:p w:rsidR="00076617" w:rsidRDefault="00076617" w:rsidP="00076617">
      <w:pPr>
        <w:pStyle w:val="10"/>
        <w:spacing w:line="276" w:lineRule="auto"/>
        <w:jc w:val="both"/>
        <w:rPr>
          <w:rFonts w:cs="David"/>
          <w:b w:val="0"/>
          <w:bCs w:val="0"/>
          <w:rtl/>
        </w:rPr>
      </w:pPr>
    </w:p>
    <w:p w:rsidR="00076617" w:rsidRDefault="00076617" w:rsidP="00076617">
      <w:pPr>
        <w:pStyle w:val="10"/>
        <w:spacing w:line="276" w:lineRule="auto"/>
        <w:ind w:left="0" w:firstLine="0"/>
        <w:jc w:val="both"/>
        <w:rPr>
          <w:rFonts w:cs="David"/>
          <w:b w:val="0"/>
          <w:bCs w:val="0"/>
          <w:rtl/>
        </w:rPr>
      </w:pPr>
      <w:r>
        <w:rPr>
          <w:rFonts w:cs="David" w:hint="cs"/>
          <w:b w:val="0"/>
          <w:bCs w:val="0"/>
          <w:rtl/>
        </w:rPr>
        <w:t>לא אעשה שימוש, מלבד השימוש במסגרת התפקיד שאני ממלא/ת, בכל הקשור למתן השירותים נשוא המכרז וכל הקשור עימם, בתוצרי השירותים על כל חלקיהם, נספחיהם ומרכיביהם לרבות כל מדיה אלקטרונית וכל המסמכים והעזרים שיעשה בהם שימוש לצורך ביצוע השירותים. התחייבותי זו מתייחסת גם לתקופה שלאחר סיום כל הליכי המכרז ללא הגבלת זמן.</w:t>
      </w:r>
    </w:p>
    <w:p w:rsidR="00076617" w:rsidRDefault="00076617" w:rsidP="00076617">
      <w:pPr>
        <w:pStyle w:val="10"/>
        <w:spacing w:line="276" w:lineRule="auto"/>
        <w:jc w:val="both"/>
        <w:rPr>
          <w:rFonts w:cs="David"/>
          <w:b w:val="0"/>
          <w:bCs w:val="0"/>
          <w:rtl/>
        </w:rPr>
      </w:pPr>
    </w:p>
    <w:p w:rsidR="00076617" w:rsidRDefault="00076617" w:rsidP="00076617">
      <w:pPr>
        <w:pStyle w:val="10"/>
        <w:spacing w:line="276" w:lineRule="auto"/>
        <w:ind w:left="0" w:firstLine="0"/>
        <w:jc w:val="both"/>
        <w:rPr>
          <w:b w:val="0"/>
          <w:bCs w:val="0"/>
          <w:rtl/>
        </w:rPr>
      </w:pPr>
      <w:r>
        <w:rPr>
          <w:rFonts w:cs="David" w:hint="cs"/>
          <w:b w:val="0"/>
          <w:bCs w:val="0"/>
          <w:rtl/>
        </w:rPr>
        <w:t xml:space="preserve">אני מתחייב/ת לשמור על סודיות מוחלטת בקשר למידע ולא אעביר לאחרים, כל מידע שהועבר אלי, למעט מידע המפורסם ברבים, ו/או מידע הפתוח על פי דין לעיון הציבור (כל הללו יקראו להלן – "מידע גלוי") או מידע אחר שחויבנו לגלותו על פי כל דין ובלבד שאמסור לכם הודעה על מצב שבו הננו נדרשים, על פי כל דין, לגלות מידע כאמור, אולם אעשה כל שביכולתי בכדי להותיר בידיכם שהות סבירה להתגונן מפני דרישה כזאת, אם לדעתכם היא עלולה לפגוע בזכות מזכויותיכם. </w:t>
      </w:r>
    </w:p>
    <w:p w:rsidR="00076617" w:rsidRDefault="00076617" w:rsidP="00076617">
      <w:pPr>
        <w:pStyle w:val="10"/>
        <w:spacing w:line="276" w:lineRule="auto"/>
        <w:jc w:val="both"/>
        <w:rPr>
          <w:rFonts w:cs="David"/>
          <w:b w:val="0"/>
          <w:bCs w:val="0"/>
          <w:rtl/>
        </w:rPr>
      </w:pPr>
    </w:p>
    <w:p w:rsidR="00076617" w:rsidRDefault="00076617" w:rsidP="00076617">
      <w:pPr>
        <w:pStyle w:val="10"/>
        <w:spacing w:line="276" w:lineRule="auto"/>
        <w:ind w:left="0" w:firstLine="0"/>
        <w:jc w:val="both"/>
        <w:rPr>
          <w:rFonts w:cs="David"/>
          <w:b w:val="0"/>
          <w:bCs w:val="0"/>
          <w:rtl/>
        </w:rPr>
      </w:pPr>
      <w:r>
        <w:rPr>
          <w:rFonts w:cs="David" w:hint="cs"/>
          <w:b w:val="0"/>
          <w:bCs w:val="0"/>
          <w:rtl/>
        </w:rPr>
        <w:t>אני מצהיר/ה כי ידוע לי שהפרת התחייבות זו עלולה להיות עבירה לפי סעיפים 118 ו/או 119 לחוק העונשין, התשל"ז-1977.</w:t>
      </w:r>
    </w:p>
    <w:p w:rsidR="00076617" w:rsidRDefault="00076617" w:rsidP="00076617">
      <w:pPr>
        <w:pStyle w:val="10"/>
        <w:spacing w:line="276" w:lineRule="auto"/>
        <w:jc w:val="both"/>
        <w:rPr>
          <w:rFonts w:cs="David"/>
          <w:b w:val="0"/>
          <w:bCs w:val="0"/>
          <w:rtl/>
        </w:rPr>
      </w:pPr>
    </w:p>
    <w:p w:rsidR="00076617" w:rsidRDefault="00076617" w:rsidP="00076617">
      <w:pPr>
        <w:pStyle w:val="10"/>
        <w:spacing w:line="276" w:lineRule="auto"/>
        <w:ind w:left="0" w:firstLine="0"/>
        <w:jc w:val="both"/>
        <w:rPr>
          <w:rFonts w:cs="David"/>
          <w:b w:val="0"/>
          <w:bCs w:val="0"/>
          <w:rtl/>
        </w:rPr>
      </w:pPr>
      <w:r>
        <w:rPr>
          <w:rFonts w:cs="David" w:hint="cs"/>
          <w:b w:val="0"/>
          <w:bCs w:val="0"/>
          <w:rtl/>
        </w:rPr>
        <w:t>עם השלמת ביצוע השירותים על פי תנאי המכרז הנ"ל, הנני מתחייב/ת כי, למעט המידע הגלוי, אעביר לכם את כל המסמכים ו/או חומר אחר כלשהו שנמסר לי בקשר עם המכרז הנ"ל וכן כל עיבוד שנעשה מן המסמכים והחומר האמור. לא אשאיר בידי העתק ו/או צילום מכל סוג שהוא מן החומר ו/או המסמכים ו/או התפוקות (מכל סוג שהוא לרבות מדיה אלקטרונית) הקשורים למכרז הנ"ל.</w:t>
      </w:r>
    </w:p>
    <w:p w:rsidR="00076617" w:rsidRDefault="00076617" w:rsidP="00076617">
      <w:pPr>
        <w:pStyle w:val="10"/>
        <w:spacing w:line="276" w:lineRule="auto"/>
        <w:jc w:val="both"/>
        <w:rPr>
          <w:rFonts w:cs="David"/>
          <w:b w:val="0"/>
          <w:bCs w:val="0"/>
          <w:rtl/>
        </w:rPr>
      </w:pPr>
    </w:p>
    <w:p w:rsidR="00076617" w:rsidRDefault="00076617" w:rsidP="00076617">
      <w:pPr>
        <w:pStyle w:val="10"/>
        <w:spacing w:line="276" w:lineRule="auto"/>
        <w:jc w:val="both"/>
        <w:rPr>
          <w:rFonts w:cs="David"/>
          <w:b w:val="0"/>
          <w:bCs w:val="0"/>
          <w:rtl/>
        </w:rPr>
      </w:pPr>
    </w:p>
    <w:p w:rsidR="00076617" w:rsidRDefault="00076617" w:rsidP="00076617">
      <w:pPr>
        <w:pStyle w:val="10"/>
        <w:spacing w:line="276" w:lineRule="auto"/>
        <w:jc w:val="both"/>
        <w:rPr>
          <w:rFonts w:ascii="David" w:cs="David"/>
          <w:b w:val="0"/>
          <w:bCs w:val="0"/>
          <w:rtl/>
        </w:rPr>
      </w:pPr>
    </w:p>
    <w:p w:rsidR="00076617" w:rsidRDefault="00076617" w:rsidP="00076617">
      <w:pPr>
        <w:pStyle w:val="10"/>
        <w:spacing w:line="276" w:lineRule="auto"/>
        <w:jc w:val="both"/>
        <w:rPr>
          <w:rFonts w:ascii="David" w:cs="David"/>
          <w:b w:val="0"/>
          <w:bCs w:val="0"/>
          <w:rtl/>
        </w:rPr>
      </w:pPr>
    </w:p>
    <w:p w:rsidR="00076617" w:rsidRDefault="00076617" w:rsidP="00076617">
      <w:pPr>
        <w:pStyle w:val="10"/>
        <w:spacing w:line="276" w:lineRule="auto"/>
        <w:rPr>
          <w:rFonts w:ascii="David" w:cs="David"/>
          <w:b w:val="0"/>
          <w:bCs w:val="0"/>
          <w:rtl/>
        </w:rPr>
      </w:pPr>
    </w:p>
    <w:p w:rsidR="00076617" w:rsidRDefault="00076617" w:rsidP="00076617">
      <w:pPr>
        <w:pStyle w:val="10"/>
        <w:spacing w:line="276" w:lineRule="auto"/>
        <w:rPr>
          <w:rFonts w:ascii="David" w:cs="David"/>
          <w:b w:val="0"/>
          <w:bCs w:val="0"/>
          <w:rtl/>
        </w:rPr>
      </w:pPr>
      <w:r>
        <w:rPr>
          <w:rFonts w:ascii="David" w:cs="David" w:hint="cs"/>
          <w:b w:val="0"/>
          <w:bCs w:val="0"/>
          <w:rtl/>
        </w:rPr>
        <w:t>______________                                                 _________________</w:t>
      </w:r>
    </w:p>
    <w:p w:rsidR="00076617" w:rsidRDefault="00076617" w:rsidP="00076617">
      <w:pPr>
        <w:pStyle w:val="10"/>
        <w:spacing w:line="276" w:lineRule="auto"/>
        <w:rPr>
          <w:rFonts w:ascii="David" w:cs="David"/>
          <w:b w:val="0"/>
          <w:bCs w:val="0"/>
          <w:rtl/>
        </w:rPr>
      </w:pPr>
      <w:r>
        <w:rPr>
          <w:rFonts w:ascii="David" w:cs="David" w:hint="cs"/>
          <w:b w:val="0"/>
          <w:bCs w:val="0"/>
          <w:rtl/>
        </w:rPr>
        <w:t xml:space="preserve">           תאריך                                                                 חתימת המצהיר/ה</w:t>
      </w:r>
    </w:p>
    <w:p w:rsidR="008B177C" w:rsidRPr="00A32ED3" w:rsidRDefault="008B177C" w:rsidP="008B177C">
      <w:pPr>
        <w:jc w:val="both"/>
        <w:rPr>
          <w:rtl/>
        </w:rPr>
      </w:pPr>
      <w:r w:rsidRPr="00A32ED3">
        <w:rPr>
          <w:rFonts w:hint="cs"/>
          <w:rtl/>
        </w:rPr>
        <w:tab/>
      </w:r>
      <w:r w:rsidRPr="00A32ED3">
        <w:rPr>
          <w:rFonts w:hint="cs"/>
          <w:rtl/>
        </w:rPr>
        <w:tab/>
      </w:r>
      <w:r w:rsidRPr="00A32ED3">
        <w:rPr>
          <w:rFonts w:hint="cs"/>
          <w:rtl/>
        </w:rPr>
        <w:tab/>
      </w:r>
    </w:p>
    <w:p w:rsidR="00076617" w:rsidRDefault="00076617" w:rsidP="008B177C">
      <w:pPr>
        <w:jc w:val="both"/>
        <w:rPr>
          <w:b/>
          <w:bCs/>
          <w:sz w:val="32"/>
          <w:szCs w:val="32"/>
          <w:u w:val="single"/>
          <w:rtl/>
        </w:rPr>
      </w:pPr>
    </w:p>
    <w:p w:rsidR="008B177C" w:rsidRPr="00076617" w:rsidRDefault="00076617" w:rsidP="0085785B">
      <w:pPr>
        <w:jc w:val="center"/>
        <w:rPr>
          <w:b/>
          <w:bCs/>
          <w:u w:val="single"/>
          <w:rtl/>
        </w:rPr>
      </w:pPr>
      <w:r w:rsidRPr="00076617">
        <w:rPr>
          <w:rFonts w:hint="cs"/>
          <w:b/>
          <w:bCs/>
          <w:sz w:val="32"/>
          <w:szCs w:val="32"/>
          <w:u w:val="single"/>
          <w:rtl/>
        </w:rPr>
        <w:t>נספח ג</w:t>
      </w:r>
      <w:r w:rsidR="00931D7C">
        <w:rPr>
          <w:rFonts w:hint="cs"/>
          <w:b/>
          <w:bCs/>
          <w:sz w:val="32"/>
          <w:szCs w:val="32"/>
          <w:u w:val="single"/>
          <w:rtl/>
        </w:rPr>
        <w:t>1</w:t>
      </w:r>
      <w:r w:rsidRPr="00076617">
        <w:rPr>
          <w:rFonts w:hint="cs"/>
          <w:b/>
          <w:bCs/>
          <w:sz w:val="32"/>
          <w:szCs w:val="32"/>
          <w:u w:val="single"/>
          <w:rtl/>
        </w:rPr>
        <w:t xml:space="preserve"> – הצהרה על הימנעות מניגוד עניינים</w:t>
      </w:r>
    </w:p>
    <w:p w:rsidR="00076617" w:rsidRDefault="00076617" w:rsidP="008B177C">
      <w:pPr>
        <w:jc w:val="both"/>
        <w:rPr>
          <w:rtl/>
        </w:rPr>
      </w:pPr>
    </w:p>
    <w:p w:rsidR="008B177C" w:rsidRPr="00A32ED3" w:rsidRDefault="008B177C" w:rsidP="008B177C">
      <w:pPr>
        <w:jc w:val="both"/>
        <w:rPr>
          <w:rtl/>
        </w:rPr>
      </w:pPr>
      <w:r w:rsidRPr="00A32ED3">
        <w:rPr>
          <w:rFonts w:hint="cs"/>
          <w:rtl/>
        </w:rPr>
        <w:lastRenderedPageBreak/>
        <w:t>לכבוד</w:t>
      </w:r>
      <w:r w:rsidRPr="00A32ED3">
        <w:rPr>
          <w:rFonts w:hint="cs"/>
          <w:rtl/>
        </w:rPr>
        <w:tab/>
      </w:r>
      <w:r w:rsidRPr="00A32ED3">
        <w:rPr>
          <w:rFonts w:hint="cs"/>
          <w:rtl/>
        </w:rPr>
        <w:tab/>
      </w:r>
      <w:r w:rsidRPr="00A32ED3">
        <w:rPr>
          <w:rFonts w:hint="cs"/>
          <w:rtl/>
        </w:rPr>
        <w:tab/>
      </w:r>
      <w:r w:rsidRPr="00A32ED3">
        <w:rPr>
          <w:rFonts w:hint="cs"/>
          <w:rtl/>
        </w:rPr>
        <w:tab/>
      </w:r>
      <w:r w:rsidRPr="00A32ED3">
        <w:rPr>
          <w:rFonts w:hint="cs"/>
          <w:rtl/>
        </w:rPr>
        <w:tab/>
      </w:r>
      <w:r w:rsidRPr="00A32ED3">
        <w:rPr>
          <w:rFonts w:hint="cs"/>
          <w:rtl/>
        </w:rPr>
        <w:tab/>
      </w:r>
      <w:r w:rsidRPr="00A32ED3">
        <w:rPr>
          <w:rFonts w:hint="cs"/>
          <w:rtl/>
        </w:rPr>
        <w:tab/>
      </w:r>
      <w:r w:rsidRPr="00A32ED3">
        <w:rPr>
          <w:rFonts w:hint="cs"/>
          <w:rtl/>
        </w:rPr>
        <w:tab/>
      </w:r>
      <w:proofErr w:type="spellStart"/>
      <w:r w:rsidRPr="00A32ED3">
        <w:rPr>
          <w:rFonts w:hint="cs"/>
          <w:rtl/>
        </w:rPr>
        <w:t>לכבוד</w:t>
      </w:r>
      <w:proofErr w:type="spellEnd"/>
    </w:p>
    <w:p w:rsidR="008B177C" w:rsidRPr="00A32ED3" w:rsidRDefault="008B177C" w:rsidP="00732FBA">
      <w:pPr>
        <w:jc w:val="both"/>
        <w:rPr>
          <w:rtl/>
        </w:rPr>
      </w:pPr>
      <w:r w:rsidRPr="00A32ED3">
        <w:rPr>
          <w:rFonts w:hint="cs"/>
          <w:rtl/>
        </w:rPr>
        <w:tab/>
      </w:r>
      <w:r w:rsidRPr="00A32ED3">
        <w:rPr>
          <w:rFonts w:hint="cs"/>
          <w:rtl/>
        </w:rPr>
        <w:tab/>
      </w:r>
      <w:r w:rsidRPr="00A32ED3">
        <w:rPr>
          <w:rFonts w:hint="cs"/>
          <w:rtl/>
        </w:rPr>
        <w:tab/>
      </w:r>
      <w:r w:rsidRPr="00A32ED3">
        <w:rPr>
          <w:rFonts w:hint="cs"/>
          <w:rtl/>
        </w:rPr>
        <w:tab/>
      </w:r>
      <w:r w:rsidRPr="00A32ED3">
        <w:rPr>
          <w:rFonts w:hint="cs"/>
          <w:rtl/>
        </w:rPr>
        <w:tab/>
      </w:r>
    </w:p>
    <w:p w:rsidR="008B177C" w:rsidRPr="00A32ED3" w:rsidRDefault="008B177C" w:rsidP="008B177C">
      <w:pPr>
        <w:jc w:val="both"/>
        <w:rPr>
          <w:rtl/>
        </w:rPr>
      </w:pPr>
      <w:r w:rsidRPr="00A32ED3">
        <w:rPr>
          <w:rFonts w:hint="cs"/>
          <w:rtl/>
        </w:rPr>
        <w:t>היועצת המשפטית</w:t>
      </w:r>
      <w:r w:rsidRPr="00A32ED3">
        <w:rPr>
          <w:rFonts w:hint="cs"/>
          <w:rtl/>
        </w:rPr>
        <w:tab/>
      </w:r>
      <w:r w:rsidRPr="00A32ED3">
        <w:rPr>
          <w:rFonts w:hint="cs"/>
          <w:rtl/>
        </w:rPr>
        <w:tab/>
      </w:r>
      <w:r w:rsidRPr="00A32ED3">
        <w:rPr>
          <w:rFonts w:hint="cs"/>
          <w:rtl/>
        </w:rPr>
        <w:tab/>
      </w:r>
      <w:r w:rsidRPr="00A32ED3">
        <w:rPr>
          <w:rFonts w:hint="cs"/>
          <w:rtl/>
        </w:rPr>
        <w:tab/>
      </w:r>
      <w:r w:rsidRPr="00A32ED3">
        <w:rPr>
          <w:rFonts w:hint="cs"/>
          <w:rtl/>
        </w:rPr>
        <w:tab/>
      </w:r>
      <w:r w:rsidRPr="00A32ED3">
        <w:rPr>
          <w:rFonts w:hint="cs"/>
          <w:rtl/>
        </w:rPr>
        <w:tab/>
        <w:t>רשם הקבלנים</w:t>
      </w:r>
    </w:p>
    <w:p w:rsidR="008B177C" w:rsidRPr="00A32ED3" w:rsidRDefault="008B177C" w:rsidP="008B177C">
      <w:pPr>
        <w:jc w:val="both"/>
        <w:rPr>
          <w:rtl/>
        </w:rPr>
      </w:pPr>
      <w:r w:rsidRPr="00A32ED3">
        <w:rPr>
          <w:rFonts w:hint="cs"/>
          <w:rtl/>
        </w:rPr>
        <w:t xml:space="preserve">משרד הבינוי והשיכון </w:t>
      </w:r>
      <w:r w:rsidRPr="00A32ED3">
        <w:rPr>
          <w:rFonts w:hint="cs"/>
          <w:rtl/>
        </w:rPr>
        <w:tab/>
      </w:r>
      <w:r w:rsidRPr="00A32ED3">
        <w:rPr>
          <w:rFonts w:hint="cs"/>
          <w:rtl/>
        </w:rPr>
        <w:tab/>
      </w:r>
      <w:r w:rsidRPr="00A32ED3">
        <w:rPr>
          <w:rFonts w:hint="cs"/>
          <w:rtl/>
        </w:rPr>
        <w:tab/>
      </w:r>
      <w:r w:rsidRPr="00A32ED3">
        <w:rPr>
          <w:rFonts w:hint="cs"/>
          <w:rtl/>
        </w:rPr>
        <w:tab/>
      </w:r>
      <w:r w:rsidRPr="00A32ED3">
        <w:rPr>
          <w:rFonts w:hint="cs"/>
          <w:rtl/>
        </w:rPr>
        <w:tab/>
      </w:r>
      <w:r w:rsidRPr="00A32ED3">
        <w:rPr>
          <w:rFonts w:hint="cs"/>
          <w:rtl/>
        </w:rPr>
        <w:tab/>
        <w:t>משרד הבינוי והשיכון</w:t>
      </w:r>
    </w:p>
    <w:p w:rsidR="008B177C" w:rsidRPr="00A32ED3" w:rsidRDefault="008B177C" w:rsidP="008B177C">
      <w:pPr>
        <w:jc w:val="both"/>
        <w:rPr>
          <w:rtl/>
        </w:rPr>
      </w:pPr>
    </w:p>
    <w:p w:rsidR="008B177C" w:rsidRPr="00A32ED3" w:rsidRDefault="008B177C" w:rsidP="008B177C">
      <w:pPr>
        <w:jc w:val="both"/>
        <w:rPr>
          <w:rtl/>
        </w:rPr>
      </w:pPr>
    </w:p>
    <w:p w:rsidR="008B177C" w:rsidRPr="00A32ED3" w:rsidRDefault="008B177C" w:rsidP="008B177C">
      <w:pPr>
        <w:jc w:val="both"/>
        <w:rPr>
          <w:b/>
          <w:bCs/>
          <w:u w:val="single"/>
          <w:rtl/>
        </w:rPr>
      </w:pPr>
      <w:r w:rsidRPr="00A32ED3">
        <w:rPr>
          <w:rFonts w:hint="cs"/>
          <w:b/>
          <w:bCs/>
          <w:u w:val="single"/>
          <w:rtl/>
        </w:rPr>
        <w:t>הצהרה על הימנעות מניגוד עניינים</w:t>
      </w:r>
    </w:p>
    <w:p w:rsidR="008B177C" w:rsidRPr="00A32ED3" w:rsidRDefault="008B177C" w:rsidP="008B177C">
      <w:pPr>
        <w:jc w:val="both"/>
        <w:rPr>
          <w:rtl/>
        </w:rPr>
      </w:pPr>
    </w:p>
    <w:p w:rsidR="008B177C" w:rsidRPr="00A32ED3" w:rsidRDefault="008B177C" w:rsidP="008B177C">
      <w:pPr>
        <w:jc w:val="both"/>
        <w:rPr>
          <w:rtl/>
        </w:rPr>
      </w:pPr>
      <w:r w:rsidRPr="00A32ED3">
        <w:rPr>
          <w:rFonts w:hint="cs"/>
          <w:rtl/>
        </w:rPr>
        <w:t>הואיל וממשלת ישראל בשם מדינת ישראל מקבלת את השירותים כהגדרתם בהסכם זה;</w:t>
      </w:r>
    </w:p>
    <w:p w:rsidR="008B177C" w:rsidRPr="00A32ED3" w:rsidRDefault="008B177C" w:rsidP="008B177C">
      <w:pPr>
        <w:jc w:val="both"/>
        <w:rPr>
          <w:rtl/>
        </w:rPr>
      </w:pPr>
      <w:r w:rsidRPr="00A32ED3">
        <w:rPr>
          <w:rFonts w:hint="cs"/>
          <w:rtl/>
        </w:rPr>
        <w:t>והואיל והנני מועסק בקשר למתן השירותים;</w:t>
      </w:r>
    </w:p>
    <w:p w:rsidR="008B177C" w:rsidRPr="00A32ED3" w:rsidRDefault="008B177C" w:rsidP="008B177C">
      <w:pPr>
        <w:jc w:val="both"/>
        <w:rPr>
          <w:rtl/>
        </w:rPr>
      </w:pPr>
      <w:r w:rsidRPr="00A32ED3">
        <w:rPr>
          <w:rFonts w:hint="cs"/>
          <w:rtl/>
        </w:rPr>
        <w:t>והואיל והנני עשוי להימצא במצב של ניגוד עניינים במסגרת מתן השירותים ולאחריו;</w:t>
      </w:r>
    </w:p>
    <w:p w:rsidR="008B177C" w:rsidRPr="00A32ED3" w:rsidRDefault="008B177C" w:rsidP="008B177C">
      <w:pPr>
        <w:jc w:val="both"/>
        <w:rPr>
          <w:rtl/>
        </w:rPr>
      </w:pPr>
      <w:r w:rsidRPr="00A32ED3">
        <w:rPr>
          <w:rFonts w:hint="cs"/>
          <w:rtl/>
        </w:rPr>
        <w:t>לפיכך הנני מתחייב כלפי מדינת ישראל כדלקמן:</w:t>
      </w:r>
    </w:p>
    <w:p w:rsidR="008B177C" w:rsidRPr="00A32ED3" w:rsidRDefault="008B177C" w:rsidP="008B177C">
      <w:pPr>
        <w:jc w:val="both"/>
        <w:rPr>
          <w:rtl/>
        </w:rPr>
      </w:pPr>
    </w:p>
    <w:p w:rsidR="008B177C" w:rsidRPr="00A32ED3" w:rsidRDefault="008B177C" w:rsidP="00A24445">
      <w:pPr>
        <w:numPr>
          <w:ilvl w:val="0"/>
          <w:numId w:val="22"/>
        </w:numPr>
        <w:spacing w:line="360" w:lineRule="auto"/>
        <w:jc w:val="both"/>
      </w:pPr>
      <w:r w:rsidRPr="00A32ED3">
        <w:rPr>
          <w:rFonts w:hint="cs"/>
          <w:rtl/>
        </w:rPr>
        <w:t>הנני מצהיר ומתחייב שאין ולא יהיה לי, במהלך תקופת מתן השירותים, ניגוד עניינים מכל מין וסוג שהוא עם גורמים בקשר למתן השירותים.</w:t>
      </w:r>
    </w:p>
    <w:p w:rsidR="008B177C" w:rsidRPr="00A32ED3" w:rsidRDefault="008B177C" w:rsidP="005C775F">
      <w:pPr>
        <w:numPr>
          <w:ilvl w:val="0"/>
          <w:numId w:val="22"/>
        </w:numPr>
        <w:spacing w:line="360" w:lineRule="auto"/>
        <w:jc w:val="both"/>
        <w:rPr>
          <w:rtl/>
        </w:rPr>
      </w:pPr>
      <w:r w:rsidRPr="00A32ED3">
        <w:rPr>
          <w:rFonts w:hint="cs"/>
          <w:rtl/>
        </w:rPr>
        <w:t xml:space="preserve">אני מתחייב להימנע מכל פעולה שיש בה ניגוד עניינים בין מילוי התחייבויותיי במתן השירותים על-פי מכרז מס' </w:t>
      </w:r>
      <w:r w:rsidR="005C775F">
        <w:rPr>
          <w:rFonts w:hint="cs"/>
          <w:rtl/>
        </w:rPr>
        <w:t>16/2012</w:t>
      </w:r>
      <w:r w:rsidR="00173E89" w:rsidRPr="00A32ED3">
        <w:rPr>
          <w:rFonts w:hint="cs"/>
          <w:rtl/>
        </w:rPr>
        <w:t xml:space="preserve"> </w:t>
      </w:r>
      <w:r w:rsidRPr="00A32ED3">
        <w:rPr>
          <w:rFonts w:hint="cs"/>
          <w:rtl/>
        </w:rPr>
        <w:t>והסכם זה, לבין כל עיסוקיי האחרים.</w:t>
      </w:r>
    </w:p>
    <w:p w:rsidR="008B177C" w:rsidRPr="00A32ED3" w:rsidRDefault="008B177C" w:rsidP="008B177C">
      <w:pPr>
        <w:ind w:left="720"/>
        <w:jc w:val="both"/>
        <w:rPr>
          <w:rtl/>
        </w:rPr>
      </w:pPr>
      <w:r w:rsidRPr="00A32ED3">
        <w:rPr>
          <w:rFonts w:hint="cs"/>
          <w:rtl/>
        </w:rPr>
        <w:t>כמו כן, אמנע מטיפול במסגרת מילוי התחייבויותיי במתן השירותים בנושאים שבהם מעורבים גורמים אשר נמצאים בקשר אישי או עסקי או אחר עמי או עם המשרד/החברה בה אני שותף או מועסק.</w:t>
      </w:r>
    </w:p>
    <w:p w:rsidR="008B177C" w:rsidRPr="00A32ED3" w:rsidRDefault="008B177C" w:rsidP="00A24445">
      <w:pPr>
        <w:numPr>
          <w:ilvl w:val="0"/>
          <w:numId w:val="22"/>
        </w:numPr>
        <w:spacing w:line="360" w:lineRule="auto"/>
        <w:jc w:val="both"/>
      </w:pPr>
      <w:r w:rsidRPr="00A32ED3">
        <w:rPr>
          <w:rFonts w:hint="cs"/>
          <w:rtl/>
        </w:rPr>
        <w:t>התחייבות זו חלה במיוחד על כל הנושאים הקשורים והכרוכים באופן ישיר או עקיף לעיסוקיי האחרים.</w:t>
      </w:r>
    </w:p>
    <w:p w:rsidR="008B177C" w:rsidRPr="00A32ED3" w:rsidRDefault="008B177C" w:rsidP="00642B12">
      <w:pPr>
        <w:numPr>
          <w:ilvl w:val="0"/>
          <w:numId w:val="22"/>
        </w:numPr>
        <w:spacing w:line="360" w:lineRule="auto"/>
        <w:jc w:val="both"/>
      </w:pPr>
      <w:r w:rsidRPr="00A32ED3">
        <w:rPr>
          <w:rFonts w:hint="cs"/>
          <w:rtl/>
        </w:rPr>
        <w:t>בנוסף על האמור לעיל, אני מתחייב להימנע מל</w:t>
      </w:r>
      <w:r w:rsidR="00642B12">
        <w:rPr>
          <w:rFonts w:hint="cs"/>
          <w:rtl/>
        </w:rPr>
        <w:t>תת שירותים, ל</w:t>
      </w:r>
      <w:r w:rsidRPr="00A32ED3">
        <w:rPr>
          <w:rFonts w:hint="cs"/>
          <w:rtl/>
        </w:rPr>
        <w:t>קבל החלטות, להשתתף בדיונים, או לטפל בכל צורה אחרת, במישרין או בעקיפין, בכל נושא הקשור בעיסוקיי הקודמים והנוכחיים, במיוחד בנושאים המפורטים להלן:</w:t>
      </w:r>
    </w:p>
    <w:p w:rsidR="008B177C" w:rsidRPr="00A32ED3" w:rsidRDefault="008B177C" w:rsidP="008B177C">
      <w:pPr>
        <w:tabs>
          <w:tab w:val="num" w:pos="720"/>
        </w:tabs>
        <w:ind w:left="720" w:firstLine="73"/>
        <w:jc w:val="both"/>
        <w:rPr>
          <w:rFonts w:eastAsia="David"/>
          <w:rtl/>
        </w:rPr>
      </w:pPr>
      <w:r w:rsidRPr="00A32ED3">
        <w:rPr>
          <w:rFonts w:eastAsia="David" w:hint="cs"/>
          <w:rtl/>
        </w:rPr>
        <w:t>א.</w:t>
      </w:r>
      <w:r w:rsidRPr="00A32ED3">
        <w:rPr>
          <w:rFonts w:eastAsia="David"/>
          <w:rtl/>
        </w:rPr>
        <w:t xml:space="preserve">               </w:t>
      </w:r>
      <w:r>
        <w:rPr>
          <w:rFonts w:hint="cs"/>
          <w:rtl/>
        </w:rPr>
        <w:tab/>
      </w:r>
      <w:r w:rsidRPr="00A32ED3">
        <w:rPr>
          <w:rFonts w:hint="cs"/>
          <w:rtl/>
        </w:rPr>
        <w:t>בענייני האישיים.</w:t>
      </w:r>
    </w:p>
    <w:p w:rsidR="008B177C" w:rsidRPr="00A32ED3" w:rsidRDefault="008B177C" w:rsidP="008B177C">
      <w:pPr>
        <w:tabs>
          <w:tab w:val="num" w:pos="720"/>
        </w:tabs>
        <w:ind w:left="2160" w:hanging="1367"/>
        <w:jc w:val="both"/>
        <w:rPr>
          <w:rtl/>
        </w:rPr>
      </w:pPr>
      <w:r w:rsidRPr="00A32ED3">
        <w:rPr>
          <w:rFonts w:eastAsia="David" w:hint="cs"/>
          <w:rtl/>
        </w:rPr>
        <w:t>ב.</w:t>
      </w:r>
      <w:r w:rsidRPr="00A32ED3">
        <w:rPr>
          <w:rFonts w:eastAsia="David"/>
          <w:rtl/>
        </w:rPr>
        <w:t xml:space="preserve">                </w:t>
      </w:r>
      <w:r>
        <w:rPr>
          <w:rFonts w:hint="cs"/>
          <w:rtl/>
        </w:rPr>
        <w:tab/>
      </w:r>
      <w:r w:rsidRPr="00A32ED3">
        <w:rPr>
          <w:rFonts w:hint="cs"/>
          <w:rtl/>
        </w:rPr>
        <w:t xml:space="preserve">בענייני קרובי משפחתי (לעניין זה "קרוב משפחה" -  </w:t>
      </w:r>
      <w:r w:rsidRPr="00A32ED3">
        <w:rPr>
          <w:rtl/>
        </w:rPr>
        <w:t>בן או בת זוג, לרבות ידוע בציבור, הורה, הורי הורה, בן, בת, אח, אחות, גיס, גיסה, דוד, דודה, אחיין, אחיינית, חותנת, חם, חמות, חתן, כלה, נכד או נכדה, סב או סבתא, לרבות קרבה משפחתית חורגת או קרבה הנוצרת עקב אימוץ</w:t>
      </w:r>
      <w:r w:rsidRPr="00A32ED3">
        <w:rPr>
          <w:rFonts w:hint="cs"/>
          <w:rtl/>
        </w:rPr>
        <w:t>).</w:t>
      </w:r>
    </w:p>
    <w:p w:rsidR="008B177C" w:rsidRPr="00A32ED3" w:rsidRDefault="008B177C" w:rsidP="008B177C">
      <w:pPr>
        <w:jc w:val="both"/>
      </w:pPr>
    </w:p>
    <w:p w:rsidR="008B177C" w:rsidRPr="00A32ED3" w:rsidRDefault="008B177C" w:rsidP="00A24445">
      <w:pPr>
        <w:numPr>
          <w:ilvl w:val="0"/>
          <w:numId w:val="22"/>
        </w:numPr>
        <w:spacing w:line="360" w:lineRule="auto"/>
        <w:jc w:val="both"/>
        <w:rPr>
          <w:b/>
          <w:bCs/>
          <w:u w:val="single"/>
        </w:rPr>
      </w:pPr>
      <w:r w:rsidRPr="00A32ED3">
        <w:rPr>
          <w:rtl/>
        </w:rPr>
        <w:t> </w:t>
      </w:r>
      <w:r w:rsidRPr="00A32ED3">
        <w:rPr>
          <w:rFonts w:hint="cs"/>
          <w:rtl/>
        </w:rPr>
        <w:t xml:space="preserve">היה ויתעורר מצב של ניגוד עניינים, אודיע על כך באופן </w:t>
      </w:r>
      <w:proofErr w:type="spellStart"/>
      <w:r w:rsidRPr="00A32ED3">
        <w:rPr>
          <w:rFonts w:hint="cs"/>
          <w:rtl/>
        </w:rPr>
        <w:t>מיידי</w:t>
      </w:r>
      <w:proofErr w:type="spellEnd"/>
      <w:r w:rsidRPr="00A32ED3">
        <w:rPr>
          <w:rFonts w:hint="cs"/>
          <w:rtl/>
        </w:rPr>
        <w:t xml:space="preserve"> לרשם הקבלנים וליועצת המשפטית של משרד הבינוי והשיכון ואמנע מלבצע כל פעולה בנושא מבלי שאקבל תחילה את הנחיות היועצת המשפטית בנושא ואני מתחייב לפעול רק  בהתאם להנחיותיה.</w:t>
      </w:r>
      <w:r w:rsidRPr="00A32ED3">
        <w:rPr>
          <w:rFonts w:hint="cs"/>
          <w:b/>
          <w:bCs/>
          <w:u w:val="single"/>
          <w:rtl/>
        </w:rPr>
        <w:t xml:space="preserve"> </w:t>
      </w:r>
    </w:p>
    <w:p w:rsidR="008B177C" w:rsidRPr="00A32ED3" w:rsidRDefault="008B177C" w:rsidP="00A24445">
      <w:pPr>
        <w:numPr>
          <w:ilvl w:val="0"/>
          <w:numId w:val="22"/>
        </w:numPr>
        <w:tabs>
          <w:tab w:val="num" w:pos="651"/>
        </w:tabs>
        <w:spacing w:line="360" w:lineRule="auto"/>
        <w:jc w:val="both"/>
        <w:rPr>
          <w:b/>
          <w:bCs/>
          <w:u w:val="single"/>
        </w:rPr>
      </w:pPr>
      <w:r w:rsidRPr="00A32ED3">
        <w:rPr>
          <w:rFonts w:hint="cs"/>
          <w:rtl/>
        </w:rPr>
        <w:t>במקרה ויתעורר ספק בנוגע ליישום הסדר זה, אהיה חייב לפנות לרשם הקבלנים וליועצת המשפטית של משרד הבינוי והשיכון כאמור לעיל.</w:t>
      </w:r>
    </w:p>
    <w:p w:rsidR="008B177C" w:rsidRPr="00A32ED3" w:rsidRDefault="008B177C" w:rsidP="00642B12">
      <w:pPr>
        <w:numPr>
          <w:ilvl w:val="0"/>
          <w:numId w:val="22"/>
        </w:numPr>
        <w:tabs>
          <w:tab w:val="num" w:pos="651"/>
        </w:tabs>
        <w:spacing w:line="360" w:lineRule="auto"/>
        <w:jc w:val="both"/>
        <w:rPr>
          <w:rtl/>
        </w:rPr>
      </w:pPr>
      <w:r w:rsidRPr="00A32ED3">
        <w:rPr>
          <w:rFonts w:hint="cs"/>
          <w:rtl/>
        </w:rPr>
        <w:t xml:space="preserve">אני מצהיר בזאת כי אין לי לקוחות שהם קבלנים רשומים לפי חוק רישום קבלנים לעבודות הנדסה בנאיות, תשכ"ט-1969 (להלן </w:t>
      </w:r>
      <w:r w:rsidRPr="00A32ED3">
        <w:rPr>
          <w:rtl/>
        </w:rPr>
        <w:t>–</w:t>
      </w:r>
      <w:r w:rsidRPr="00A32ED3">
        <w:rPr>
          <w:rFonts w:hint="cs"/>
          <w:rtl/>
        </w:rPr>
        <w:t xml:space="preserve"> החוק), או שהם מועמדים לרישום לפי החוק או שהחוק חל עליהם אף אם אינם רשומים כאמור. לעניין זה "לקוח" משמעותו קבלן </w:t>
      </w:r>
      <w:proofErr w:type="spellStart"/>
      <w:r w:rsidRPr="00A32ED3">
        <w:rPr>
          <w:rFonts w:hint="cs"/>
          <w:rtl/>
        </w:rPr>
        <w:t>שעימו</w:t>
      </w:r>
      <w:proofErr w:type="spellEnd"/>
      <w:r w:rsidRPr="00A32ED3">
        <w:rPr>
          <w:rFonts w:hint="cs"/>
          <w:rtl/>
        </w:rPr>
        <w:t xml:space="preserve"> אני נמצא בקשרים עסקיים. </w:t>
      </w:r>
    </w:p>
    <w:p w:rsidR="00936B03" w:rsidRDefault="00936B03" w:rsidP="008B177C">
      <w:pPr>
        <w:ind w:left="1440"/>
        <w:jc w:val="both"/>
        <w:rPr>
          <w:rtl/>
        </w:rPr>
      </w:pPr>
    </w:p>
    <w:p w:rsidR="008B177C" w:rsidRPr="00A32ED3" w:rsidRDefault="008B177C" w:rsidP="008B177C">
      <w:pPr>
        <w:ind w:left="1440"/>
        <w:jc w:val="both"/>
      </w:pPr>
      <w:r w:rsidRPr="00A32ED3">
        <w:rPr>
          <w:rFonts w:hint="cs"/>
          <w:rtl/>
        </w:rPr>
        <w:t xml:space="preserve">הנני מצהיר ומתחייב לדווח </w:t>
      </w:r>
      <w:proofErr w:type="spellStart"/>
      <w:r w:rsidRPr="00A32ED3">
        <w:rPr>
          <w:rFonts w:hint="cs"/>
          <w:rtl/>
        </w:rPr>
        <w:t>מיידית</w:t>
      </w:r>
      <w:proofErr w:type="spellEnd"/>
      <w:r w:rsidRPr="00A32ED3">
        <w:rPr>
          <w:rFonts w:hint="cs"/>
          <w:rtl/>
        </w:rPr>
        <w:t xml:space="preserve"> לרשם הקבלנים על כל התקשרות עם לקוח חדש כמוגדר לעיל.</w:t>
      </w:r>
    </w:p>
    <w:p w:rsidR="008B177C" w:rsidRDefault="008B177C" w:rsidP="00642B12">
      <w:pPr>
        <w:ind w:left="1440"/>
        <w:jc w:val="both"/>
        <w:rPr>
          <w:rtl/>
        </w:rPr>
      </w:pPr>
      <w:r w:rsidRPr="00A32ED3">
        <w:rPr>
          <w:rFonts w:hint="cs"/>
          <w:rtl/>
        </w:rPr>
        <w:t>מבלי לגרוע מכלליות האמור לעיל, הנני מצהיר ומתחייב כי לא אבצע עבור המשרד שירותים בנושאים הקשורים ל</w:t>
      </w:r>
      <w:r w:rsidR="00642B12">
        <w:rPr>
          <w:rFonts w:hint="cs"/>
          <w:rtl/>
        </w:rPr>
        <w:t xml:space="preserve">גורמים </w:t>
      </w:r>
      <w:r w:rsidRPr="00A32ED3">
        <w:rPr>
          <w:rFonts w:hint="cs"/>
          <w:rtl/>
        </w:rPr>
        <w:t xml:space="preserve">עימם יש לי קשרים עסקיים ו/או אחרים. במקרה ויועברו לבדיקתי מסמכים בנושאים אלה, הנני מתחייב להחזירם באופן </w:t>
      </w:r>
      <w:proofErr w:type="spellStart"/>
      <w:r w:rsidRPr="00A32ED3">
        <w:rPr>
          <w:rFonts w:hint="cs"/>
          <w:rtl/>
        </w:rPr>
        <w:t>מיידי</w:t>
      </w:r>
      <w:proofErr w:type="spellEnd"/>
      <w:r w:rsidRPr="00A32ED3">
        <w:rPr>
          <w:rFonts w:hint="cs"/>
          <w:rtl/>
        </w:rPr>
        <w:t xml:space="preserve"> למשרד ולא לעשות בהם כל שימוש. </w:t>
      </w:r>
    </w:p>
    <w:p w:rsidR="005C775F" w:rsidRPr="00A32ED3" w:rsidRDefault="005C775F" w:rsidP="008B177C">
      <w:pPr>
        <w:ind w:left="1440"/>
        <w:jc w:val="both"/>
      </w:pPr>
    </w:p>
    <w:p w:rsidR="008B177C" w:rsidRPr="00A32ED3" w:rsidRDefault="008B177C" w:rsidP="00A24445">
      <w:pPr>
        <w:numPr>
          <w:ilvl w:val="0"/>
          <w:numId w:val="22"/>
        </w:numPr>
        <w:tabs>
          <w:tab w:val="num" w:pos="651"/>
        </w:tabs>
        <w:spacing w:line="360" w:lineRule="auto"/>
        <w:jc w:val="both"/>
      </w:pPr>
      <w:r w:rsidRPr="00A32ED3">
        <w:rPr>
          <w:rFonts w:hint="cs"/>
          <w:rtl/>
        </w:rPr>
        <w:lastRenderedPageBreak/>
        <w:t>הנני מצהיר ומתחייב שלא אייצג או אפעל מטעם כל גורם שהוא בתחום השירותים נשוא מתן השירותים, למעט מטעם משרד הבינוי והשיכון, במהלך תקופת מתן השירותים בין הצדדים, אלא אם כן התקבל לכך אישור מראש ובכתב של משרד הבינוי והשיכון.</w:t>
      </w:r>
    </w:p>
    <w:p w:rsidR="008B177C" w:rsidRPr="008A73F0" w:rsidRDefault="008B177C" w:rsidP="00A24445">
      <w:pPr>
        <w:numPr>
          <w:ilvl w:val="0"/>
          <w:numId w:val="22"/>
        </w:numPr>
        <w:tabs>
          <w:tab w:val="num" w:pos="651"/>
        </w:tabs>
        <w:spacing w:line="360" w:lineRule="auto"/>
        <w:jc w:val="both"/>
        <w:rPr>
          <w:b/>
          <w:bCs/>
          <w:u w:val="single"/>
        </w:rPr>
      </w:pPr>
      <w:r w:rsidRPr="00A32ED3">
        <w:rPr>
          <w:rFonts w:hint="cs"/>
          <w:rtl/>
        </w:rPr>
        <w:t>בכל מקרה בו יחול שינוי בתוכן הצהרותיי בכתב התחייבות זה, אני מתחייב לעדכן את היועצת המשפטית של משרד הבינוי והשיכון ואת רשם הקבלנים ואפעל בהתאם להנחיות היועצת המשפטית של משרד הבינוי והשיכון.</w:t>
      </w:r>
    </w:p>
    <w:p w:rsidR="008A73F0" w:rsidRPr="00A32ED3" w:rsidRDefault="008A73F0" w:rsidP="00A24445">
      <w:pPr>
        <w:numPr>
          <w:ilvl w:val="0"/>
          <w:numId w:val="22"/>
        </w:numPr>
        <w:tabs>
          <w:tab w:val="num" w:pos="651"/>
        </w:tabs>
        <w:spacing w:line="360" w:lineRule="auto"/>
        <w:jc w:val="both"/>
        <w:rPr>
          <w:b/>
          <w:bCs/>
          <w:u w:val="single"/>
        </w:rPr>
      </w:pPr>
      <w:r>
        <w:rPr>
          <w:rFonts w:hint="cs"/>
          <w:rtl/>
        </w:rPr>
        <w:t>ידוע לי כי יתכן ואדרש לחתום בנוסף על האמור, גם על הסדר ספציפי לניגוד עניינים בנוסח שייקבע על ידי היועצת המשפטית של משרד הבינוי והשיכון.</w:t>
      </w:r>
    </w:p>
    <w:p w:rsidR="008B177C" w:rsidRPr="00A32ED3" w:rsidRDefault="008B177C" w:rsidP="00A24445">
      <w:pPr>
        <w:numPr>
          <w:ilvl w:val="0"/>
          <w:numId w:val="22"/>
        </w:numPr>
        <w:tabs>
          <w:tab w:val="num" w:pos="651"/>
        </w:tabs>
        <w:spacing w:line="360" w:lineRule="auto"/>
        <w:jc w:val="both"/>
      </w:pPr>
      <w:r w:rsidRPr="00A32ED3">
        <w:rPr>
          <w:rFonts w:hint="cs"/>
          <w:rtl/>
        </w:rPr>
        <w:t>כיוון שבמהלך מילוי התחייבויותיי בתחום מתן השירותים נשוא מתן השירותים יגיעו אלי מסמכים ומידע שהם סודיים מעצם טיבם ואין לפרסמם, הריני מתחייב לשמור בסוד ולא להעביר, להודיע, למסור או להביא לידיעת כל אדם, כל ידיעה שתגיע אלי עקב מתן השירותים או לעשות בהם שימוש לצרכי האישיים או לטובת תאגיד או גוף שאני קשור אליו, תוך כדי תקופת מתן השירותים, לפני תחילתה או לאחר מכן, פרט למידע שהפך לנחלת הכלל. ידוע לי שאי מילוי התחייבות על פי סעיף זה מהווה עבירה לפי סעיף 117 לחוק העונשין, התשל"ז-1977.</w:t>
      </w:r>
    </w:p>
    <w:p w:rsidR="008B177C" w:rsidRDefault="008B177C" w:rsidP="00A24445">
      <w:pPr>
        <w:numPr>
          <w:ilvl w:val="0"/>
          <w:numId w:val="22"/>
        </w:numPr>
        <w:tabs>
          <w:tab w:val="num" w:pos="509"/>
          <w:tab w:val="num" w:pos="651"/>
        </w:tabs>
        <w:spacing w:line="360" w:lineRule="auto"/>
        <w:jc w:val="both"/>
      </w:pPr>
      <w:r w:rsidRPr="00A32ED3">
        <w:rPr>
          <w:rFonts w:hint="cs"/>
          <w:rtl/>
        </w:rPr>
        <w:t xml:space="preserve">ידוע לי כי על הסדר זה חלות הוראות חוק חופש המידע, </w:t>
      </w:r>
      <w:proofErr w:type="spellStart"/>
      <w:r w:rsidRPr="00A32ED3">
        <w:rPr>
          <w:rFonts w:hint="cs"/>
          <w:rtl/>
        </w:rPr>
        <w:t>התשנ"ח</w:t>
      </w:r>
      <w:proofErr w:type="spellEnd"/>
      <w:r w:rsidRPr="00A32ED3">
        <w:rPr>
          <w:rFonts w:hint="cs"/>
          <w:rtl/>
        </w:rPr>
        <w:t xml:space="preserve"> – 1998. אין  סעיפים בהסדר זה אותם אני מבקש להשאיר חסויים, למעט רשימת הלקוחות המפורטת בסעיף 7 לעיל (במידה וסומן על ידי).</w:t>
      </w:r>
    </w:p>
    <w:p w:rsidR="000D1D1D" w:rsidRPr="00CC0CB5" w:rsidRDefault="008B177C" w:rsidP="00A24445">
      <w:pPr>
        <w:numPr>
          <w:ilvl w:val="0"/>
          <w:numId w:val="22"/>
        </w:numPr>
        <w:tabs>
          <w:tab w:val="num" w:pos="509"/>
          <w:tab w:val="num" w:pos="651"/>
        </w:tabs>
        <w:spacing w:line="360" w:lineRule="auto"/>
        <w:jc w:val="both"/>
        <w:rPr>
          <w:rtl/>
        </w:rPr>
      </w:pPr>
      <w:r>
        <w:rPr>
          <w:rFonts w:hint="cs"/>
          <w:rtl/>
        </w:rPr>
        <w:t>ל</w:t>
      </w:r>
      <w:r w:rsidR="000D1D1D" w:rsidRPr="00CC0CB5">
        <w:rPr>
          <w:rFonts w:hint="cs"/>
          <w:rtl/>
        </w:rPr>
        <w:t>צורך ביצוע חוזה נשוא המכרז, אעשה שימוש בתוכנות מקוריות בלבד.</w:t>
      </w:r>
    </w:p>
    <w:p w:rsidR="000D1D1D" w:rsidRPr="00E7761A" w:rsidRDefault="000D1D1D" w:rsidP="00AD0EDE">
      <w:pPr>
        <w:pStyle w:val="10"/>
        <w:jc w:val="both"/>
        <w:rPr>
          <w:rFonts w:cs="David"/>
          <w:b w:val="0"/>
          <w:bCs w:val="0"/>
          <w:rtl/>
        </w:rPr>
      </w:pPr>
    </w:p>
    <w:p w:rsidR="000D1D1D" w:rsidRPr="00E7761A" w:rsidRDefault="000D1D1D" w:rsidP="000D1D1D">
      <w:pPr>
        <w:pStyle w:val="10"/>
        <w:rPr>
          <w:rFonts w:ascii="David" w:cs="David"/>
          <w:b w:val="0"/>
          <w:bCs w:val="0"/>
          <w:rtl/>
        </w:rPr>
      </w:pPr>
    </w:p>
    <w:p w:rsidR="000D1D1D" w:rsidRPr="00E7761A" w:rsidRDefault="000D1D1D" w:rsidP="000D1D1D">
      <w:pPr>
        <w:pStyle w:val="10"/>
        <w:rPr>
          <w:rFonts w:ascii="David" w:cs="David"/>
          <w:b w:val="0"/>
          <w:bCs w:val="0"/>
          <w:rtl/>
        </w:rPr>
      </w:pPr>
    </w:p>
    <w:p w:rsidR="000D1D1D" w:rsidRPr="00E7761A" w:rsidRDefault="000D1D1D" w:rsidP="000D1D1D">
      <w:pPr>
        <w:pStyle w:val="10"/>
        <w:rPr>
          <w:rFonts w:ascii="David" w:cs="David"/>
          <w:b w:val="0"/>
          <w:bCs w:val="0"/>
          <w:rtl/>
        </w:rPr>
      </w:pPr>
    </w:p>
    <w:p w:rsidR="000D1D1D" w:rsidRPr="00E7761A" w:rsidRDefault="000D1D1D" w:rsidP="000D1D1D">
      <w:pPr>
        <w:pStyle w:val="10"/>
        <w:rPr>
          <w:rFonts w:ascii="David" w:cs="David"/>
          <w:b w:val="0"/>
          <w:bCs w:val="0"/>
          <w:rtl/>
        </w:rPr>
      </w:pPr>
      <w:r w:rsidRPr="00E7761A">
        <w:rPr>
          <w:rFonts w:ascii="David" w:cs="David"/>
          <w:b w:val="0"/>
          <w:bCs w:val="0"/>
          <w:rtl/>
        </w:rPr>
        <w:t xml:space="preserve">______________  </w:t>
      </w:r>
      <w:r w:rsidRPr="00E7761A">
        <w:rPr>
          <w:rFonts w:ascii="David" w:cs="David" w:hint="cs"/>
          <w:b w:val="0"/>
          <w:bCs w:val="0"/>
          <w:rtl/>
        </w:rPr>
        <w:t xml:space="preserve">         </w:t>
      </w:r>
      <w:r w:rsidRPr="00E7761A">
        <w:rPr>
          <w:rFonts w:ascii="David" w:cs="David"/>
          <w:b w:val="0"/>
          <w:bCs w:val="0"/>
          <w:rtl/>
        </w:rPr>
        <w:t xml:space="preserve">                                      _________________</w:t>
      </w:r>
    </w:p>
    <w:p w:rsidR="000D1D1D" w:rsidRPr="0085785B" w:rsidRDefault="000D1D1D" w:rsidP="000D1D1D">
      <w:pPr>
        <w:pStyle w:val="10"/>
        <w:rPr>
          <w:rFonts w:ascii="David" w:cs="David"/>
          <w:rtl/>
        </w:rPr>
      </w:pPr>
      <w:r w:rsidRPr="0085785B">
        <w:rPr>
          <w:rFonts w:ascii="David" w:cs="David"/>
          <w:rtl/>
        </w:rPr>
        <w:t xml:space="preserve">     </w:t>
      </w:r>
      <w:r w:rsidRPr="0085785B">
        <w:rPr>
          <w:rFonts w:ascii="David" w:cs="David" w:hint="cs"/>
          <w:rtl/>
        </w:rPr>
        <w:t xml:space="preserve">  </w:t>
      </w:r>
      <w:r w:rsidRPr="0085785B">
        <w:rPr>
          <w:rFonts w:ascii="David" w:cs="David"/>
          <w:rtl/>
        </w:rPr>
        <w:t xml:space="preserve">    </w:t>
      </w:r>
      <w:r w:rsidRPr="0085785B">
        <w:rPr>
          <w:rFonts w:ascii="David" w:cs="David" w:hint="eastAsia"/>
          <w:rtl/>
        </w:rPr>
        <w:t>תאריך</w:t>
      </w:r>
      <w:r w:rsidRPr="0085785B">
        <w:rPr>
          <w:rFonts w:ascii="David" w:cs="David"/>
          <w:rtl/>
        </w:rPr>
        <w:t xml:space="preserve">                                                     </w:t>
      </w:r>
      <w:r w:rsidRPr="0085785B">
        <w:rPr>
          <w:rFonts w:ascii="David" w:cs="David" w:hint="cs"/>
          <w:rtl/>
        </w:rPr>
        <w:t xml:space="preserve">           </w:t>
      </w:r>
      <w:r w:rsidRPr="0085785B">
        <w:rPr>
          <w:rFonts w:ascii="David" w:cs="David"/>
          <w:rtl/>
        </w:rPr>
        <w:t xml:space="preserve"> </w:t>
      </w:r>
      <w:r w:rsidRPr="0085785B">
        <w:rPr>
          <w:rFonts w:ascii="David" w:cs="David" w:hint="eastAsia"/>
          <w:rtl/>
        </w:rPr>
        <w:t>חתימת</w:t>
      </w:r>
      <w:r w:rsidRPr="0085785B">
        <w:rPr>
          <w:rFonts w:ascii="David" w:cs="David"/>
          <w:rtl/>
        </w:rPr>
        <w:t xml:space="preserve"> </w:t>
      </w:r>
      <w:r w:rsidRPr="0085785B">
        <w:rPr>
          <w:rFonts w:ascii="David" w:cs="David" w:hint="eastAsia"/>
          <w:rtl/>
        </w:rPr>
        <w:t>המצהיר</w:t>
      </w:r>
      <w:r w:rsidRPr="0085785B">
        <w:rPr>
          <w:rFonts w:ascii="David" w:cs="David" w:hint="cs"/>
          <w:rtl/>
        </w:rPr>
        <w:t>/ה</w:t>
      </w:r>
    </w:p>
    <w:p w:rsidR="000D1D1D" w:rsidRPr="0085785B" w:rsidRDefault="000D1D1D" w:rsidP="00A53E93">
      <w:pPr>
        <w:pStyle w:val="10"/>
        <w:rPr>
          <w:rFonts w:cs="David"/>
          <w:sz w:val="40"/>
          <w:szCs w:val="40"/>
          <w:u w:val="single"/>
          <w:rtl/>
        </w:rPr>
      </w:pPr>
      <w:r w:rsidRPr="00781E33">
        <w:rPr>
          <w:rFonts w:cs="David"/>
          <w:sz w:val="32"/>
          <w:szCs w:val="32"/>
          <w:rtl/>
        </w:rPr>
        <w:br w:type="page"/>
      </w:r>
      <w:r w:rsidRPr="0085785B">
        <w:rPr>
          <w:rFonts w:cs="David" w:hint="cs"/>
          <w:sz w:val="40"/>
          <w:szCs w:val="40"/>
          <w:u w:val="single"/>
          <w:rtl/>
        </w:rPr>
        <w:lastRenderedPageBreak/>
        <w:t>נספח ד'</w:t>
      </w:r>
      <w:r w:rsidR="008D2679">
        <w:rPr>
          <w:rFonts w:cs="David" w:hint="cs"/>
          <w:sz w:val="40"/>
          <w:szCs w:val="40"/>
          <w:u w:val="single"/>
          <w:rtl/>
        </w:rPr>
        <w:t>1</w:t>
      </w:r>
      <w:r w:rsidRPr="0085785B">
        <w:rPr>
          <w:rFonts w:cs="David"/>
          <w:sz w:val="40"/>
          <w:szCs w:val="40"/>
          <w:u w:val="single"/>
          <w:rtl/>
        </w:rPr>
        <w:t>–</w:t>
      </w:r>
      <w:r w:rsidRPr="0085785B">
        <w:rPr>
          <w:rFonts w:cs="David" w:hint="cs"/>
          <w:sz w:val="40"/>
          <w:szCs w:val="40"/>
          <w:u w:val="single"/>
          <w:rtl/>
        </w:rPr>
        <w:t xml:space="preserve"> ערבות ביצוע</w:t>
      </w: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שם הבנק/חברת הביטוח ________________</w:t>
      </w: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מס' הטלפון ________________________</w:t>
      </w: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מס' הפקס: ________________________</w:t>
      </w:r>
    </w:p>
    <w:p w:rsidR="00A47E44" w:rsidRPr="004D0A7A" w:rsidRDefault="00A47E44" w:rsidP="00A47E44">
      <w:pPr>
        <w:spacing w:line="360" w:lineRule="auto"/>
        <w:jc w:val="both"/>
        <w:rPr>
          <w:rFonts w:ascii="Arial" w:hAnsi="Arial" w:cs="Arial"/>
          <w:sz w:val="22"/>
          <w:szCs w:val="22"/>
        </w:rPr>
      </w:pPr>
    </w:p>
    <w:p w:rsidR="00A47E44" w:rsidRPr="00464399" w:rsidRDefault="00A47E44" w:rsidP="00A47E44">
      <w:pPr>
        <w:spacing w:line="360" w:lineRule="auto"/>
        <w:jc w:val="center"/>
        <w:rPr>
          <w:rFonts w:ascii="Arial" w:hAnsi="Arial" w:cs="Arial"/>
          <w:b/>
          <w:bCs/>
          <w:sz w:val="22"/>
          <w:szCs w:val="22"/>
          <w:u w:val="single"/>
        </w:rPr>
      </w:pPr>
      <w:r w:rsidRPr="00464399">
        <w:rPr>
          <w:rFonts w:ascii="Arial" w:hAnsi="Arial" w:cs="Arial"/>
          <w:b/>
          <w:bCs/>
          <w:sz w:val="22"/>
          <w:szCs w:val="22"/>
          <w:u w:val="single"/>
          <w:rtl/>
        </w:rPr>
        <w:t>כתב ערבות</w:t>
      </w: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 xml:space="preserve">לכבוד </w:t>
      </w: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 xml:space="preserve">ממשלת ישראל </w:t>
      </w: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באמצעות משרד ____________</w:t>
      </w:r>
    </w:p>
    <w:p w:rsidR="00A47E44" w:rsidRPr="004D0A7A" w:rsidRDefault="00A47E44" w:rsidP="00A47E44">
      <w:pPr>
        <w:spacing w:line="360" w:lineRule="auto"/>
        <w:jc w:val="both"/>
        <w:rPr>
          <w:rFonts w:ascii="Arial" w:hAnsi="Arial" w:cs="Arial"/>
          <w:sz w:val="22"/>
          <w:szCs w:val="22"/>
        </w:rPr>
      </w:pPr>
      <w:r w:rsidRPr="00464399">
        <w:rPr>
          <w:rFonts w:ascii="Arial" w:hAnsi="Arial" w:cs="Arial"/>
          <w:b/>
          <w:bCs/>
          <w:sz w:val="22"/>
          <w:szCs w:val="22"/>
          <w:rtl/>
        </w:rPr>
        <w:t>הנדון: ערבות מס'</w:t>
      </w:r>
      <w:r w:rsidRPr="004D0A7A">
        <w:rPr>
          <w:rFonts w:ascii="Arial" w:hAnsi="Arial" w:cs="Arial"/>
          <w:sz w:val="22"/>
          <w:szCs w:val="22"/>
          <w:rtl/>
        </w:rPr>
        <w:t>____________</w:t>
      </w:r>
    </w:p>
    <w:p w:rsidR="00A47E44" w:rsidRPr="004D0A7A" w:rsidRDefault="00A47E44" w:rsidP="00173E89">
      <w:pPr>
        <w:spacing w:line="360" w:lineRule="auto"/>
        <w:jc w:val="both"/>
        <w:rPr>
          <w:rFonts w:ascii="Arial" w:hAnsi="Arial" w:cs="Arial"/>
          <w:sz w:val="22"/>
          <w:szCs w:val="22"/>
        </w:rPr>
      </w:pPr>
      <w:r w:rsidRPr="004D0A7A">
        <w:rPr>
          <w:rFonts w:ascii="Arial" w:hAnsi="Arial" w:cs="Arial"/>
          <w:sz w:val="22"/>
          <w:szCs w:val="22"/>
          <w:rtl/>
        </w:rPr>
        <w:t xml:space="preserve">אנו ערבים בזה כלפיכם לסילוק כל סכום עד לסך </w:t>
      </w:r>
      <w:r w:rsidR="00173E89">
        <w:rPr>
          <w:rFonts w:ascii="Arial" w:hAnsi="Arial" w:cs="Arial" w:hint="cs"/>
          <w:sz w:val="22"/>
          <w:szCs w:val="22"/>
          <w:rtl/>
        </w:rPr>
        <w:t>_______</w:t>
      </w:r>
      <w:r w:rsidR="00FF72D3">
        <w:rPr>
          <w:rFonts w:ascii="Arial" w:hAnsi="Arial" w:cs="Arial" w:hint="cs"/>
          <w:sz w:val="22"/>
          <w:szCs w:val="22"/>
          <w:rtl/>
        </w:rPr>
        <w:t>ש"</w:t>
      </w:r>
      <w:r w:rsidR="00173E89">
        <w:rPr>
          <w:rFonts w:ascii="Arial" w:hAnsi="Arial" w:cs="Arial" w:hint="cs"/>
          <w:sz w:val="22"/>
          <w:szCs w:val="22"/>
          <w:rtl/>
        </w:rPr>
        <w:t>ח</w:t>
      </w:r>
    </w:p>
    <w:p w:rsidR="00A47E44" w:rsidRPr="004D0A7A" w:rsidRDefault="00A47E44" w:rsidP="00173E89">
      <w:pPr>
        <w:spacing w:line="360" w:lineRule="auto"/>
        <w:jc w:val="both"/>
        <w:rPr>
          <w:rFonts w:ascii="Arial" w:hAnsi="Arial" w:cs="Arial"/>
          <w:sz w:val="22"/>
          <w:szCs w:val="22"/>
        </w:rPr>
      </w:pPr>
      <w:r w:rsidRPr="004D0A7A">
        <w:rPr>
          <w:rFonts w:ascii="Arial" w:hAnsi="Arial" w:cs="Arial"/>
          <w:sz w:val="22"/>
          <w:szCs w:val="22"/>
          <w:rtl/>
        </w:rPr>
        <w:t>(במילים</w:t>
      </w:r>
      <w:r w:rsidR="00173E89">
        <w:rPr>
          <w:rFonts w:ascii="Arial" w:hAnsi="Arial" w:cs="Arial" w:hint="cs"/>
          <w:sz w:val="22"/>
          <w:szCs w:val="22"/>
          <w:rtl/>
        </w:rPr>
        <w:t xml:space="preserve">:                                         </w:t>
      </w:r>
      <w:r w:rsidR="00FF72D3">
        <w:rPr>
          <w:rFonts w:ascii="Arial" w:hAnsi="Arial" w:cs="Arial" w:hint="cs"/>
          <w:sz w:val="22"/>
          <w:szCs w:val="22"/>
          <w:rtl/>
        </w:rPr>
        <w:t>₪)</w:t>
      </w:r>
    </w:p>
    <w:p w:rsidR="00A47E44" w:rsidRPr="004D0A7A" w:rsidRDefault="00A47E44" w:rsidP="00A47E44">
      <w:pPr>
        <w:jc w:val="both"/>
        <w:rPr>
          <w:rFonts w:ascii="Arial" w:hAnsi="Arial" w:cs="Arial"/>
          <w:sz w:val="22"/>
          <w:szCs w:val="22"/>
        </w:rPr>
      </w:pPr>
      <w:r w:rsidRPr="004D0A7A">
        <w:rPr>
          <w:rFonts w:ascii="Arial" w:hAnsi="Arial" w:cs="Arial"/>
          <w:sz w:val="22"/>
          <w:szCs w:val="22"/>
          <w:rtl/>
        </w:rPr>
        <w:t>שיוצמד למדד*) _____________________________ מתאריך _________________________</w:t>
      </w:r>
    </w:p>
    <w:p w:rsidR="00A47E44" w:rsidRDefault="00A47E44" w:rsidP="00A47E44">
      <w:pPr>
        <w:jc w:val="both"/>
        <w:rPr>
          <w:rFonts w:ascii="Arial" w:hAnsi="Arial" w:cs="Arial"/>
          <w:sz w:val="22"/>
          <w:szCs w:val="22"/>
          <w:rtl/>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(תאריך תחילת תוקף הערבות)</w:t>
      </w:r>
    </w:p>
    <w:p w:rsidR="00A47E44" w:rsidRPr="004D0A7A" w:rsidRDefault="00A47E44" w:rsidP="00A47E44">
      <w:pPr>
        <w:spacing w:line="120" w:lineRule="auto"/>
        <w:jc w:val="both"/>
        <w:rPr>
          <w:rFonts w:ascii="Arial" w:hAnsi="Arial" w:cs="Arial"/>
          <w:sz w:val="22"/>
          <w:szCs w:val="22"/>
        </w:rPr>
      </w:pP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אשר תדרשו מאת: ____________________________________________(להלן "החייב") בקשר</w:t>
      </w: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עם הזמנה/חוזה _____________________________________________________________</w:t>
      </w: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ערבות זו תהיה בתוקף מתאריך ______________ עד תאריך  _______________</w:t>
      </w:r>
    </w:p>
    <w:p w:rsidR="00A47E44" w:rsidRPr="004D0A7A" w:rsidRDefault="00A47E44" w:rsidP="00A47E44">
      <w:pPr>
        <w:jc w:val="both"/>
        <w:rPr>
          <w:rFonts w:ascii="Arial" w:hAnsi="Arial" w:cs="Arial"/>
          <w:sz w:val="22"/>
          <w:szCs w:val="22"/>
        </w:rPr>
      </w:pPr>
      <w:r w:rsidRPr="004D0A7A">
        <w:rPr>
          <w:rFonts w:ascii="Arial" w:hAnsi="Arial" w:cs="Arial"/>
          <w:sz w:val="22"/>
          <w:szCs w:val="22"/>
          <w:rtl/>
        </w:rPr>
        <w:t>דרישה על פי ערבות זו יש להפנות לסניף הבנק/חב' הביטוח שכתובתו__________________________</w:t>
      </w:r>
    </w:p>
    <w:p w:rsidR="00A47E44" w:rsidRPr="004D0A7A" w:rsidRDefault="00A47E44" w:rsidP="00A47E44">
      <w:pPr>
        <w:jc w:val="both"/>
        <w:rPr>
          <w:rFonts w:ascii="Arial" w:hAnsi="Arial" w:cs="Arial"/>
          <w:sz w:val="22"/>
          <w:szCs w:val="22"/>
        </w:rPr>
      </w:pPr>
      <w:r w:rsidRPr="004D0A7A">
        <w:rPr>
          <w:rFonts w:ascii="Arial" w:hAnsi="Arial" w:cs="Arial"/>
          <w:sz w:val="22"/>
          <w:szCs w:val="22"/>
          <w:rtl/>
        </w:rPr>
        <w:t xml:space="preserve">                                                                                       </w:t>
      </w:r>
      <w:r>
        <w:rPr>
          <w:rFonts w:ascii="Arial" w:hAnsi="Arial" w:cs="Arial" w:hint="cs"/>
          <w:sz w:val="22"/>
          <w:szCs w:val="22"/>
          <w:rtl/>
        </w:rPr>
        <w:t xml:space="preserve">                   </w:t>
      </w:r>
      <w:r w:rsidRPr="004D0A7A">
        <w:rPr>
          <w:rFonts w:ascii="Arial" w:hAnsi="Arial" w:cs="Arial"/>
          <w:sz w:val="22"/>
          <w:szCs w:val="22"/>
          <w:rtl/>
        </w:rPr>
        <w:t xml:space="preserve">   שם הבנק/חב' הביטוח</w:t>
      </w:r>
    </w:p>
    <w:p w:rsidR="00A47E44" w:rsidRDefault="00A47E44" w:rsidP="00A47E44">
      <w:pPr>
        <w:spacing w:line="120" w:lineRule="auto"/>
        <w:jc w:val="both"/>
        <w:rPr>
          <w:rFonts w:ascii="Arial" w:hAnsi="Arial" w:cs="Arial"/>
          <w:sz w:val="22"/>
          <w:szCs w:val="22"/>
          <w:rtl/>
        </w:rPr>
      </w:pPr>
    </w:p>
    <w:p w:rsidR="00A47E44" w:rsidRPr="004D0A7A" w:rsidRDefault="00A47E44" w:rsidP="00A47E44">
      <w:pPr>
        <w:jc w:val="both"/>
        <w:rPr>
          <w:rFonts w:ascii="Arial" w:hAnsi="Arial" w:cs="Arial"/>
          <w:sz w:val="22"/>
          <w:szCs w:val="22"/>
        </w:rPr>
      </w:pPr>
      <w:r w:rsidRPr="004D0A7A">
        <w:rPr>
          <w:rFonts w:ascii="Arial" w:hAnsi="Arial" w:cs="Arial"/>
          <w:sz w:val="22"/>
          <w:szCs w:val="22"/>
          <w:rtl/>
        </w:rPr>
        <w:t>___________________________________      __________________________________</w:t>
      </w:r>
    </w:p>
    <w:p w:rsidR="00A47E44" w:rsidRPr="004D0A7A" w:rsidRDefault="00A47E44" w:rsidP="00A47E44">
      <w:pPr>
        <w:jc w:val="both"/>
        <w:rPr>
          <w:rFonts w:ascii="Arial" w:hAnsi="Arial" w:cs="Arial"/>
          <w:sz w:val="22"/>
          <w:szCs w:val="22"/>
        </w:rPr>
      </w:pPr>
      <w:r w:rsidRPr="004D0A7A">
        <w:rPr>
          <w:rFonts w:ascii="Arial" w:hAnsi="Arial" w:cs="Arial"/>
          <w:sz w:val="22"/>
          <w:szCs w:val="22"/>
          <w:rtl/>
        </w:rPr>
        <w:t xml:space="preserve">                  מס' הבנק ומס' הסניף           </w:t>
      </w:r>
      <w:r>
        <w:rPr>
          <w:rFonts w:ascii="Arial" w:hAnsi="Arial" w:cs="Arial"/>
          <w:sz w:val="22"/>
          <w:szCs w:val="22"/>
          <w:rtl/>
        </w:rPr>
        <w:t xml:space="preserve">                          </w:t>
      </w:r>
      <w:r w:rsidRPr="004D0A7A">
        <w:rPr>
          <w:rFonts w:ascii="Arial" w:hAnsi="Arial" w:cs="Arial"/>
          <w:sz w:val="22"/>
          <w:szCs w:val="22"/>
          <w:rtl/>
        </w:rPr>
        <w:t xml:space="preserve">    כתובת סניף הבנק/חברת הביטוח </w:t>
      </w:r>
    </w:p>
    <w:p w:rsidR="00A47E44" w:rsidRPr="004D0A7A" w:rsidRDefault="00A47E44" w:rsidP="00A47E44">
      <w:pPr>
        <w:spacing w:line="360" w:lineRule="auto"/>
        <w:jc w:val="both"/>
        <w:rPr>
          <w:rFonts w:ascii="Arial" w:hAnsi="Arial" w:cs="Arial"/>
          <w:sz w:val="22"/>
          <w:szCs w:val="22"/>
        </w:rPr>
      </w:pPr>
    </w:p>
    <w:p w:rsidR="00A47E44" w:rsidRDefault="00A47E44" w:rsidP="00A47E44">
      <w:pPr>
        <w:spacing w:line="360" w:lineRule="auto"/>
        <w:jc w:val="both"/>
        <w:rPr>
          <w:rFonts w:ascii="Arial" w:hAnsi="Arial" w:cs="Arial"/>
          <w:sz w:val="22"/>
          <w:szCs w:val="22"/>
          <w:rtl/>
        </w:rPr>
      </w:pPr>
    </w:p>
    <w:p w:rsidR="00A47E44" w:rsidRDefault="00A47E44" w:rsidP="00A47E44">
      <w:pPr>
        <w:spacing w:line="360" w:lineRule="auto"/>
        <w:jc w:val="both"/>
        <w:rPr>
          <w:rFonts w:ascii="Arial" w:hAnsi="Arial" w:cs="Arial"/>
          <w:sz w:val="22"/>
          <w:szCs w:val="22"/>
          <w:rtl/>
        </w:rPr>
      </w:pPr>
      <w:r w:rsidRPr="004D0A7A">
        <w:rPr>
          <w:rFonts w:ascii="Arial" w:hAnsi="Arial" w:cs="Arial"/>
          <w:sz w:val="22"/>
          <w:szCs w:val="22"/>
          <w:rtl/>
        </w:rPr>
        <w:t>ערבות זו אינה ניתנת להעברה</w:t>
      </w:r>
    </w:p>
    <w:p w:rsidR="00A47E44" w:rsidRPr="004D0A7A" w:rsidRDefault="00A47E44" w:rsidP="00A47E44">
      <w:pPr>
        <w:spacing w:line="360" w:lineRule="auto"/>
        <w:jc w:val="both"/>
        <w:rPr>
          <w:rFonts w:ascii="Arial" w:hAnsi="Arial" w:cs="Arial"/>
          <w:sz w:val="22"/>
          <w:szCs w:val="22"/>
        </w:rPr>
      </w:pP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 xml:space="preserve">________________                       ________________                       ________________                  </w:t>
      </w:r>
    </w:p>
    <w:p w:rsidR="00A47E44" w:rsidRPr="004D0A7A" w:rsidRDefault="00A47E44" w:rsidP="00A47E44">
      <w:pPr>
        <w:spacing w:line="360" w:lineRule="auto"/>
        <w:jc w:val="both"/>
        <w:rPr>
          <w:rFonts w:ascii="Arial" w:hAnsi="Arial" w:cs="Arial"/>
          <w:sz w:val="22"/>
          <w:szCs w:val="22"/>
        </w:rPr>
      </w:pPr>
      <w:r w:rsidRPr="004D0A7A">
        <w:rPr>
          <w:rFonts w:ascii="Arial" w:hAnsi="Arial" w:cs="Arial"/>
          <w:sz w:val="22"/>
          <w:szCs w:val="22"/>
          <w:rtl/>
        </w:rPr>
        <w:t xml:space="preserve">          תאריך                                                  שם מלא                                         חתימה וחותמת </w:t>
      </w:r>
    </w:p>
    <w:p w:rsidR="00A47E44" w:rsidRDefault="00A47E44" w:rsidP="00A47E44">
      <w:pPr>
        <w:spacing w:line="360" w:lineRule="auto"/>
        <w:jc w:val="both"/>
        <w:rPr>
          <w:rFonts w:ascii="Arial" w:hAnsi="Arial" w:cs="Arial"/>
          <w:sz w:val="22"/>
          <w:szCs w:val="22"/>
          <w:rtl/>
        </w:rPr>
      </w:pPr>
    </w:p>
    <w:p w:rsidR="00A47E44" w:rsidRPr="004D0A7A" w:rsidRDefault="00A47E44" w:rsidP="00A47E44">
      <w:pPr>
        <w:spacing w:line="360" w:lineRule="auto"/>
        <w:jc w:val="both"/>
        <w:rPr>
          <w:rFonts w:ascii="Arial" w:hAnsi="Arial" w:cs="Arial"/>
          <w:sz w:val="22"/>
          <w:szCs w:val="22"/>
          <w:rtl/>
        </w:rPr>
      </w:pPr>
      <w:r w:rsidRPr="004D0A7A">
        <w:rPr>
          <w:rFonts w:ascii="Arial" w:hAnsi="Arial" w:cs="Arial"/>
          <w:sz w:val="22"/>
          <w:szCs w:val="22"/>
          <w:rtl/>
        </w:rPr>
        <w:t>*) אם נדרשת ערבות צמודה</w:t>
      </w:r>
    </w:p>
    <w:p w:rsidR="00A47E44" w:rsidRDefault="00A47E44" w:rsidP="000D1D1D">
      <w:pPr>
        <w:pStyle w:val="10"/>
        <w:jc w:val="right"/>
        <w:rPr>
          <w:rFonts w:cs="David"/>
          <w:sz w:val="26"/>
          <w:rtl/>
        </w:rPr>
      </w:pPr>
    </w:p>
    <w:p w:rsidR="00A47E44" w:rsidRDefault="00A47E44" w:rsidP="000D1D1D">
      <w:pPr>
        <w:pStyle w:val="10"/>
        <w:jc w:val="right"/>
        <w:rPr>
          <w:rFonts w:cs="David"/>
          <w:sz w:val="26"/>
          <w:rtl/>
        </w:rPr>
      </w:pPr>
    </w:p>
    <w:p w:rsidR="000D1D1D" w:rsidRPr="002951EE" w:rsidRDefault="000D1D1D" w:rsidP="000D1D1D">
      <w:pPr>
        <w:pStyle w:val="10"/>
        <w:rPr>
          <w:rFonts w:cs="David"/>
          <w:b w:val="0"/>
          <w:bCs w:val="0"/>
          <w:rtl/>
        </w:rPr>
      </w:pPr>
    </w:p>
    <w:p w:rsidR="000D1D1D" w:rsidRPr="002951EE" w:rsidRDefault="000D1D1D" w:rsidP="000D1D1D">
      <w:pPr>
        <w:pStyle w:val="10"/>
        <w:rPr>
          <w:rFonts w:cs="David"/>
          <w:b w:val="0"/>
          <w:bCs w:val="0"/>
          <w:sz w:val="28"/>
          <w:szCs w:val="28"/>
          <w:rtl/>
        </w:rPr>
      </w:pPr>
    </w:p>
    <w:p w:rsidR="000D1D1D" w:rsidRPr="002951EE" w:rsidRDefault="000D1D1D" w:rsidP="000D1D1D">
      <w:pPr>
        <w:pStyle w:val="10"/>
        <w:rPr>
          <w:rFonts w:cs="David"/>
          <w:b w:val="0"/>
          <w:bCs w:val="0"/>
          <w:sz w:val="28"/>
          <w:szCs w:val="28"/>
          <w:rtl/>
        </w:rPr>
      </w:pPr>
    </w:p>
    <w:p w:rsidR="000D1D1D" w:rsidRPr="002951EE" w:rsidRDefault="000D1D1D" w:rsidP="000D1D1D">
      <w:pPr>
        <w:pStyle w:val="10"/>
        <w:rPr>
          <w:rFonts w:cs="David"/>
          <w:b w:val="0"/>
          <w:bCs w:val="0"/>
          <w:sz w:val="28"/>
          <w:szCs w:val="28"/>
          <w:rtl/>
        </w:rPr>
      </w:pPr>
    </w:p>
    <w:p w:rsidR="00936B03" w:rsidRPr="00936B03" w:rsidRDefault="00936B03" w:rsidP="00936B03">
      <w:pPr>
        <w:rPr>
          <w:rtl/>
        </w:rPr>
      </w:pPr>
    </w:p>
    <w:p w:rsidR="000D1D1D" w:rsidRDefault="000D1D1D" w:rsidP="000D1D1D">
      <w:pPr>
        <w:jc w:val="center"/>
        <w:rPr>
          <w:b/>
          <w:bCs/>
          <w:sz w:val="32"/>
          <w:szCs w:val="32"/>
          <w:u w:val="single"/>
          <w:rtl/>
        </w:rPr>
      </w:pPr>
      <w:bookmarkStart w:id="37" w:name="OLE_LINK11"/>
      <w:bookmarkStart w:id="38" w:name="OLE_LINK12"/>
      <w:r w:rsidRPr="00EF696B">
        <w:rPr>
          <w:rFonts w:hint="cs"/>
          <w:b/>
          <w:bCs/>
          <w:sz w:val="32"/>
          <w:szCs w:val="32"/>
          <w:u w:val="single"/>
          <w:rtl/>
        </w:rPr>
        <w:lastRenderedPageBreak/>
        <w:t xml:space="preserve">נספח ה' </w:t>
      </w:r>
      <w:r w:rsidRPr="00EF696B">
        <w:rPr>
          <w:b/>
          <w:bCs/>
          <w:sz w:val="32"/>
          <w:szCs w:val="32"/>
          <w:u w:val="single"/>
          <w:rtl/>
        </w:rPr>
        <w:t>–</w:t>
      </w:r>
      <w:r w:rsidRPr="00EF696B">
        <w:rPr>
          <w:rFonts w:hint="cs"/>
          <w:b/>
          <w:bCs/>
          <w:sz w:val="32"/>
          <w:szCs w:val="32"/>
          <w:u w:val="single"/>
          <w:rtl/>
        </w:rPr>
        <w:t xml:space="preserve"> דרישות ביטוח</w:t>
      </w:r>
    </w:p>
    <w:p w:rsidR="000D1D1D" w:rsidRDefault="000D1D1D" w:rsidP="000D1D1D">
      <w:pPr>
        <w:pStyle w:val="a6"/>
        <w:rPr>
          <w:szCs w:val="22"/>
          <w:rtl/>
        </w:rPr>
      </w:pPr>
      <w:r>
        <w:rPr>
          <w:szCs w:val="22"/>
          <w:rtl/>
        </w:rPr>
        <w:t xml:space="preserve">אישור על קיום ביטוחים </w:t>
      </w:r>
    </w:p>
    <w:p w:rsidR="000D1D1D" w:rsidRDefault="000D1D1D" w:rsidP="000D1D1D">
      <w:pPr>
        <w:pStyle w:val="10"/>
        <w:rPr>
          <w:b w:val="0"/>
          <w:bCs w:val="0"/>
          <w:rtl/>
        </w:rPr>
      </w:pPr>
    </w:p>
    <w:p w:rsidR="000D1D1D" w:rsidRPr="00AD0EDE" w:rsidRDefault="000D1D1D" w:rsidP="00AD0EDE">
      <w:pPr>
        <w:pStyle w:val="10"/>
        <w:jc w:val="both"/>
        <w:rPr>
          <w:rFonts w:cs="David"/>
          <w:b w:val="0"/>
          <w:bCs w:val="0"/>
          <w:rtl/>
        </w:rPr>
      </w:pPr>
      <w:r w:rsidRPr="00AD0EDE">
        <w:rPr>
          <w:rFonts w:cs="David"/>
          <w:b w:val="0"/>
          <w:bCs w:val="0"/>
          <w:rtl/>
        </w:rPr>
        <w:t>לכבוד</w:t>
      </w:r>
    </w:p>
    <w:p w:rsidR="000D1D1D" w:rsidRPr="00AD0EDE" w:rsidRDefault="000D1D1D" w:rsidP="00AD0EDE">
      <w:pPr>
        <w:pStyle w:val="7"/>
        <w:spacing w:line="240" w:lineRule="auto"/>
        <w:ind w:right="0"/>
        <w:jc w:val="both"/>
        <w:rPr>
          <w:b w:val="0"/>
          <w:bCs w:val="0"/>
          <w:rtl/>
        </w:rPr>
      </w:pPr>
      <w:r w:rsidRPr="00AD0EDE">
        <w:rPr>
          <w:b w:val="0"/>
          <w:bCs w:val="0"/>
          <w:rtl/>
        </w:rPr>
        <w:t xml:space="preserve">משרד הבינוי והשיכון </w:t>
      </w:r>
    </w:p>
    <w:p w:rsidR="000D1D1D" w:rsidRPr="00AD0EDE" w:rsidRDefault="000D1D1D" w:rsidP="00AD0EDE">
      <w:pPr>
        <w:jc w:val="both"/>
        <w:rPr>
          <w:szCs w:val="22"/>
          <w:rtl/>
        </w:rPr>
      </w:pPr>
      <w:r w:rsidRPr="00AD0EDE">
        <w:rPr>
          <w:szCs w:val="22"/>
          <w:rtl/>
        </w:rPr>
        <w:t>(להלן - "המזמין")</w:t>
      </w:r>
    </w:p>
    <w:p w:rsidR="000D1D1D" w:rsidRDefault="000D1D1D" w:rsidP="000D1D1D">
      <w:pPr>
        <w:jc w:val="both"/>
        <w:rPr>
          <w:b/>
          <w:bCs/>
          <w:szCs w:val="22"/>
          <w:rtl/>
        </w:rPr>
      </w:pPr>
    </w:p>
    <w:p w:rsidR="000D1D1D" w:rsidRDefault="000D1D1D" w:rsidP="000D1D1D">
      <w:pPr>
        <w:jc w:val="both"/>
        <w:rPr>
          <w:szCs w:val="22"/>
          <w:rtl/>
        </w:rPr>
      </w:pPr>
      <w:proofErr w:type="spellStart"/>
      <w:r>
        <w:rPr>
          <w:szCs w:val="22"/>
          <w:rtl/>
        </w:rPr>
        <w:t>א.ג.נ</w:t>
      </w:r>
      <w:proofErr w:type="spellEnd"/>
      <w:r>
        <w:rPr>
          <w:szCs w:val="22"/>
          <w:rtl/>
        </w:rPr>
        <w:t>.,</w:t>
      </w:r>
    </w:p>
    <w:p w:rsidR="000D1D1D" w:rsidRDefault="000D1D1D" w:rsidP="000D1D1D">
      <w:pPr>
        <w:ind w:left="1440" w:hanging="720"/>
        <w:rPr>
          <w:b/>
          <w:bCs/>
          <w:szCs w:val="22"/>
          <w:rtl/>
        </w:rPr>
      </w:pPr>
      <w:r>
        <w:rPr>
          <w:b/>
          <w:bCs/>
          <w:szCs w:val="22"/>
          <w:rtl/>
        </w:rPr>
        <w:t>הנדון:</w:t>
      </w:r>
      <w:r>
        <w:rPr>
          <w:b/>
          <w:bCs/>
          <w:szCs w:val="22"/>
          <w:rtl/>
        </w:rPr>
        <w:tab/>
        <w:t xml:space="preserve">אישור על קיום ביטוחים של ________________ (להלן: "היועץ") </w:t>
      </w:r>
    </w:p>
    <w:p w:rsidR="000D1D1D" w:rsidRDefault="000D1D1D" w:rsidP="000D1D1D">
      <w:pPr>
        <w:ind w:left="1440"/>
        <w:rPr>
          <w:b/>
          <w:bCs/>
          <w:szCs w:val="22"/>
          <w:u w:val="single"/>
          <w:rtl/>
        </w:rPr>
      </w:pPr>
      <w:r>
        <w:rPr>
          <w:b/>
          <w:bCs/>
          <w:szCs w:val="22"/>
          <w:u w:val="single"/>
          <w:rtl/>
        </w:rPr>
        <w:t>בגין עבודות  על פי הסכם מיום  _____________  (להלן: "השירותים")</w:t>
      </w:r>
    </w:p>
    <w:p w:rsidR="000D1D1D" w:rsidRDefault="000D1D1D" w:rsidP="000D1D1D">
      <w:pPr>
        <w:jc w:val="both"/>
        <w:rPr>
          <w:szCs w:val="22"/>
          <w:rtl/>
        </w:rPr>
      </w:pPr>
    </w:p>
    <w:p w:rsidR="000D1D1D" w:rsidRPr="00AD0EDE" w:rsidRDefault="000D1D1D" w:rsidP="000D1D1D">
      <w:pPr>
        <w:jc w:val="both"/>
        <w:rPr>
          <w:sz w:val="22"/>
          <w:szCs w:val="22"/>
          <w:rtl/>
        </w:rPr>
      </w:pPr>
      <w:r w:rsidRPr="00AD0EDE">
        <w:rPr>
          <w:sz w:val="22"/>
          <w:szCs w:val="22"/>
          <w:rtl/>
        </w:rPr>
        <w:t>אנו הח"מ_________________ חברה לביטוח בע"מ מצהירים בזאת כדלהלן:</w:t>
      </w:r>
    </w:p>
    <w:p w:rsidR="000D1D1D" w:rsidRPr="00AD0EDE" w:rsidRDefault="000D1D1D" w:rsidP="000D1D1D">
      <w:pPr>
        <w:jc w:val="both"/>
        <w:rPr>
          <w:sz w:val="22"/>
          <w:szCs w:val="22"/>
          <w:rtl/>
        </w:rPr>
      </w:pPr>
      <w:r w:rsidRPr="00AD0EDE">
        <w:rPr>
          <w:sz w:val="22"/>
          <w:szCs w:val="22"/>
          <w:rtl/>
        </w:rPr>
        <w:t xml:space="preserve">           </w:t>
      </w:r>
    </w:p>
    <w:p w:rsidR="000D1D1D" w:rsidRPr="00AD0EDE" w:rsidRDefault="000D1D1D" w:rsidP="000D1D1D">
      <w:pPr>
        <w:ind w:left="720" w:hanging="720"/>
        <w:jc w:val="both"/>
        <w:rPr>
          <w:sz w:val="22"/>
          <w:szCs w:val="22"/>
          <w:rtl/>
        </w:rPr>
      </w:pPr>
      <w:r w:rsidRPr="00AD0EDE">
        <w:rPr>
          <w:sz w:val="22"/>
          <w:szCs w:val="22"/>
          <w:rtl/>
        </w:rPr>
        <w:t>1.</w:t>
      </w:r>
      <w:r w:rsidRPr="00AD0EDE">
        <w:rPr>
          <w:sz w:val="22"/>
          <w:szCs w:val="22"/>
          <w:rtl/>
        </w:rPr>
        <w:tab/>
        <w:t>אנו ערכנו ליועץ פוליסות לביטוח בגין ביצוע השירותים ו/או כללנו את השירותים בפוליסות קיימות של היועץ, כמפורט להלן:</w:t>
      </w:r>
    </w:p>
    <w:p w:rsidR="000D1D1D" w:rsidRPr="00AD0EDE" w:rsidRDefault="000D1D1D" w:rsidP="000D1D1D">
      <w:pPr>
        <w:ind w:left="720" w:hanging="720"/>
        <w:jc w:val="both"/>
        <w:rPr>
          <w:sz w:val="22"/>
          <w:szCs w:val="22"/>
          <w:rtl/>
        </w:rPr>
      </w:pPr>
    </w:p>
    <w:p w:rsidR="000D1D1D" w:rsidRPr="00AD0EDE" w:rsidRDefault="000D1D1D" w:rsidP="00813573">
      <w:pPr>
        <w:pStyle w:val="ac"/>
        <w:rPr>
          <w:rFonts w:cs="David"/>
          <w:sz w:val="22"/>
          <w:szCs w:val="22"/>
          <w:rtl/>
        </w:rPr>
      </w:pPr>
      <w:r w:rsidRPr="00AD0EDE">
        <w:rPr>
          <w:rFonts w:cs="David"/>
          <w:sz w:val="22"/>
          <w:szCs w:val="22"/>
          <w:rtl/>
        </w:rPr>
        <w:t>א.</w:t>
      </w:r>
      <w:r w:rsidRPr="00AD0EDE">
        <w:rPr>
          <w:rFonts w:cs="David"/>
          <w:sz w:val="22"/>
          <w:szCs w:val="22"/>
          <w:rtl/>
        </w:rPr>
        <w:tab/>
        <w:t xml:space="preserve">ביטוח אחריות חוקית  כלפי הצבור ("בטוח צד שלישי"), על פי דין, בגבולות אחריות בסך: </w:t>
      </w:r>
      <w:r w:rsidR="00813573">
        <w:rPr>
          <w:rFonts w:cs="David" w:hint="cs"/>
          <w:sz w:val="22"/>
          <w:szCs w:val="22"/>
          <w:rtl/>
        </w:rPr>
        <w:t>100,000</w:t>
      </w:r>
      <w:r w:rsidRPr="00AD0EDE">
        <w:rPr>
          <w:rFonts w:cs="David"/>
          <w:sz w:val="22"/>
          <w:szCs w:val="22"/>
          <w:rtl/>
        </w:rPr>
        <w:t xml:space="preserve"> דולר לתובע, למקרה ולתקופה.</w:t>
      </w:r>
    </w:p>
    <w:p w:rsidR="000D1D1D" w:rsidRPr="00AD0EDE" w:rsidRDefault="000D1D1D" w:rsidP="000D1D1D">
      <w:pPr>
        <w:ind w:left="1440" w:hanging="1440"/>
        <w:jc w:val="both"/>
        <w:rPr>
          <w:sz w:val="22"/>
          <w:szCs w:val="22"/>
          <w:rtl/>
        </w:rPr>
      </w:pPr>
      <w:r w:rsidRPr="00AD0EDE">
        <w:rPr>
          <w:sz w:val="22"/>
          <w:szCs w:val="22"/>
          <w:rtl/>
        </w:rPr>
        <w:tab/>
      </w:r>
    </w:p>
    <w:p w:rsidR="000D1D1D" w:rsidRPr="00AD0EDE" w:rsidRDefault="000D1D1D" w:rsidP="00A24445">
      <w:pPr>
        <w:pStyle w:val="ac"/>
        <w:numPr>
          <w:ilvl w:val="0"/>
          <w:numId w:val="18"/>
        </w:numPr>
        <w:rPr>
          <w:rFonts w:cs="David"/>
          <w:sz w:val="22"/>
          <w:szCs w:val="22"/>
          <w:rtl/>
        </w:rPr>
      </w:pPr>
      <w:r w:rsidRPr="00AD0EDE">
        <w:rPr>
          <w:rFonts w:cs="David"/>
          <w:sz w:val="22"/>
          <w:szCs w:val="22"/>
          <w:rtl/>
        </w:rPr>
        <w:t xml:space="preserve">ביטוח אחריות מקצועית על פי דין בגבולות אחריות בסך:- </w:t>
      </w:r>
    </w:p>
    <w:p w:rsidR="000D1D1D" w:rsidRPr="00AD0EDE" w:rsidRDefault="000D1D1D" w:rsidP="000D1D1D">
      <w:pPr>
        <w:ind w:left="720" w:hanging="720"/>
        <w:jc w:val="both"/>
        <w:rPr>
          <w:sz w:val="22"/>
          <w:szCs w:val="22"/>
          <w:rtl/>
        </w:rPr>
      </w:pPr>
      <w:r w:rsidRPr="00AD0EDE">
        <w:rPr>
          <w:sz w:val="22"/>
          <w:szCs w:val="22"/>
          <w:rtl/>
        </w:rPr>
        <w:t xml:space="preserve">         </w:t>
      </w:r>
    </w:p>
    <w:p w:rsidR="000D1D1D" w:rsidRPr="00AD0EDE" w:rsidRDefault="000D1D1D" w:rsidP="00813573">
      <w:pPr>
        <w:ind w:left="720" w:hanging="720"/>
        <w:jc w:val="both"/>
        <w:rPr>
          <w:sz w:val="22"/>
          <w:szCs w:val="22"/>
          <w:rtl/>
        </w:rPr>
      </w:pPr>
      <w:r w:rsidRPr="00AD0EDE">
        <w:rPr>
          <w:sz w:val="22"/>
          <w:szCs w:val="22"/>
          <w:rtl/>
        </w:rPr>
        <w:tab/>
      </w:r>
      <w:r w:rsidRPr="00AD0EDE">
        <w:rPr>
          <w:sz w:val="22"/>
          <w:szCs w:val="22"/>
          <w:rtl/>
        </w:rPr>
        <w:tab/>
      </w:r>
      <w:r w:rsidR="00813573">
        <w:rPr>
          <w:rFonts w:hint="cs"/>
          <w:sz w:val="22"/>
          <w:szCs w:val="22"/>
          <w:rtl/>
        </w:rPr>
        <w:t>100</w:t>
      </w:r>
      <w:r w:rsidR="00ED4C5D">
        <w:rPr>
          <w:rFonts w:hint="cs"/>
          <w:sz w:val="22"/>
          <w:szCs w:val="22"/>
          <w:rtl/>
        </w:rPr>
        <w:t xml:space="preserve">,000 </w:t>
      </w:r>
      <w:r w:rsidRPr="00AD0EDE">
        <w:rPr>
          <w:sz w:val="22"/>
          <w:szCs w:val="22"/>
          <w:rtl/>
        </w:rPr>
        <w:t>דולר לתובע, למקרה ולתקופה שנתית.</w:t>
      </w:r>
    </w:p>
    <w:p w:rsidR="00E47AB7" w:rsidRPr="00AD0EDE" w:rsidRDefault="000D1D1D" w:rsidP="00ED4C5D">
      <w:pPr>
        <w:ind w:left="720" w:hanging="720"/>
        <w:jc w:val="both"/>
        <w:rPr>
          <w:sz w:val="22"/>
          <w:szCs w:val="22"/>
          <w:rtl/>
        </w:rPr>
      </w:pPr>
      <w:r w:rsidRPr="00AD0EDE">
        <w:rPr>
          <w:sz w:val="22"/>
          <w:szCs w:val="22"/>
          <w:rtl/>
        </w:rPr>
        <w:tab/>
      </w:r>
      <w:r w:rsidRPr="00AD0EDE">
        <w:rPr>
          <w:sz w:val="22"/>
          <w:szCs w:val="22"/>
          <w:rtl/>
        </w:rPr>
        <w:tab/>
      </w:r>
    </w:p>
    <w:p w:rsidR="000D1D1D" w:rsidRPr="00AD0EDE" w:rsidRDefault="00AD0EDE" w:rsidP="00AD0EDE">
      <w:pPr>
        <w:ind w:left="720"/>
        <w:jc w:val="both"/>
        <w:rPr>
          <w:sz w:val="22"/>
          <w:szCs w:val="22"/>
          <w:rtl/>
        </w:rPr>
      </w:pPr>
      <w:r>
        <w:rPr>
          <w:rFonts w:hint="cs"/>
          <w:sz w:val="22"/>
          <w:szCs w:val="22"/>
          <w:rtl/>
        </w:rPr>
        <w:t>ג.</w:t>
      </w:r>
      <w:r>
        <w:rPr>
          <w:rFonts w:hint="cs"/>
          <w:sz w:val="22"/>
          <w:szCs w:val="22"/>
          <w:rtl/>
        </w:rPr>
        <w:tab/>
      </w:r>
      <w:r w:rsidR="000D1D1D" w:rsidRPr="00AD0EDE">
        <w:rPr>
          <w:sz w:val="22"/>
          <w:szCs w:val="22"/>
          <w:rtl/>
        </w:rPr>
        <w:t>ביטוח חבות מעבידים עבור כל העובדים, המועסקים על ידי היועץ, בגבולות אחריות בסך: לתובע</w:t>
      </w:r>
      <w:r w:rsidR="000D1D1D" w:rsidRPr="00AD0EDE">
        <w:rPr>
          <w:sz w:val="22"/>
          <w:szCs w:val="22"/>
          <w:rtl/>
        </w:rPr>
        <w:tab/>
        <w:t xml:space="preserve">1,500,000 דולר ו- למקרה ולתקופה 5,000,000 דולר. </w:t>
      </w:r>
      <w:r w:rsidR="00813573">
        <w:rPr>
          <w:rFonts w:hint="cs"/>
          <w:sz w:val="22"/>
          <w:szCs w:val="22"/>
          <w:rtl/>
        </w:rPr>
        <w:t xml:space="preserve">(במקרה של אי העסקת עובדים לצורך השירותים נשוא מכרז זה, יש לחתום על ההצהרה </w:t>
      </w:r>
      <w:proofErr w:type="spellStart"/>
      <w:r w:rsidR="00813573">
        <w:rPr>
          <w:rFonts w:hint="cs"/>
          <w:sz w:val="22"/>
          <w:szCs w:val="22"/>
          <w:rtl/>
        </w:rPr>
        <w:t>המצ"ב</w:t>
      </w:r>
      <w:proofErr w:type="spellEnd"/>
      <w:r w:rsidR="00813573">
        <w:rPr>
          <w:rFonts w:hint="cs"/>
          <w:sz w:val="22"/>
          <w:szCs w:val="22"/>
          <w:rtl/>
        </w:rPr>
        <w:t>, ובמקרה זה אין צורך בביטוח חבות מעבידים)</w:t>
      </w:r>
    </w:p>
    <w:p w:rsidR="000D1D1D" w:rsidRPr="00AD0EDE" w:rsidRDefault="000D1D1D" w:rsidP="000D1D1D">
      <w:pPr>
        <w:ind w:left="1440"/>
        <w:jc w:val="both"/>
        <w:rPr>
          <w:szCs w:val="22"/>
          <w:rtl/>
        </w:rPr>
      </w:pPr>
      <w:r w:rsidRPr="00AD0EDE">
        <w:rPr>
          <w:szCs w:val="22"/>
          <w:rtl/>
        </w:rPr>
        <w:tab/>
      </w:r>
    </w:p>
    <w:p w:rsidR="000D1D1D" w:rsidRPr="00AD0EDE" w:rsidRDefault="000D1D1D" w:rsidP="000D1D1D">
      <w:pPr>
        <w:ind w:left="720" w:hanging="720"/>
        <w:jc w:val="both"/>
        <w:rPr>
          <w:szCs w:val="22"/>
          <w:rtl/>
        </w:rPr>
      </w:pPr>
      <w:r w:rsidRPr="00AD0EDE">
        <w:rPr>
          <w:szCs w:val="22"/>
          <w:rtl/>
        </w:rPr>
        <w:t>2.</w:t>
      </w:r>
      <w:r w:rsidRPr="00AD0EDE">
        <w:rPr>
          <w:szCs w:val="22"/>
          <w:rtl/>
        </w:rPr>
        <w:tab/>
        <w:t>תקופת הביטוח היא החל מ- __________ ועד______________(כולל).</w:t>
      </w:r>
    </w:p>
    <w:p w:rsidR="000D1D1D" w:rsidRPr="00AD0EDE" w:rsidRDefault="000D1D1D" w:rsidP="000D1D1D">
      <w:pPr>
        <w:ind w:left="720" w:hanging="720"/>
        <w:jc w:val="both"/>
        <w:rPr>
          <w:szCs w:val="22"/>
          <w:rtl/>
        </w:rPr>
      </w:pPr>
    </w:p>
    <w:p w:rsidR="000D1D1D" w:rsidRPr="00AD0EDE" w:rsidRDefault="000D1D1D" w:rsidP="00A24445">
      <w:pPr>
        <w:numPr>
          <w:ilvl w:val="0"/>
          <w:numId w:val="20"/>
        </w:numPr>
        <w:jc w:val="both"/>
        <w:rPr>
          <w:szCs w:val="22"/>
          <w:rtl/>
        </w:rPr>
      </w:pPr>
      <w:r w:rsidRPr="00AD0EDE">
        <w:rPr>
          <w:szCs w:val="22"/>
          <w:rtl/>
        </w:rPr>
        <w:t xml:space="preserve">למטרות הפוליסות הנ"ל "המבוטח" בפוליסות יהיה </w:t>
      </w:r>
      <w:r w:rsidRPr="00AD0EDE">
        <w:rPr>
          <w:szCs w:val="22"/>
        </w:rPr>
        <w:t>–</w:t>
      </w:r>
      <w:r w:rsidRPr="00AD0EDE">
        <w:rPr>
          <w:szCs w:val="22"/>
          <w:rtl/>
        </w:rPr>
        <w:t xml:space="preserve"> היועץ ו/או המזמין (הפוליסות יכסו אחריות כלשהי של המזמין ועובדיו בגין מעשיו ו/או מחדליו של היועץ בביצוע השירותים). </w:t>
      </w:r>
    </w:p>
    <w:p w:rsidR="000D1D1D" w:rsidRPr="00AD0EDE" w:rsidRDefault="000D1D1D" w:rsidP="000D1D1D">
      <w:pPr>
        <w:ind w:left="720"/>
        <w:jc w:val="both"/>
        <w:rPr>
          <w:szCs w:val="22"/>
          <w:rtl/>
        </w:rPr>
      </w:pPr>
    </w:p>
    <w:p w:rsidR="000D1D1D" w:rsidRPr="00AD0EDE" w:rsidRDefault="000D1D1D" w:rsidP="000D1D1D">
      <w:pPr>
        <w:ind w:left="720"/>
        <w:jc w:val="both"/>
        <w:rPr>
          <w:szCs w:val="22"/>
          <w:rtl/>
        </w:rPr>
      </w:pPr>
      <w:r w:rsidRPr="00AD0EDE">
        <w:rPr>
          <w:szCs w:val="22"/>
          <w:rtl/>
        </w:rPr>
        <w:t xml:space="preserve">ה"מזמין" לעניין אישור זה </w:t>
      </w:r>
      <w:r w:rsidRPr="00AD0EDE">
        <w:rPr>
          <w:szCs w:val="22"/>
        </w:rPr>
        <w:t>–</w:t>
      </w:r>
      <w:r w:rsidRPr="00AD0EDE">
        <w:rPr>
          <w:szCs w:val="22"/>
          <w:rtl/>
        </w:rPr>
        <w:t xml:space="preserve"> משרד הבינוי והשיכון ו/או הרשות המקומית שבשמה פועל משרד הבינוי והשיכון. </w:t>
      </w:r>
    </w:p>
    <w:p w:rsidR="000D1D1D" w:rsidRPr="00AD0EDE" w:rsidRDefault="000D1D1D" w:rsidP="000D1D1D">
      <w:pPr>
        <w:ind w:left="720" w:hanging="720"/>
        <w:jc w:val="both"/>
        <w:rPr>
          <w:szCs w:val="22"/>
          <w:rtl/>
        </w:rPr>
      </w:pPr>
    </w:p>
    <w:p w:rsidR="000D1D1D" w:rsidRPr="00AD0EDE" w:rsidRDefault="000D1D1D" w:rsidP="000D1D1D">
      <w:pPr>
        <w:ind w:left="720" w:hanging="720"/>
        <w:jc w:val="both"/>
        <w:rPr>
          <w:szCs w:val="22"/>
          <w:rtl/>
        </w:rPr>
      </w:pPr>
      <w:r w:rsidRPr="00AD0EDE">
        <w:rPr>
          <w:szCs w:val="22"/>
          <w:rtl/>
        </w:rPr>
        <w:t>4.</w:t>
      </w:r>
      <w:r w:rsidRPr="00AD0EDE">
        <w:rPr>
          <w:szCs w:val="22"/>
          <w:rtl/>
        </w:rPr>
        <w:tab/>
        <w:t>בכל הפוליסות הנזכרות נכללים הסעיפים הבאים:</w:t>
      </w:r>
    </w:p>
    <w:p w:rsidR="000D1D1D" w:rsidRPr="00AD0EDE" w:rsidRDefault="000D1D1D" w:rsidP="000D1D1D">
      <w:pPr>
        <w:ind w:left="1440" w:hanging="720"/>
        <w:jc w:val="both"/>
        <w:rPr>
          <w:szCs w:val="22"/>
          <w:rtl/>
        </w:rPr>
      </w:pPr>
      <w:r w:rsidRPr="00AD0EDE">
        <w:rPr>
          <w:szCs w:val="22"/>
          <w:rtl/>
        </w:rPr>
        <w:t>א.</w:t>
      </w:r>
      <w:r w:rsidRPr="00AD0EDE">
        <w:rPr>
          <w:szCs w:val="22"/>
          <w:rtl/>
        </w:rPr>
        <w:tab/>
        <w:t>ביטול זכות השיבוב  ו/או התחלוף כלפי המזמין ועובדיו, למעט כלפי מי שגרם לנזק במתכוון.</w:t>
      </w:r>
    </w:p>
    <w:p w:rsidR="000D1D1D" w:rsidRPr="00AD0EDE" w:rsidRDefault="000D1D1D" w:rsidP="000D1D1D">
      <w:pPr>
        <w:ind w:left="1440" w:hanging="720"/>
        <w:jc w:val="both"/>
        <w:rPr>
          <w:szCs w:val="22"/>
          <w:rtl/>
        </w:rPr>
      </w:pPr>
      <w:r w:rsidRPr="00AD0EDE">
        <w:rPr>
          <w:szCs w:val="22"/>
          <w:rtl/>
        </w:rPr>
        <w:t>ב.</w:t>
      </w:r>
      <w:r w:rsidRPr="00AD0EDE">
        <w:rPr>
          <w:szCs w:val="22"/>
          <w:rtl/>
        </w:rPr>
        <w:tab/>
        <w:t>סעיף אחריות צולבת, אולם ביטוח אחריות מקצועית אינו מכסה את אחריות המזמין</w:t>
      </w:r>
      <w:r w:rsidRPr="00AD0EDE">
        <w:rPr>
          <w:b/>
          <w:bCs/>
          <w:szCs w:val="22"/>
          <w:rtl/>
        </w:rPr>
        <w:t xml:space="preserve"> </w:t>
      </w:r>
      <w:r w:rsidRPr="00AD0EDE">
        <w:rPr>
          <w:szCs w:val="22"/>
          <w:rtl/>
        </w:rPr>
        <w:t>כלפי היועץ.</w:t>
      </w:r>
    </w:p>
    <w:p w:rsidR="000D1D1D" w:rsidRPr="00AD0EDE" w:rsidRDefault="000D1D1D" w:rsidP="00A24445">
      <w:pPr>
        <w:numPr>
          <w:ilvl w:val="0"/>
          <w:numId w:val="18"/>
        </w:numPr>
        <w:jc w:val="both"/>
        <w:rPr>
          <w:szCs w:val="22"/>
          <w:rtl/>
        </w:rPr>
      </w:pPr>
      <w:r w:rsidRPr="00AD0EDE">
        <w:rPr>
          <w:szCs w:val="22"/>
          <w:rtl/>
        </w:rPr>
        <w:t>הביטוחים לא יהיו ניתנים לביטול ביוזמת היועץ ו/או ביזמתנו ו/או לשנוי תנאיהן לרעה, אלא לאחר שנמסור ליועץ ולמזמין הודעה בכתב, במכתב רשום, 60 יום לפחות לפני מועד הביטול ו/או השינוי המבוקש.</w:t>
      </w:r>
    </w:p>
    <w:p w:rsidR="000D1D1D" w:rsidRDefault="000D1D1D" w:rsidP="00A24445">
      <w:pPr>
        <w:numPr>
          <w:ilvl w:val="0"/>
          <w:numId w:val="18"/>
        </w:numPr>
        <w:jc w:val="both"/>
        <w:rPr>
          <w:szCs w:val="22"/>
          <w:rtl/>
        </w:rPr>
      </w:pPr>
      <w:r w:rsidRPr="00AD0EDE">
        <w:rPr>
          <w:szCs w:val="22"/>
          <w:rtl/>
        </w:rPr>
        <w:t>היקף הכיסוי בפוליסות לביטוח צד שלישי ולבטוח חבות מעבידים לא יפחת מהיקף הכיסוי על פי פוליסות "ביט" של קבוצת כלל ביטוח התקפות במועד התחלת הביטוח (או, בהתאם לזהות המבטחים: פוליסות "אש-כל" של חברת מגדל או "</w:t>
      </w:r>
      <w:proofErr w:type="spellStart"/>
      <w:r w:rsidRPr="00AD0EDE">
        <w:rPr>
          <w:szCs w:val="22"/>
          <w:rtl/>
        </w:rPr>
        <w:t>מנוביט</w:t>
      </w:r>
      <w:proofErr w:type="spellEnd"/>
      <w:r w:rsidRPr="00AD0EDE">
        <w:rPr>
          <w:szCs w:val="22"/>
          <w:rtl/>
        </w:rPr>
        <w:t>" של חברת מנורה או "פסגה" של חברת הפניקס/הדר או "מפעלים" של חברת הראל) (מחק</w:t>
      </w:r>
      <w:r>
        <w:rPr>
          <w:szCs w:val="22"/>
          <w:rtl/>
        </w:rPr>
        <w:t xml:space="preserve"> את המיותר).</w:t>
      </w:r>
    </w:p>
    <w:p w:rsidR="000D1D1D" w:rsidRDefault="000D1D1D" w:rsidP="00A24445">
      <w:pPr>
        <w:numPr>
          <w:ilvl w:val="0"/>
          <w:numId w:val="18"/>
        </w:numPr>
        <w:jc w:val="both"/>
        <w:rPr>
          <w:szCs w:val="22"/>
          <w:rtl/>
        </w:rPr>
      </w:pPr>
      <w:r>
        <w:rPr>
          <w:szCs w:val="22"/>
          <w:rtl/>
        </w:rPr>
        <w:t>הודעות למזמין על-פי אישור זה ימסרו למשרד הבינוי והשיכון בלבד.</w:t>
      </w:r>
    </w:p>
    <w:p w:rsidR="000D1D1D" w:rsidRDefault="000D1D1D" w:rsidP="000D1D1D">
      <w:pPr>
        <w:ind w:left="720"/>
        <w:jc w:val="both"/>
        <w:rPr>
          <w:szCs w:val="22"/>
          <w:rtl/>
        </w:rPr>
      </w:pPr>
    </w:p>
    <w:p w:rsidR="000D1D1D" w:rsidRDefault="000D1D1D" w:rsidP="000D1D1D">
      <w:pPr>
        <w:spacing w:line="360" w:lineRule="auto"/>
        <w:jc w:val="both"/>
        <w:rPr>
          <w:szCs w:val="22"/>
          <w:rtl/>
        </w:rPr>
      </w:pPr>
      <w:r>
        <w:rPr>
          <w:szCs w:val="22"/>
          <w:rtl/>
        </w:rPr>
        <w:t>5.</w:t>
      </w:r>
      <w:r>
        <w:rPr>
          <w:szCs w:val="22"/>
          <w:rtl/>
        </w:rPr>
        <w:tab/>
        <w:t>תנאים מיוחדים לעניין ביטוח אחריות מקצועית: -</w:t>
      </w:r>
    </w:p>
    <w:p w:rsidR="000D1D1D" w:rsidRDefault="000D1D1D" w:rsidP="000D1D1D">
      <w:pPr>
        <w:ind w:left="2160" w:hanging="720"/>
        <w:jc w:val="both"/>
        <w:rPr>
          <w:szCs w:val="22"/>
          <w:rtl/>
        </w:rPr>
      </w:pPr>
      <w:r>
        <w:rPr>
          <w:szCs w:val="22"/>
          <w:rtl/>
        </w:rPr>
        <w:t>(1.)</w:t>
      </w:r>
      <w:r>
        <w:rPr>
          <w:szCs w:val="22"/>
          <w:rtl/>
        </w:rPr>
        <w:tab/>
        <w:t>הביטוח מכסה את אחריותו של היועץ ועובדיו בגין נזקים לגוף, נזקים לרכוש ונזקים כספיים שאינם נובעים מנזקים לגוף ו/או לרכוש כתוצאה מהפר חובה מקצועית שמקורה במעשה ו/או מחדל טעות או השמטה במסגרת תפקידיו ומקצועו של היועץ.</w:t>
      </w:r>
    </w:p>
    <w:p w:rsidR="000D1D1D" w:rsidRDefault="000D1D1D" w:rsidP="000D1D1D">
      <w:pPr>
        <w:ind w:left="2160" w:hanging="720"/>
        <w:jc w:val="both"/>
        <w:rPr>
          <w:szCs w:val="22"/>
          <w:rtl/>
        </w:rPr>
      </w:pPr>
      <w:r>
        <w:rPr>
          <w:szCs w:val="22"/>
          <w:rtl/>
        </w:rPr>
        <w:t>(2.)</w:t>
      </w:r>
      <w:r>
        <w:rPr>
          <w:szCs w:val="22"/>
          <w:rtl/>
        </w:rPr>
        <w:tab/>
        <w:t>הננו מאשרים כי אם פוליסת הביטוח הינה על בסיס "מועד הגשת תביעה", יראו תביעה כאילו הוגשה במועד אם המבוטח הודיע לנו במהלך תקופת הביטוח  על קבלת תובענה, או מכתב תביעה או מידע ממקור כלשהו בדבר קרות מקרה ביטוח לרבות הודעה על נסיבות העלולות להוות בעתיד עילה להגשת תביעה נגד היועץ בעתיד.</w:t>
      </w:r>
    </w:p>
    <w:p w:rsidR="000D1D1D" w:rsidRDefault="000D1D1D" w:rsidP="000D1D1D">
      <w:pPr>
        <w:ind w:left="2160" w:hanging="720"/>
        <w:jc w:val="both"/>
        <w:rPr>
          <w:szCs w:val="22"/>
          <w:rtl/>
        </w:rPr>
      </w:pPr>
      <w:r>
        <w:rPr>
          <w:szCs w:val="22"/>
          <w:rtl/>
        </w:rPr>
        <w:t>(3.)</w:t>
      </w:r>
      <w:r>
        <w:rPr>
          <w:szCs w:val="22"/>
          <w:rtl/>
        </w:rPr>
        <w:tab/>
        <w:t xml:space="preserve">לאחר תום תקופת הביטוח או ביטול הביטוח בחברתנו, על-ידי המבטח שלא עקב אי תשלום פרמיה, תחול תקופת גילוי ודיווח מוארכת בת 6 חודשים, ויראו כל תביעה ו/או אירוע עליהם תימסר הודעה במהלך תקופה זאת, בגין אירוע שקרה לאחר התאריך הרטרואקטיבי ולפני תום תקופת הביטוח המקורית, כאילו נמסרה עליהם הודעה במהלך </w:t>
      </w:r>
      <w:r>
        <w:rPr>
          <w:szCs w:val="22"/>
          <w:rtl/>
        </w:rPr>
        <w:lastRenderedPageBreak/>
        <w:t xml:space="preserve">תקופת הביטוח המקורית. סעיף זה לא יחול אם התביעה כנגד היועץ מכוסה בפוליסה אחרת שנערכה עבורו. על-אף האמור לעיל, לעניין תקופת הגילוי במקרה של ביטול הביטוח מחמת אי תשלום הפרמיה, יהיה המזמין רשאי לרכוש עבור עצמו את תקופת הגילוי במקרה כאמור על-ידי תשלום בגין חוב הפרמיה בהתאם לסיכום   שיוסכם בין המזמין </w:t>
      </w:r>
      <w:proofErr w:type="spellStart"/>
      <w:r>
        <w:rPr>
          <w:szCs w:val="22"/>
          <w:rtl/>
        </w:rPr>
        <w:t>לבינינו</w:t>
      </w:r>
      <w:proofErr w:type="spellEnd"/>
      <w:r>
        <w:rPr>
          <w:szCs w:val="22"/>
          <w:rtl/>
        </w:rPr>
        <w:t xml:space="preserve">. הודעת המזמין על הפעלת הזכות תימסר לנו תוך 30 יום ממועד כניסת ביטול הביטוח לתוקף. מסר לנו המזמין הודעה כאמור תהיה תקופת הגילוי בתוקף ממועד כניסת ביטול הביטוח לתוקף. </w:t>
      </w:r>
    </w:p>
    <w:p w:rsidR="000D1D1D" w:rsidRDefault="000D1D1D" w:rsidP="000D1D1D">
      <w:pPr>
        <w:ind w:left="2160" w:hanging="720"/>
        <w:jc w:val="both"/>
        <w:rPr>
          <w:szCs w:val="22"/>
          <w:rtl/>
        </w:rPr>
      </w:pPr>
      <w:r>
        <w:rPr>
          <w:szCs w:val="22"/>
          <w:rtl/>
        </w:rPr>
        <w:t>(4.)</w:t>
      </w:r>
      <w:r>
        <w:rPr>
          <w:szCs w:val="22"/>
          <w:rtl/>
        </w:rPr>
        <w:tab/>
        <w:t>הביטוח כולל כיסוי רטרואקטיבי מהמועד בו החל היועץ בביצוע השירותים עבור המזמין.</w:t>
      </w:r>
    </w:p>
    <w:p w:rsidR="000D1D1D" w:rsidRDefault="000D1D1D" w:rsidP="00A24445">
      <w:pPr>
        <w:numPr>
          <w:ilvl w:val="0"/>
          <w:numId w:val="21"/>
        </w:numPr>
        <w:jc w:val="both"/>
        <w:rPr>
          <w:szCs w:val="22"/>
          <w:rtl/>
        </w:rPr>
      </w:pPr>
      <w:r>
        <w:rPr>
          <w:szCs w:val="22"/>
          <w:rtl/>
        </w:rPr>
        <w:t>ההשתתפות העצמית של היועץ בגין מקרה ביטוח אחד או סדרה של מקרי ביטוח הנובעים מסיבה מקורית אחת אינה עולה על 10,000 $.</w:t>
      </w:r>
    </w:p>
    <w:p w:rsidR="000D1D1D" w:rsidRDefault="000D1D1D" w:rsidP="00A24445">
      <w:pPr>
        <w:numPr>
          <w:ilvl w:val="0"/>
          <w:numId w:val="21"/>
        </w:numPr>
        <w:jc w:val="both"/>
        <w:rPr>
          <w:szCs w:val="22"/>
          <w:rtl/>
        </w:rPr>
      </w:pPr>
      <w:r>
        <w:rPr>
          <w:szCs w:val="22"/>
          <w:rtl/>
        </w:rPr>
        <w:t>פוליסת הביטוח אינה מחריגה אחריות הנובעת מאי יושר של עובדי היועץ, חריגה מסמכות ביודעין של עובדי היועץ, מעשה במתכוון מצד עובדי היועץ.</w:t>
      </w:r>
    </w:p>
    <w:p w:rsidR="000D1D1D" w:rsidRDefault="000D1D1D" w:rsidP="00A24445">
      <w:pPr>
        <w:numPr>
          <w:ilvl w:val="0"/>
          <w:numId w:val="21"/>
        </w:numPr>
        <w:jc w:val="both"/>
        <w:rPr>
          <w:szCs w:val="22"/>
          <w:rtl/>
        </w:rPr>
      </w:pPr>
      <w:r>
        <w:rPr>
          <w:szCs w:val="22"/>
          <w:rtl/>
        </w:rPr>
        <w:t>פוליסת הביטוח אינה מחריגה אחריות הנובעת מאובדן מסמכים ו/או אמצעי מידע אחרים שנמסרו ליועץ.</w:t>
      </w:r>
    </w:p>
    <w:p w:rsidR="000D1D1D" w:rsidRDefault="000D1D1D" w:rsidP="000D1D1D">
      <w:pPr>
        <w:ind w:left="720" w:hanging="720"/>
        <w:jc w:val="both"/>
        <w:rPr>
          <w:szCs w:val="22"/>
          <w:rtl/>
        </w:rPr>
      </w:pPr>
    </w:p>
    <w:p w:rsidR="000D1D1D" w:rsidRDefault="000D1D1D" w:rsidP="00A24445">
      <w:pPr>
        <w:numPr>
          <w:ilvl w:val="0"/>
          <w:numId w:val="19"/>
        </w:numPr>
        <w:jc w:val="both"/>
        <w:rPr>
          <w:szCs w:val="22"/>
          <w:rtl/>
        </w:rPr>
      </w:pPr>
      <w:r>
        <w:rPr>
          <w:szCs w:val="22"/>
          <w:rtl/>
        </w:rPr>
        <w:t>היועץ לבדו אחראי לתשלום דמי הבטוח עבור כל הפוליסות  ולתשלום ההשתתפויות העצמיות הקבועות בהן.</w:t>
      </w:r>
    </w:p>
    <w:p w:rsidR="000D1D1D" w:rsidRDefault="000D1D1D" w:rsidP="000D1D1D">
      <w:pPr>
        <w:jc w:val="both"/>
        <w:rPr>
          <w:szCs w:val="22"/>
          <w:rtl/>
        </w:rPr>
      </w:pPr>
    </w:p>
    <w:p w:rsidR="000D1D1D" w:rsidRDefault="000D1D1D" w:rsidP="00A24445">
      <w:pPr>
        <w:numPr>
          <w:ilvl w:val="0"/>
          <w:numId w:val="19"/>
        </w:numPr>
        <w:jc w:val="both"/>
        <w:rPr>
          <w:szCs w:val="22"/>
          <w:rtl/>
        </w:rPr>
      </w:pPr>
      <w:r>
        <w:rPr>
          <w:szCs w:val="22"/>
          <w:rtl/>
        </w:rPr>
        <w:t xml:space="preserve"> כל סעיף בפוליסות (אם יש כזה) המפקיע או מקטין או מגביל בדרך כלשהי את אחריותנו כאשר קיים ביטוח אחר לא יופעל כלפי המזמין וכלפי מבטחיו, ולגבי המזמין הביטוח על פי הפוליסות הנ"ל הוא "ביטוח ראשוני", המזכה את המזמין במלוא השיפוי  המגיע לפי תנאיו, ללא זכות השתתפות </w:t>
      </w:r>
      <w:proofErr w:type="spellStart"/>
      <w:r>
        <w:rPr>
          <w:szCs w:val="22"/>
          <w:rtl/>
        </w:rPr>
        <w:t>בבטוחי</w:t>
      </w:r>
      <w:proofErr w:type="spellEnd"/>
      <w:r>
        <w:rPr>
          <w:szCs w:val="22"/>
          <w:rtl/>
        </w:rPr>
        <w:t xml:space="preserve"> המזמין  מבלי שתהיה לנו זכות תביעה ממבטחי המזמין להשתתף בנטל החיוב כאמור בסעיף 59 לחוק חוזה הביטוח תשמ"א </w:t>
      </w:r>
      <w:r>
        <w:rPr>
          <w:szCs w:val="22"/>
        </w:rPr>
        <w:t>–</w:t>
      </w:r>
      <w:r>
        <w:rPr>
          <w:szCs w:val="22"/>
          <w:rtl/>
        </w:rPr>
        <w:t xml:space="preserve"> 1981, ולמען הסר ספק אנו מוותרים על טענה של ביטוח כפל כלפי המזמין וכלפי מבטחיו.</w:t>
      </w:r>
    </w:p>
    <w:p w:rsidR="000D1D1D" w:rsidRDefault="000D1D1D" w:rsidP="000D1D1D">
      <w:pPr>
        <w:jc w:val="both"/>
        <w:rPr>
          <w:szCs w:val="22"/>
        </w:rPr>
      </w:pPr>
    </w:p>
    <w:p w:rsidR="000D1D1D" w:rsidRDefault="000D1D1D" w:rsidP="00A24445">
      <w:pPr>
        <w:numPr>
          <w:ilvl w:val="0"/>
          <w:numId w:val="19"/>
        </w:numPr>
        <w:jc w:val="both"/>
        <w:rPr>
          <w:szCs w:val="22"/>
          <w:rtl/>
        </w:rPr>
      </w:pPr>
      <w:r>
        <w:rPr>
          <w:szCs w:val="22"/>
          <w:rtl/>
        </w:rPr>
        <w:t xml:space="preserve"> הביטוחים המפורטים באישור זה הינם בהתאם לתנאי הפוליסות המקוריות עד כמה שלא שונו באישור זה.</w:t>
      </w:r>
    </w:p>
    <w:p w:rsidR="000D1D1D" w:rsidRDefault="000D1D1D" w:rsidP="000D1D1D">
      <w:pPr>
        <w:jc w:val="both"/>
        <w:rPr>
          <w:szCs w:val="22"/>
        </w:rPr>
      </w:pPr>
    </w:p>
    <w:p w:rsidR="000D1D1D" w:rsidRDefault="000D1D1D" w:rsidP="00A24445">
      <w:pPr>
        <w:numPr>
          <w:ilvl w:val="0"/>
          <w:numId w:val="19"/>
        </w:numPr>
        <w:jc w:val="both"/>
        <w:rPr>
          <w:szCs w:val="22"/>
          <w:rtl/>
        </w:rPr>
      </w:pPr>
      <w:r>
        <w:rPr>
          <w:szCs w:val="22"/>
          <w:rtl/>
        </w:rPr>
        <w:t xml:space="preserve"> ידוע לנו כי כתב זה מתקבל על ידכם כאישור לקיום תנאי הביטוח בהם מחויב היועץ בקשר עם ביצוע השירותים, ולפיכך לא יחול בו או בפוליסות שינוי לרעה אלא לאחר מתן הודעה כאמור בסעיף 4(ג) לעיל. </w:t>
      </w:r>
    </w:p>
    <w:p w:rsidR="000D1D1D" w:rsidRDefault="000D1D1D" w:rsidP="000D1D1D">
      <w:pPr>
        <w:ind w:left="720" w:hanging="720"/>
        <w:jc w:val="both"/>
        <w:rPr>
          <w:szCs w:val="22"/>
          <w:rtl/>
        </w:rPr>
      </w:pPr>
    </w:p>
    <w:p w:rsidR="000D1D1D" w:rsidRDefault="000D1D1D" w:rsidP="000D1D1D">
      <w:pPr>
        <w:ind w:left="720"/>
        <w:jc w:val="both"/>
        <w:rPr>
          <w:szCs w:val="22"/>
          <w:rtl/>
        </w:rPr>
      </w:pPr>
      <w:r>
        <w:rPr>
          <w:szCs w:val="22"/>
          <w:rtl/>
        </w:rPr>
        <w:t xml:space="preserve">       _____________</w:t>
      </w:r>
      <w:r>
        <w:rPr>
          <w:szCs w:val="22"/>
          <w:rtl/>
        </w:rPr>
        <w:tab/>
      </w:r>
      <w:r>
        <w:rPr>
          <w:szCs w:val="22"/>
          <w:rtl/>
        </w:rPr>
        <w:tab/>
      </w:r>
      <w:r>
        <w:rPr>
          <w:szCs w:val="22"/>
          <w:rtl/>
        </w:rPr>
        <w:tab/>
      </w:r>
      <w:r>
        <w:rPr>
          <w:szCs w:val="22"/>
          <w:rtl/>
        </w:rPr>
        <w:tab/>
      </w:r>
      <w:r>
        <w:rPr>
          <w:szCs w:val="22"/>
          <w:rtl/>
        </w:rPr>
        <w:tab/>
        <w:t xml:space="preserve">         ________________</w:t>
      </w:r>
    </w:p>
    <w:p w:rsidR="000D1D1D" w:rsidRDefault="000D1D1D" w:rsidP="000D1D1D">
      <w:pPr>
        <w:ind w:left="720" w:firstLine="720"/>
        <w:jc w:val="both"/>
        <w:rPr>
          <w:szCs w:val="22"/>
          <w:rtl/>
        </w:rPr>
      </w:pPr>
      <w:r>
        <w:rPr>
          <w:szCs w:val="22"/>
          <w:rtl/>
        </w:rPr>
        <w:t xml:space="preserve">תאריך </w:t>
      </w:r>
      <w:r>
        <w:rPr>
          <w:szCs w:val="22"/>
          <w:rtl/>
        </w:rPr>
        <w:tab/>
      </w:r>
      <w:r>
        <w:rPr>
          <w:szCs w:val="22"/>
          <w:rtl/>
        </w:rPr>
        <w:tab/>
        <w:t xml:space="preserve">                </w:t>
      </w:r>
      <w:r>
        <w:rPr>
          <w:szCs w:val="22"/>
          <w:rtl/>
        </w:rPr>
        <w:tab/>
        <w:t xml:space="preserve">                                     </w:t>
      </w:r>
      <w:r w:rsidR="00F272E9">
        <w:rPr>
          <w:rFonts w:hint="cs"/>
          <w:szCs w:val="22"/>
          <w:rtl/>
        </w:rPr>
        <w:t xml:space="preserve">  </w:t>
      </w:r>
      <w:r>
        <w:rPr>
          <w:szCs w:val="22"/>
          <w:rtl/>
        </w:rPr>
        <w:t>חתימת חברת הביטוח</w:t>
      </w:r>
      <w:r>
        <w:rPr>
          <w:szCs w:val="22"/>
          <w:rtl/>
        </w:rPr>
        <w:tab/>
      </w:r>
    </w:p>
    <w:p w:rsidR="000D1D1D" w:rsidRDefault="000D1D1D" w:rsidP="000D1D1D">
      <w:pPr>
        <w:spacing w:line="360" w:lineRule="auto"/>
        <w:ind w:left="720" w:hanging="720"/>
        <w:jc w:val="both"/>
        <w:rPr>
          <w:szCs w:val="22"/>
          <w:rtl/>
        </w:rPr>
      </w:pPr>
      <w:r>
        <w:rPr>
          <w:szCs w:val="22"/>
          <w:u w:val="single"/>
          <w:rtl/>
        </w:rPr>
        <w:t>רשימת הפוליסות:</w:t>
      </w:r>
    </w:p>
    <w:p w:rsidR="000D1D1D" w:rsidRDefault="000D1D1D" w:rsidP="000D1D1D">
      <w:pPr>
        <w:ind w:left="720" w:hanging="720"/>
        <w:jc w:val="both"/>
        <w:rPr>
          <w:szCs w:val="22"/>
          <w:rtl/>
        </w:rPr>
      </w:pPr>
      <w:r>
        <w:rPr>
          <w:szCs w:val="22"/>
          <w:rtl/>
        </w:rPr>
        <w:t>פוליסת אחריות חוקית כלפי הציבור</w:t>
      </w:r>
      <w:r>
        <w:rPr>
          <w:szCs w:val="22"/>
          <w:rtl/>
        </w:rPr>
        <w:tab/>
        <w:t>__________________</w:t>
      </w:r>
    </w:p>
    <w:p w:rsidR="000D1D1D" w:rsidRDefault="000D1D1D" w:rsidP="000D1D1D">
      <w:pPr>
        <w:ind w:left="720" w:hanging="720"/>
        <w:jc w:val="both"/>
        <w:rPr>
          <w:szCs w:val="22"/>
          <w:rtl/>
        </w:rPr>
      </w:pPr>
      <w:r>
        <w:rPr>
          <w:szCs w:val="22"/>
          <w:rtl/>
        </w:rPr>
        <w:t>פוליסה לאחריות מקצועית</w:t>
      </w:r>
      <w:r>
        <w:rPr>
          <w:szCs w:val="22"/>
          <w:rtl/>
        </w:rPr>
        <w:tab/>
      </w:r>
      <w:r>
        <w:rPr>
          <w:szCs w:val="22"/>
          <w:rtl/>
        </w:rPr>
        <w:tab/>
        <w:t>__________________</w:t>
      </w:r>
    </w:p>
    <w:p w:rsidR="000D1D1D" w:rsidRDefault="000D1D1D" w:rsidP="000D1D1D">
      <w:pPr>
        <w:ind w:left="720" w:hanging="720"/>
        <w:jc w:val="both"/>
        <w:rPr>
          <w:szCs w:val="22"/>
          <w:rtl/>
        </w:rPr>
      </w:pPr>
      <w:r>
        <w:rPr>
          <w:szCs w:val="22"/>
          <w:rtl/>
        </w:rPr>
        <w:t>פוליסת חבות מעבידים</w:t>
      </w:r>
      <w:r>
        <w:rPr>
          <w:szCs w:val="22"/>
          <w:rtl/>
        </w:rPr>
        <w:tab/>
      </w:r>
      <w:r>
        <w:rPr>
          <w:szCs w:val="22"/>
          <w:rtl/>
        </w:rPr>
        <w:tab/>
        <w:t>__________________</w:t>
      </w:r>
    </w:p>
    <w:p w:rsidR="000D1D1D" w:rsidRDefault="000D1D1D" w:rsidP="000D1D1D">
      <w:pPr>
        <w:spacing w:line="360" w:lineRule="auto"/>
        <w:ind w:left="720" w:hanging="720"/>
        <w:jc w:val="both"/>
        <w:rPr>
          <w:szCs w:val="22"/>
          <w:rtl/>
        </w:rPr>
      </w:pPr>
      <w:r>
        <w:rPr>
          <w:szCs w:val="22"/>
          <w:rtl/>
        </w:rPr>
        <w:t>פרטי סוכן הביטוח:</w:t>
      </w:r>
    </w:p>
    <w:p w:rsidR="000D1D1D" w:rsidRDefault="000D1D1D" w:rsidP="000D1D1D">
      <w:pPr>
        <w:spacing w:line="360" w:lineRule="auto"/>
        <w:ind w:left="720" w:hanging="720"/>
        <w:jc w:val="both"/>
        <w:rPr>
          <w:szCs w:val="22"/>
          <w:rtl/>
        </w:rPr>
      </w:pPr>
      <w:r>
        <w:rPr>
          <w:szCs w:val="22"/>
          <w:rtl/>
        </w:rPr>
        <w:t>שם_______________________ כתובת ____________________טלפון _____________</w:t>
      </w:r>
    </w:p>
    <w:p w:rsidR="000D1D1D" w:rsidRDefault="000D1D1D" w:rsidP="000D1D1D">
      <w:pPr>
        <w:spacing w:line="360" w:lineRule="auto"/>
        <w:ind w:left="720" w:hanging="720"/>
        <w:jc w:val="both"/>
        <w:rPr>
          <w:b/>
          <w:bCs/>
          <w:szCs w:val="22"/>
          <w:u w:val="single"/>
          <w:rtl/>
        </w:rPr>
      </w:pPr>
    </w:p>
    <w:p w:rsidR="000D1D1D" w:rsidRDefault="000D1D1D" w:rsidP="000D1D1D">
      <w:pPr>
        <w:spacing w:line="360" w:lineRule="auto"/>
        <w:ind w:left="720" w:hanging="720"/>
        <w:jc w:val="both"/>
        <w:rPr>
          <w:b/>
          <w:bCs/>
          <w:szCs w:val="22"/>
          <w:u w:val="single"/>
          <w:rtl/>
        </w:rPr>
      </w:pPr>
    </w:p>
    <w:p w:rsidR="000D1D1D" w:rsidRDefault="000D1D1D" w:rsidP="000D1D1D">
      <w:pPr>
        <w:spacing w:line="360" w:lineRule="auto"/>
        <w:ind w:left="720" w:hanging="720"/>
        <w:jc w:val="both"/>
        <w:rPr>
          <w:b/>
          <w:bCs/>
          <w:szCs w:val="22"/>
          <w:u w:val="single"/>
          <w:rtl/>
        </w:rPr>
      </w:pPr>
    </w:p>
    <w:p w:rsidR="000D1D1D" w:rsidRDefault="000D1D1D" w:rsidP="000D1D1D">
      <w:pPr>
        <w:spacing w:line="360" w:lineRule="auto"/>
        <w:ind w:left="720" w:hanging="720"/>
        <w:jc w:val="both"/>
        <w:rPr>
          <w:b/>
          <w:bCs/>
          <w:szCs w:val="22"/>
          <w:u w:val="single"/>
          <w:rtl/>
        </w:rPr>
      </w:pPr>
      <w:r>
        <w:rPr>
          <w:b/>
          <w:bCs/>
          <w:szCs w:val="22"/>
          <w:u w:val="single"/>
          <w:rtl/>
        </w:rPr>
        <w:t>אנו מאשרים כי תוקף אישור זה מוארך לתקופה, כדלקמן:</w:t>
      </w:r>
    </w:p>
    <w:tbl>
      <w:tblPr>
        <w:bidiVisual/>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617"/>
        <w:gridCol w:w="1843"/>
        <w:gridCol w:w="1843"/>
        <w:gridCol w:w="4217"/>
      </w:tblGrid>
      <w:tr w:rsidR="000D1D1D">
        <w:tc>
          <w:tcPr>
            <w:tcW w:w="617" w:type="dxa"/>
          </w:tcPr>
          <w:p w:rsidR="000D1D1D" w:rsidRDefault="000D1D1D" w:rsidP="000D1D1D">
            <w:pPr>
              <w:spacing w:line="360" w:lineRule="auto"/>
              <w:jc w:val="both"/>
              <w:rPr>
                <w:b/>
                <w:bCs/>
                <w:szCs w:val="22"/>
                <w:u w:val="single"/>
                <w:rtl/>
              </w:rPr>
            </w:pPr>
            <w:r>
              <w:rPr>
                <w:b/>
                <w:bCs/>
                <w:szCs w:val="22"/>
                <w:u w:val="single"/>
                <w:rtl/>
              </w:rPr>
              <w:t>מס'</w:t>
            </w:r>
          </w:p>
        </w:tc>
        <w:tc>
          <w:tcPr>
            <w:tcW w:w="1843" w:type="dxa"/>
          </w:tcPr>
          <w:p w:rsidR="000D1D1D" w:rsidRDefault="000D1D1D" w:rsidP="000D1D1D">
            <w:pPr>
              <w:spacing w:line="360" w:lineRule="auto"/>
              <w:jc w:val="both"/>
              <w:rPr>
                <w:b/>
                <w:bCs/>
                <w:szCs w:val="22"/>
                <w:u w:val="single"/>
                <w:rtl/>
              </w:rPr>
            </w:pPr>
            <w:r>
              <w:rPr>
                <w:b/>
                <w:bCs/>
                <w:szCs w:val="22"/>
                <w:u w:val="single"/>
                <w:rtl/>
              </w:rPr>
              <w:t>מתאריך</w:t>
            </w:r>
          </w:p>
        </w:tc>
        <w:tc>
          <w:tcPr>
            <w:tcW w:w="1843" w:type="dxa"/>
          </w:tcPr>
          <w:p w:rsidR="000D1D1D" w:rsidRDefault="000D1D1D" w:rsidP="000D1D1D">
            <w:pPr>
              <w:spacing w:line="360" w:lineRule="auto"/>
              <w:jc w:val="both"/>
              <w:rPr>
                <w:b/>
                <w:bCs/>
                <w:szCs w:val="22"/>
                <w:u w:val="single"/>
                <w:rtl/>
              </w:rPr>
            </w:pPr>
            <w:r>
              <w:rPr>
                <w:b/>
                <w:bCs/>
                <w:szCs w:val="22"/>
                <w:u w:val="single"/>
                <w:rtl/>
              </w:rPr>
              <w:t>עד תאריך</w:t>
            </w:r>
          </w:p>
        </w:tc>
        <w:tc>
          <w:tcPr>
            <w:tcW w:w="4217" w:type="dxa"/>
          </w:tcPr>
          <w:p w:rsidR="000D1D1D" w:rsidRDefault="000D1D1D" w:rsidP="00A24445">
            <w:pPr>
              <w:pStyle w:val="7"/>
              <w:numPr>
                <w:ilvl w:val="0"/>
                <w:numId w:val="12"/>
              </w:numPr>
              <w:spacing w:line="240" w:lineRule="auto"/>
              <w:ind w:left="1080" w:right="0"/>
              <w:jc w:val="left"/>
              <w:rPr>
                <w:rtl/>
              </w:rPr>
            </w:pPr>
            <w:r>
              <w:rPr>
                <w:b w:val="0"/>
                <w:bCs w:val="0"/>
                <w:rtl/>
              </w:rPr>
              <w:t>חתימה וחותמת חברת הביטוח</w:t>
            </w:r>
          </w:p>
        </w:tc>
      </w:tr>
      <w:tr w:rsidR="000D1D1D">
        <w:tc>
          <w:tcPr>
            <w:tcW w:w="617" w:type="dxa"/>
          </w:tcPr>
          <w:p w:rsidR="000D1D1D" w:rsidRDefault="000D1D1D" w:rsidP="000D1D1D">
            <w:pPr>
              <w:spacing w:line="360" w:lineRule="auto"/>
              <w:jc w:val="both"/>
              <w:rPr>
                <w:b/>
                <w:bCs/>
                <w:szCs w:val="22"/>
                <w:u w:val="single"/>
                <w:rtl/>
              </w:rPr>
            </w:pPr>
          </w:p>
        </w:tc>
        <w:tc>
          <w:tcPr>
            <w:tcW w:w="1843" w:type="dxa"/>
          </w:tcPr>
          <w:p w:rsidR="000D1D1D" w:rsidRDefault="000D1D1D" w:rsidP="000D1D1D">
            <w:pPr>
              <w:spacing w:line="360" w:lineRule="auto"/>
              <w:jc w:val="both"/>
              <w:rPr>
                <w:b/>
                <w:bCs/>
                <w:szCs w:val="22"/>
                <w:u w:val="single"/>
                <w:rtl/>
              </w:rPr>
            </w:pPr>
          </w:p>
        </w:tc>
        <w:tc>
          <w:tcPr>
            <w:tcW w:w="1843" w:type="dxa"/>
          </w:tcPr>
          <w:p w:rsidR="000D1D1D" w:rsidRDefault="000D1D1D" w:rsidP="000D1D1D">
            <w:pPr>
              <w:spacing w:line="360" w:lineRule="auto"/>
              <w:jc w:val="both"/>
              <w:rPr>
                <w:b/>
                <w:bCs/>
                <w:szCs w:val="22"/>
                <w:u w:val="single"/>
                <w:rtl/>
              </w:rPr>
            </w:pPr>
          </w:p>
        </w:tc>
        <w:tc>
          <w:tcPr>
            <w:tcW w:w="4217" w:type="dxa"/>
          </w:tcPr>
          <w:p w:rsidR="000D1D1D" w:rsidRDefault="000D1D1D" w:rsidP="000D1D1D">
            <w:pPr>
              <w:jc w:val="center"/>
              <w:rPr>
                <w:b/>
                <w:bCs/>
                <w:szCs w:val="22"/>
                <w:u w:val="single"/>
                <w:rtl/>
              </w:rPr>
            </w:pPr>
          </w:p>
        </w:tc>
      </w:tr>
      <w:tr w:rsidR="000D1D1D">
        <w:tc>
          <w:tcPr>
            <w:tcW w:w="617" w:type="dxa"/>
          </w:tcPr>
          <w:p w:rsidR="000D1D1D" w:rsidRDefault="000D1D1D" w:rsidP="000D1D1D">
            <w:pPr>
              <w:spacing w:line="360" w:lineRule="auto"/>
              <w:jc w:val="both"/>
              <w:rPr>
                <w:b/>
                <w:bCs/>
                <w:szCs w:val="22"/>
                <w:u w:val="single"/>
                <w:rtl/>
              </w:rPr>
            </w:pPr>
          </w:p>
        </w:tc>
        <w:tc>
          <w:tcPr>
            <w:tcW w:w="1843" w:type="dxa"/>
          </w:tcPr>
          <w:p w:rsidR="000D1D1D" w:rsidRDefault="000D1D1D" w:rsidP="000D1D1D">
            <w:pPr>
              <w:spacing w:line="360" w:lineRule="auto"/>
              <w:jc w:val="both"/>
              <w:rPr>
                <w:b/>
                <w:bCs/>
                <w:szCs w:val="22"/>
                <w:u w:val="single"/>
                <w:rtl/>
              </w:rPr>
            </w:pPr>
          </w:p>
        </w:tc>
        <w:tc>
          <w:tcPr>
            <w:tcW w:w="1843" w:type="dxa"/>
          </w:tcPr>
          <w:p w:rsidR="000D1D1D" w:rsidRDefault="000D1D1D" w:rsidP="000D1D1D">
            <w:pPr>
              <w:spacing w:line="360" w:lineRule="auto"/>
              <w:jc w:val="both"/>
              <w:rPr>
                <w:b/>
                <w:bCs/>
                <w:szCs w:val="22"/>
                <w:u w:val="single"/>
                <w:rtl/>
              </w:rPr>
            </w:pPr>
          </w:p>
        </w:tc>
        <w:tc>
          <w:tcPr>
            <w:tcW w:w="4217" w:type="dxa"/>
          </w:tcPr>
          <w:p w:rsidR="000D1D1D" w:rsidRDefault="000D1D1D" w:rsidP="000D1D1D">
            <w:pPr>
              <w:jc w:val="center"/>
              <w:rPr>
                <w:b/>
                <w:bCs/>
                <w:szCs w:val="22"/>
                <w:u w:val="single"/>
                <w:rtl/>
              </w:rPr>
            </w:pPr>
          </w:p>
        </w:tc>
      </w:tr>
      <w:tr w:rsidR="000D1D1D">
        <w:tc>
          <w:tcPr>
            <w:tcW w:w="617" w:type="dxa"/>
          </w:tcPr>
          <w:p w:rsidR="000D1D1D" w:rsidRDefault="000D1D1D" w:rsidP="000D1D1D">
            <w:pPr>
              <w:spacing w:line="360" w:lineRule="auto"/>
              <w:jc w:val="both"/>
              <w:rPr>
                <w:b/>
                <w:bCs/>
                <w:szCs w:val="22"/>
                <w:u w:val="single"/>
                <w:rtl/>
              </w:rPr>
            </w:pPr>
          </w:p>
        </w:tc>
        <w:tc>
          <w:tcPr>
            <w:tcW w:w="1843" w:type="dxa"/>
          </w:tcPr>
          <w:p w:rsidR="000D1D1D" w:rsidRDefault="000D1D1D" w:rsidP="000D1D1D">
            <w:pPr>
              <w:spacing w:line="360" w:lineRule="auto"/>
              <w:jc w:val="both"/>
              <w:rPr>
                <w:b/>
                <w:bCs/>
                <w:szCs w:val="22"/>
                <w:u w:val="single"/>
                <w:rtl/>
              </w:rPr>
            </w:pPr>
          </w:p>
        </w:tc>
        <w:tc>
          <w:tcPr>
            <w:tcW w:w="1843" w:type="dxa"/>
          </w:tcPr>
          <w:p w:rsidR="000D1D1D" w:rsidRDefault="000D1D1D" w:rsidP="000D1D1D">
            <w:pPr>
              <w:spacing w:line="360" w:lineRule="auto"/>
              <w:jc w:val="both"/>
              <w:rPr>
                <w:b/>
                <w:bCs/>
                <w:szCs w:val="22"/>
                <w:u w:val="single"/>
                <w:rtl/>
              </w:rPr>
            </w:pPr>
          </w:p>
        </w:tc>
        <w:tc>
          <w:tcPr>
            <w:tcW w:w="4217" w:type="dxa"/>
          </w:tcPr>
          <w:p w:rsidR="000D1D1D" w:rsidRDefault="000D1D1D" w:rsidP="000D1D1D">
            <w:pPr>
              <w:jc w:val="center"/>
              <w:rPr>
                <w:b/>
                <w:bCs/>
                <w:szCs w:val="22"/>
                <w:u w:val="single"/>
                <w:rtl/>
              </w:rPr>
            </w:pPr>
          </w:p>
        </w:tc>
      </w:tr>
    </w:tbl>
    <w:p w:rsidR="000D1D1D" w:rsidRDefault="000D1D1D" w:rsidP="000D1D1D">
      <w:pPr>
        <w:spacing w:line="360" w:lineRule="auto"/>
        <w:jc w:val="both"/>
        <w:rPr>
          <w:b/>
          <w:bCs/>
          <w:szCs w:val="22"/>
          <w:u w:val="single"/>
          <w:rtl/>
        </w:rPr>
      </w:pPr>
    </w:p>
    <w:p w:rsidR="000D1D1D" w:rsidRPr="00EF696B" w:rsidRDefault="000D1D1D" w:rsidP="000D1D1D">
      <w:pPr>
        <w:jc w:val="center"/>
        <w:rPr>
          <w:rtl/>
        </w:rPr>
      </w:pPr>
    </w:p>
    <w:p w:rsidR="009745FA" w:rsidRPr="00B02587" w:rsidRDefault="009745FA" w:rsidP="00501F95">
      <w:pPr>
        <w:pStyle w:val="12"/>
        <w:spacing w:line="276" w:lineRule="auto"/>
        <w:jc w:val="left"/>
        <w:rPr>
          <w:sz w:val="26"/>
          <w:rtl/>
        </w:rPr>
      </w:pPr>
    </w:p>
    <w:bookmarkEnd w:id="37"/>
    <w:bookmarkEnd w:id="38"/>
    <w:p w:rsidR="009745FA" w:rsidRDefault="009745FA" w:rsidP="00501F95">
      <w:pPr>
        <w:pStyle w:val="12"/>
        <w:spacing w:line="276" w:lineRule="auto"/>
        <w:jc w:val="left"/>
        <w:rPr>
          <w:rtl/>
        </w:rPr>
      </w:pPr>
    </w:p>
    <w:p w:rsidR="008D2679" w:rsidRDefault="008D2679" w:rsidP="00501F95">
      <w:pPr>
        <w:pStyle w:val="12"/>
        <w:spacing w:line="276" w:lineRule="auto"/>
        <w:jc w:val="left"/>
        <w:rPr>
          <w:rtl/>
        </w:rPr>
      </w:pPr>
    </w:p>
    <w:p w:rsidR="008D2679" w:rsidRDefault="008D2679" w:rsidP="00501F95">
      <w:pPr>
        <w:pStyle w:val="12"/>
        <w:spacing w:line="276" w:lineRule="auto"/>
        <w:jc w:val="left"/>
        <w:rPr>
          <w:rtl/>
        </w:rPr>
      </w:pPr>
    </w:p>
    <w:p w:rsidR="008D2679" w:rsidRDefault="008D2679" w:rsidP="00501F95">
      <w:pPr>
        <w:pStyle w:val="12"/>
        <w:spacing w:line="276" w:lineRule="auto"/>
        <w:jc w:val="left"/>
        <w:rPr>
          <w:rtl/>
        </w:rPr>
      </w:pPr>
    </w:p>
    <w:p w:rsidR="008D2679" w:rsidRPr="00617077" w:rsidRDefault="008D2679" w:rsidP="00501F95">
      <w:pPr>
        <w:pStyle w:val="12"/>
        <w:spacing w:line="276" w:lineRule="auto"/>
        <w:jc w:val="left"/>
        <w:rPr>
          <w:rFonts w:cs="David"/>
          <w:sz w:val="28"/>
          <w:szCs w:val="28"/>
          <w:rtl/>
        </w:rPr>
      </w:pPr>
    </w:p>
    <w:p w:rsidR="008D2679" w:rsidRPr="00EF38FB" w:rsidRDefault="008D2679" w:rsidP="008D2679">
      <w:pPr>
        <w:pStyle w:val="a1"/>
        <w:numPr>
          <w:ilvl w:val="2"/>
          <w:numId w:val="0"/>
        </w:numPr>
        <w:tabs>
          <w:tab w:val="num" w:pos="1985"/>
        </w:tabs>
        <w:ind w:left="1985" w:hanging="851"/>
        <w:rPr>
          <w:rFonts w:cs="David"/>
          <w:b/>
          <w:bCs/>
          <w:sz w:val="28"/>
          <w:szCs w:val="28"/>
          <w:u w:val="single"/>
        </w:rPr>
      </w:pPr>
      <w:r w:rsidRPr="00EF38FB">
        <w:rPr>
          <w:rFonts w:cs="David" w:hint="cs"/>
          <w:b/>
          <w:bCs/>
          <w:sz w:val="28"/>
          <w:szCs w:val="28"/>
          <w:u w:val="single"/>
          <w:rtl/>
        </w:rPr>
        <w:lastRenderedPageBreak/>
        <w:t xml:space="preserve">נספח ו' </w:t>
      </w:r>
      <w:r w:rsidRPr="00EF38FB">
        <w:rPr>
          <w:rFonts w:cs="David"/>
          <w:b/>
          <w:bCs/>
          <w:sz w:val="28"/>
          <w:szCs w:val="28"/>
          <w:u w:val="single"/>
          <w:rtl/>
        </w:rPr>
        <w:t>–</w:t>
      </w:r>
      <w:r w:rsidRPr="00EF38FB">
        <w:rPr>
          <w:rFonts w:cs="David" w:hint="cs"/>
          <w:b/>
          <w:bCs/>
          <w:sz w:val="28"/>
          <w:szCs w:val="28"/>
          <w:u w:val="single"/>
          <w:rtl/>
        </w:rPr>
        <w:t xml:space="preserve"> הנחיית </w:t>
      </w:r>
      <w:proofErr w:type="spellStart"/>
      <w:r w:rsidRPr="00EF38FB">
        <w:rPr>
          <w:rFonts w:cs="David" w:hint="cs"/>
          <w:b/>
          <w:bCs/>
          <w:sz w:val="28"/>
          <w:szCs w:val="28"/>
          <w:u w:val="single"/>
          <w:rtl/>
        </w:rPr>
        <w:t>תכ"מ</w:t>
      </w:r>
      <w:proofErr w:type="spellEnd"/>
      <w:r w:rsidRPr="00EF38FB">
        <w:rPr>
          <w:rFonts w:cs="David" w:hint="cs"/>
          <w:b/>
          <w:bCs/>
          <w:sz w:val="28"/>
          <w:szCs w:val="28"/>
          <w:u w:val="single"/>
          <w:rtl/>
        </w:rPr>
        <w:t xml:space="preserve"> </w:t>
      </w:r>
      <w:r w:rsidRPr="00EF38FB">
        <w:rPr>
          <w:rFonts w:cs="David"/>
          <w:b/>
          <w:bCs/>
          <w:sz w:val="28"/>
          <w:szCs w:val="28"/>
          <w:u w:val="single"/>
          <w:rtl/>
        </w:rPr>
        <w:t>–</w:t>
      </w:r>
      <w:r w:rsidRPr="00EF38FB">
        <w:rPr>
          <w:rFonts w:cs="David" w:hint="cs"/>
          <w:b/>
          <w:bCs/>
          <w:sz w:val="28"/>
          <w:szCs w:val="28"/>
          <w:u w:val="single"/>
          <w:rtl/>
        </w:rPr>
        <w:t xml:space="preserve"> החזר הוצאות נסיעה</w:t>
      </w:r>
    </w:p>
    <w:p w:rsidR="00617077" w:rsidRPr="00731761" w:rsidRDefault="00617077" w:rsidP="008D2679">
      <w:pPr>
        <w:pStyle w:val="a0"/>
        <w:numPr>
          <w:ilvl w:val="1"/>
          <w:numId w:val="0"/>
        </w:numPr>
        <w:tabs>
          <w:tab w:val="num" w:pos="1107"/>
        </w:tabs>
        <w:ind w:left="1107" w:right="1107" w:hanging="567"/>
        <w:rPr>
          <w:u w:val="single"/>
          <w:rtl/>
        </w:rPr>
      </w:pPr>
    </w:p>
    <w:p w:rsidR="008D2679" w:rsidRPr="00617077" w:rsidRDefault="00617077" w:rsidP="008D2679">
      <w:pPr>
        <w:pStyle w:val="a0"/>
        <w:numPr>
          <w:ilvl w:val="1"/>
          <w:numId w:val="0"/>
        </w:numPr>
        <w:tabs>
          <w:tab w:val="num" w:pos="1107"/>
        </w:tabs>
        <w:ind w:left="1107" w:right="1107" w:hanging="567"/>
        <w:rPr>
          <w:rFonts w:cs="David"/>
          <w:sz w:val="24"/>
          <w:szCs w:val="24"/>
          <w:u w:val="single"/>
        </w:rPr>
      </w:pPr>
      <w:r>
        <w:rPr>
          <w:rFonts w:cs="David" w:hint="cs"/>
          <w:sz w:val="24"/>
          <w:szCs w:val="24"/>
          <w:u w:val="single"/>
          <w:rtl/>
        </w:rPr>
        <w:t xml:space="preserve">4.9 </w:t>
      </w:r>
      <w:r w:rsidR="008D2679" w:rsidRPr="00617077">
        <w:rPr>
          <w:rFonts w:cs="David" w:hint="cs"/>
          <w:sz w:val="24"/>
          <w:szCs w:val="24"/>
          <w:u w:val="single"/>
          <w:rtl/>
        </w:rPr>
        <w:t>החזר הוצאות נסיעה</w:t>
      </w:r>
    </w:p>
    <w:p w:rsidR="008D2679" w:rsidRPr="00617077" w:rsidRDefault="00617077" w:rsidP="008D2679">
      <w:pPr>
        <w:pStyle w:val="a1"/>
        <w:numPr>
          <w:ilvl w:val="2"/>
          <w:numId w:val="0"/>
        </w:numPr>
        <w:tabs>
          <w:tab w:val="num" w:pos="1985"/>
        </w:tabs>
        <w:ind w:left="1985" w:hanging="851"/>
        <w:rPr>
          <w:rFonts w:cs="David"/>
          <w:sz w:val="24"/>
          <w:szCs w:val="24"/>
          <w:u w:val="single"/>
        </w:rPr>
      </w:pPr>
      <w:r>
        <w:rPr>
          <w:rFonts w:cs="David" w:hint="cs"/>
          <w:sz w:val="24"/>
          <w:szCs w:val="24"/>
          <w:u w:val="single"/>
          <w:rtl/>
        </w:rPr>
        <w:t xml:space="preserve">4.9.1 </w:t>
      </w:r>
      <w:r w:rsidR="008D2679" w:rsidRPr="00617077">
        <w:rPr>
          <w:rFonts w:cs="David" w:hint="cs"/>
          <w:sz w:val="24"/>
          <w:szCs w:val="24"/>
          <w:u w:val="single"/>
          <w:rtl/>
        </w:rPr>
        <w:t>זכאות לקבלת החזר הוצאות נסיעה בתפקיד לנותני שירותים חיצוניים</w:t>
      </w:r>
      <w:r>
        <w:rPr>
          <w:rFonts w:cs="David" w:hint="cs"/>
          <w:sz w:val="24"/>
          <w:szCs w:val="24"/>
          <w:u w:val="single"/>
          <w:rtl/>
        </w:rPr>
        <w:t>:</w:t>
      </w:r>
    </w:p>
    <w:p w:rsidR="008D2679" w:rsidRPr="00617077" w:rsidRDefault="00617077" w:rsidP="008D2679">
      <w:pPr>
        <w:pStyle w:val="1"/>
        <w:numPr>
          <w:ilvl w:val="3"/>
          <w:numId w:val="0"/>
        </w:numPr>
        <w:tabs>
          <w:tab w:val="num" w:pos="2830"/>
        </w:tabs>
        <w:ind w:left="2830" w:hanging="850"/>
        <w:rPr>
          <w:rFonts w:cs="David"/>
          <w:sz w:val="24"/>
          <w:szCs w:val="24"/>
        </w:rPr>
      </w:pPr>
      <w:r>
        <w:rPr>
          <w:rFonts w:cs="David" w:hint="cs"/>
          <w:sz w:val="24"/>
          <w:szCs w:val="24"/>
          <w:rtl/>
        </w:rPr>
        <w:t xml:space="preserve">4.9.1.1 </w:t>
      </w:r>
      <w:r w:rsidR="008D2679" w:rsidRPr="00617077">
        <w:rPr>
          <w:rFonts w:cs="David" w:hint="cs"/>
          <w:sz w:val="24"/>
          <w:szCs w:val="24"/>
          <w:rtl/>
        </w:rPr>
        <w:t>עורך המכרז יהיה רשאי לקבוע כי לנותן השירותים החיצוני לא ישולמו החזרי הוצאות נסיעה בתפקיד וזאת בהתאם לשיקול דעתו ובשים לב לתדירות הנסיעות ולסבירות העניין.</w:t>
      </w:r>
    </w:p>
    <w:p w:rsidR="008D2679" w:rsidRPr="00617077" w:rsidRDefault="00617077" w:rsidP="008D2679">
      <w:pPr>
        <w:pStyle w:val="1"/>
        <w:numPr>
          <w:ilvl w:val="3"/>
          <w:numId w:val="0"/>
        </w:numPr>
        <w:tabs>
          <w:tab w:val="num" w:pos="2830"/>
        </w:tabs>
        <w:ind w:left="2830" w:hanging="850"/>
        <w:rPr>
          <w:rFonts w:cs="David"/>
          <w:sz w:val="24"/>
          <w:szCs w:val="24"/>
        </w:rPr>
      </w:pPr>
      <w:r>
        <w:rPr>
          <w:rFonts w:cs="David" w:hint="cs"/>
          <w:sz w:val="24"/>
          <w:szCs w:val="24"/>
          <w:rtl/>
        </w:rPr>
        <w:t xml:space="preserve">4.9.1.2 </w:t>
      </w:r>
      <w:r w:rsidR="008D2679" w:rsidRPr="00617077">
        <w:rPr>
          <w:rFonts w:cs="David" w:hint="cs"/>
          <w:sz w:val="24"/>
          <w:szCs w:val="24"/>
          <w:rtl/>
        </w:rPr>
        <w:t xml:space="preserve">במידה ויוחלט כי ניתן לשלם לנותן השירותים החיצוני החזר הוצאות נסיעה בתפקיד, הרי שהתשלום עבור נסיעה ממקום עבודתו הקבוע של נותן השירותים החיצוני למקום מתן השירות יינתן במקרים שבהם התקיימו </w:t>
      </w:r>
      <w:r w:rsidR="008D2679" w:rsidRPr="00617077">
        <w:rPr>
          <w:rFonts w:cs="David" w:hint="cs"/>
          <w:b/>
          <w:bCs/>
          <w:sz w:val="24"/>
          <w:szCs w:val="24"/>
          <w:rtl/>
        </w:rPr>
        <w:t>כל</w:t>
      </w:r>
      <w:r w:rsidR="008D2679" w:rsidRPr="00617077">
        <w:rPr>
          <w:rFonts w:cs="David" w:hint="cs"/>
          <w:sz w:val="24"/>
          <w:szCs w:val="24"/>
          <w:rtl/>
        </w:rPr>
        <w:t xml:space="preserve"> התנאים הבאים:</w:t>
      </w:r>
    </w:p>
    <w:p w:rsidR="008D2679" w:rsidRPr="00617077" w:rsidRDefault="00617077" w:rsidP="00617077">
      <w:pPr>
        <w:pStyle w:val="1"/>
        <w:numPr>
          <w:ilvl w:val="4"/>
          <w:numId w:val="0"/>
        </w:numPr>
        <w:ind w:left="2877"/>
        <w:rPr>
          <w:rFonts w:cs="David"/>
          <w:sz w:val="24"/>
          <w:szCs w:val="24"/>
        </w:rPr>
      </w:pPr>
      <w:r>
        <w:rPr>
          <w:rFonts w:cs="David" w:hint="cs"/>
          <w:sz w:val="24"/>
          <w:szCs w:val="24"/>
          <w:rtl/>
        </w:rPr>
        <w:t xml:space="preserve">4.9.1.2.1 </w:t>
      </w:r>
      <w:r w:rsidR="008D2679" w:rsidRPr="00617077">
        <w:rPr>
          <w:rFonts w:cs="David" w:hint="cs"/>
          <w:sz w:val="24"/>
          <w:szCs w:val="24"/>
          <w:rtl/>
        </w:rPr>
        <w:t>מרחק הנסיעה של נותן השירותים ה</w:t>
      </w:r>
      <w:r>
        <w:rPr>
          <w:rFonts w:cs="David" w:hint="cs"/>
          <w:sz w:val="24"/>
          <w:szCs w:val="24"/>
          <w:rtl/>
        </w:rPr>
        <w:t xml:space="preserve">חיצוני ממקום עבודתו הקבוע למקום </w:t>
      </w:r>
      <w:r w:rsidR="008D2679" w:rsidRPr="00617077">
        <w:rPr>
          <w:rFonts w:cs="David" w:hint="cs"/>
          <w:sz w:val="24"/>
          <w:szCs w:val="24"/>
          <w:rtl/>
        </w:rPr>
        <w:t>מתן השירות עולה על 30 קילומטרים.</w:t>
      </w:r>
    </w:p>
    <w:p w:rsidR="008D2679" w:rsidRPr="00617077" w:rsidRDefault="00617077" w:rsidP="008D2679">
      <w:pPr>
        <w:pStyle w:val="1"/>
        <w:numPr>
          <w:ilvl w:val="4"/>
          <w:numId w:val="0"/>
        </w:numPr>
        <w:ind w:left="4030" w:hanging="1153"/>
        <w:rPr>
          <w:rFonts w:cs="David"/>
          <w:sz w:val="24"/>
          <w:szCs w:val="24"/>
        </w:rPr>
      </w:pPr>
      <w:r>
        <w:rPr>
          <w:rFonts w:cs="David" w:hint="cs"/>
          <w:sz w:val="24"/>
          <w:szCs w:val="24"/>
          <w:rtl/>
        </w:rPr>
        <w:t xml:space="preserve">4.9.1.2.2 </w:t>
      </w:r>
      <w:r w:rsidR="008D2679" w:rsidRPr="00617077">
        <w:rPr>
          <w:rFonts w:cs="David" w:hint="cs"/>
          <w:sz w:val="24"/>
          <w:szCs w:val="24"/>
          <w:rtl/>
        </w:rPr>
        <w:t>הנסיעה כרוכה בהוצאה כספית מצדו של נותן השירותים החיצוני.</w:t>
      </w:r>
    </w:p>
    <w:p w:rsidR="008D2679" w:rsidRPr="00617077" w:rsidRDefault="00617077" w:rsidP="00617077">
      <w:pPr>
        <w:pStyle w:val="1"/>
        <w:numPr>
          <w:ilvl w:val="4"/>
          <w:numId w:val="0"/>
        </w:numPr>
        <w:ind w:left="2877"/>
        <w:rPr>
          <w:rFonts w:cs="David"/>
          <w:sz w:val="24"/>
          <w:szCs w:val="24"/>
        </w:rPr>
      </w:pPr>
      <w:r>
        <w:rPr>
          <w:rFonts w:cs="David" w:hint="cs"/>
          <w:sz w:val="24"/>
          <w:szCs w:val="24"/>
          <w:rtl/>
        </w:rPr>
        <w:t xml:space="preserve">4.9.1.2.3 </w:t>
      </w:r>
      <w:r w:rsidR="008D2679" w:rsidRPr="00617077">
        <w:rPr>
          <w:rFonts w:cs="David" w:hint="cs"/>
          <w:sz w:val="24"/>
          <w:szCs w:val="24"/>
          <w:rtl/>
        </w:rPr>
        <w:t xml:space="preserve">עם הגשת החשבון לתשלום חתם נותן השירותים החיצוני על </w:t>
      </w:r>
      <w:hyperlink r:id="rId16" w:history="1">
        <w:r w:rsidR="008D2679" w:rsidRPr="00617077">
          <w:rPr>
            <w:rStyle w:val="Hyperlink"/>
            <w:rFonts w:cs="David" w:hint="cs"/>
            <w:sz w:val="24"/>
            <w:szCs w:val="24"/>
            <w:rtl/>
          </w:rPr>
          <w:t>טופס, "הצהרה על נסיעה בתפקיד של נותן שירותים חיצוני", מס' ט. 13.9.2.2</w:t>
        </w:r>
      </w:hyperlink>
      <w:r w:rsidR="008D2679" w:rsidRPr="00617077">
        <w:rPr>
          <w:rFonts w:cs="David" w:hint="cs"/>
          <w:sz w:val="24"/>
          <w:szCs w:val="24"/>
          <w:rtl/>
        </w:rPr>
        <w:t>.</w:t>
      </w:r>
    </w:p>
    <w:p w:rsidR="008D2679" w:rsidRPr="00617077" w:rsidRDefault="00617077" w:rsidP="008D2679">
      <w:pPr>
        <w:pStyle w:val="1"/>
        <w:numPr>
          <w:ilvl w:val="3"/>
          <w:numId w:val="0"/>
        </w:numPr>
        <w:tabs>
          <w:tab w:val="num" w:pos="2830"/>
          <w:tab w:val="left" w:pos="9070"/>
        </w:tabs>
        <w:ind w:left="2830" w:hanging="850"/>
        <w:rPr>
          <w:rFonts w:cs="David"/>
          <w:sz w:val="24"/>
          <w:szCs w:val="24"/>
        </w:rPr>
      </w:pPr>
      <w:r>
        <w:rPr>
          <w:rFonts w:cs="David" w:hint="cs"/>
          <w:sz w:val="24"/>
          <w:szCs w:val="24"/>
          <w:rtl/>
        </w:rPr>
        <w:t xml:space="preserve">4.9.1.3 </w:t>
      </w:r>
      <w:r w:rsidR="008D2679" w:rsidRPr="00617077">
        <w:rPr>
          <w:rFonts w:cs="David" w:hint="cs"/>
          <w:sz w:val="24"/>
          <w:szCs w:val="24"/>
          <w:rtl/>
        </w:rPr>
        <w:t>התשלום לנותן השירותים ישולם עבור מספר הקילומטרים שביצע במכפלת התעריף, כאמור ב</w:t>
      </w:r>
      <w:hyperlink r:id="rId17" w:history="1">
        <w:r w:rsidR="008D2679" w:rsidRPr="00617077">
          <w:rPr>
            <w:rStyle w:val="Hyperlink"/>
            <w:rFonts w:cs="David" w:hint="cs"/>
            <w:sz w:val="24"/>
            <w:szCs w:val="24"/>
            <w:rtl/>
          </w:rPr>
          <w:t xml:space="preserve">הודעה, "החזר הוצאות נסיעה בתפקיד לנותני שירותים חיצוניים </w:t>
        </w:r>
        <w:r w:rsidR="008D2679" w:rsidRPr="00617077">
          <w:rPr>
            <w:rStyle w:val="Hyperlink"/>
            <w:rFonts w:cs="David"/>
            <w:sz w:val="24"/>
            <w:szCs w:val="24"/>
            <w:rtl/>
          </w:rPr>
          <w:t>–</w:t>
        </w:r>
        <w:r w:rsidR="008D2679" w:rsidRPr="00617077">
          <w:rPr>
            <w:rStyle w:val="Hyperlink"/>
            <w:rFonts w:cs="David" w:hint="cs"/>
            <w:sz w:val="24"/>
            <w:szCs w:val="24"/>
            <w:rtl/>
          </w:rPr>
          <w:t xml:space="preserve"> תעריפים", מס' ה. 13.9.2.2</w:t>
        </w:r>
      </w:hyperlink>
      <w:r w:rsidR="008D2679" w:rsidRPr="00617077">
        <w:rPr>
          <w:rFonts w:cs="David" w:hint="cs"/>
          <w:sz w:val="24"/>
          <w:szCs w:val="24"/>
          <w:rtl/>
        </w:rPr>
        <w:t xml:space="preserve">. </w:t>
      </w:r>
    </w:p>
    <w:p w:rsidR="008D2679" w:rsidRPr="00617077" w:rsidRDefault="00617077" w:rsidP="008D2679">
      <w:pPr>
        <w:pStyle w:val="1"/>
        <w:numPr>
          <w:ilvl w:val="3"/>
          <w:numId w:val="0"/>
        </w:numPr>
        <w:tabs>
          <w:tab w:val="num" w:pos="2830"/>
        </w:tabs>
        <w:ind w:left="2830" w:hanging="850"/>
        <w:rPr>
          <w:rFonts w:cs="David"/>
          <w:sz w:val="24"/>
          <w:szCs w:val="24"/>
        </w:rPr>
      </w:pPr>
      <w:r>
        <w:rPr>
          <w:rFonts w:cs="David" w:hint="cs"/>
          <w:sz w:val="24"/>
          <w:szCs w:val="24"/>
          <w:rtl/>
        </w:rPr>
        <w:t xml:space="preserve">4.9.1.4 </w:t>
      </w:r>
      <w:r w:rsidR="008D2679" w:rsidRPr="00617077">
        <w:rPr>
          <w:rFonts w:cs="David" w:hint="cs"/>
          <w:sz w:val="24"/>
          <w:szCs w:val="24"/>
          <w:rtl/>
        </w:rPr>
        <w:t xml:space="preserve">המרחק בין יעדי הנסיעה ייקבע בהתאם לטבלת המרחקים המפורסמת על ידי חטיבת השכר באגף החשב הכללי [ראה </w:t>
      </w:r>
      <w:hyperlink r:id="rId18" w:history="1">
        <w:r w:rsidR="008D2679" w:rsidRPr="00617077">
          <w:rPr>
            <w:rStyle w:val="Hyperlink"/>
            <w:rFonts w:cs="David" w:hint="cs"/>
            <w:sz w:val="24"/>
            <w:szCs w:val="24"/>
            <w:rtl/>
          </w:rPr>
          <w:t xml:space="preserve">הוראת </w:t>
        </w:r>
        <w:proofErr w:type="spellStart"/>
        <w:r w:rsidR="008D2679" w:rsidRPr="00617077">
          <w:rPr>
            <w:rStyle w:val="Hyperlink"/>
            <w:rFonts w:cs="David" w:hint="cs"/>
            <w:sz w:val="24"/>
            <w:szCs w:val="24"/>
            <w:rtl/>
          </w:rPr>
          <w:t>תכ"ם</w:t>
        </w:r>
        <w:proofErr w:type="spellEnd"/>
        <w:r w:rsidR="008D2679" w:rsidRPr="00617077">
          <w:rPr>
            <w:rStyle w:val="Hyperlink"/>
            <w:rFonts w:cs="David" w:hint="cs"/>
            <w:sz w:val="24"/>
            <w:szCs w:val="24"/>
            <w:rtl/>
          </w:rPr>
          <w:t>, "החזר הוצאות נסיעה בתפקיד ברכב פרטי", מס' 13.4.1</w:t>
        </w:r>
      </w:hyperlink>
      <w:r w:rsidR="008D2679" w:rsidRPr="00617077">
        <w:rPr>
          <w:rFonts w:cs="David" w:hint="cs"/>
          <w:sz w:val="24"/>
          <w:szCs w:val="24"/>
          <w:rtl/>
        </w:rPr>
        <w:t>]. במקרים שבהם לא קיים מידע לגבי יעד מסוים, יחושב המרחק לפי מיקום העיר הקרובה ליעד המצוינת בטבלת המרחקים. בכל מקרה לא יחושב המרחק בין יעדי הנסיעה על סמך שיקול דעתו של נותן השירותים או על סמך דיווח מטעמו.</w:t>
      </w:r>
    </w:p>
    <w:p w:rsidR="008D2679" w:rsidRPr="00617077" w:rsidRDefault="00617077" w:rsidP="008D2679">
      <w:pPr>
        <w:pStyle w:val="1"/>
        <w:numPr>
          <w:ilvl w:val="3"/>
          <w:numId w:val="0"/>
        </w:numPr>
        <w:tabs>
          <w:tab w:val="num" w:pos="2830"/>
        </w:tabs>
        <w:ind w:left="2830" w:hanging="850"/>
        <w:rPr>
          <w:rFonts w:cs="David"/>
          <w:sz w:val="24"/>
          <w:szCs w:val="24"/>
        </w:rPr>
      </w:pPr>
      <w:r>
        <w:rPr>
          <w:rFonts w:cs="David" w:hint="cs"/>
          <w:sz w:val="24"/>
          <w:szCs w:val="24"/>
          <w:rtl/>
        </w:rPr>
        <w:t xml:space="preserve">4.9.1.5 </w:t>
      </w:r>
      <w:r w:rsidR="008D2679" w:rsidRPr="00617077">
        <w:rPr>
          <w:rFonts w:cs="David" w:hint="cs"/>
          <w:sz w:val="24"/>
          <w:szCs w:val="24"/>
          <w:rtl/>
        </w:rPr>
        <w:t>נותן שירותים חיצוני לא יהיה זכאי להחזר הוצאות נסיעה עבור נסיעה ברכב ממשלתי או הצטרפות לנסיעה עם רכב אחר, וכן לא יהיה זכאי לכפל תשלום, כאשר מספר נותני שירותים נוסעים ברכב אחד.</w:t>
      </w:r>
    </w:p>
    <w:p w:rsidR="008D2679" w:rsidRPr="00617077" w:rsidRDefault="00617077" w:rsidP="008D2679">
      <w:pPr>
        <w:pStyle w:val="a1"/>
        <w:numPr>
          <w:ilvl w:val="2"/>
          <w:numId w:val="0"/>
        </w:numPr>
        <w:tabs>
          <w:tab w:val="num" w:pos="1985"/>
        </w:tabs>
        <w:ind w:left="1985" w:right="1985" w:hanging="851"/>
        <w:rPr>
          <w:rFonts w:cs="David"/>
          <w:sz w:val="24"/>
          <w:szCs w:val="24"/>
          <w:u w:val="single"/>
        </w:rPr>
      </w:pPr>
      <w:r>
        <w:rPr>
          <w:rFonts w:cs="David" w:hint="cs"/>
          <w:sz w:val="24"/>
          <w:szCs w:val="24"/>
          <w:u w:val="single"/>
          <w:rtl/>
        </w:rPr>
        <w:t xml:space="preserve">4.9.2 </w:t>
      </w:r>
      <w:r w:rsidR="008D2679" w:rsidRPr="00617077">
        <w:rPr>
          <w:rFonts w:cs="David" w:hint="cs"/>
          <w:sz w:val="24"/>
          <w:szCs w:val="24"/>
          <w:u w:val="single"/>
          <w:rtl/>
        </w:rPr>
        <w:t>ביטול זמן</w:t>
      </w:r>
    </w:p>
    <w:p w:rsidR="008D2679" w:rsidRPr="00617077" w:rsidRDefault="008D2679" w:rsidP="008D2679">
      <w:pPr>
        <w:pStyle w:val="1"/>
        <w:numPr>
          <w:ilvl w:val="3"/>
          <w:numId w:val="0"/>
        </w:numPr>
        <w:tabs>
          <w:tab w:val="num" w:pos="2830"/>
        </w:tabs>
        <w:ind w:left="2830" w:hanging="850"/>
        <w:rPr>
          <w:rFonts w:cs="David"/>
          <w:sz w:val="24"/>
          <w:szCs w:val="24"/>
        </w:rPr>
      </w:pPr>
      <w:r w:rsidRPr="00617077">
        <w:rPr>
          <w:rFonts w:cs="David" w:hint="cs"/>
          <w:sz w:val="24"/>
          <w:szCs w:val="24"/>
          <w:rtl/>
        </w:rPr>
        <w:t>לא ישולם לנותן השירותים תשלום עבור ביטול זמנו עקב נסיעה.</w:t>
      </w:r>
    </w:p>
    <w:p w:rsidR="008D2679" w:rsidRPr="00617077" w:rsidRDefault="00617077" w:rsidP="008D2679">
      <w:pPr>
        <w:pStyle w:val="a1"/>
        <w:numPr>
          <w:ilvl w:val="2"/>
          <w:numId w:val="0"/>
        </w:numPr>
        <w:tabs>
          <w:tab w:val="num" w:pos="1985"/>
        </w:tabs>
        <w:ind w:left="1985" w:right="1985" w:hanging="851"/>
        <w:rPr>
          <w:rFonts w:cs="David"/>
          <w:sz w:val="24"/>
          <w:szCs w:val="24"/>
          <w:u w:val="single"/>
          <w:rtl/>
        </w:rPr>
      </w:pPr>
      <w:r>
        <w:rPr>
          <w:rFonts w:cs="David" w:hint="cs"/>
          <w:sz w:val="24"/>
          <w:szCs w:val="24"/>
          <w:u w:val="single"/>
          <w:rtl/>
        </w:rPr>
        <w:t xml:space="preserve">4.9.3 </w:t>
      </w:r>
      <w:r w:rsidR="008D2679" w:rsidRPr="00617077">
        <w:rPr>
          <w:rFonts w:cs="David" w:hint="cs"/>
          <w:sz w:val="24"/>
          <w:szCs w:val="24"/>
          <w:u w:val="single"/>
          <w:rtl/>
        </w:rPr>
        <w:t>כפל תשלום עבור החזר הוצאות נסיעה</w:t>
      </w:r>
    </w:p>
    <w:p w:rsidR="008D2679" w:rsidRDefault="008D2679" w:rsidP="00C8470B">
      <w:pPr>
        <w:pStyle w:val="1"/>
        <w:numPr>
          <w:ilvl w:val="3"/>
          <w:numId w:val="0"/>
        </w:numPr>
        <w:tabs>
          <w:tab w:val="num" w:pos="2830"/>
        </w:tabs>
        <w:ind w:left="2830" w:hanging="850"/>
        <w:rPr>
          <w:rtl/>
        </w:rPr>
      </w:pPr>
      <w:r w:rsidRPr="00617077">
        <w:rPr>
          <w:rFonts w:cs="David" w:hint="cs"/>
          <w:sz w:val="24"/>
          <w:szCs w:val="24"/>
          <w:rtl/>
        </w:rPr>
        <w:t xml:space="preserve">נותן שירותים חיצוני </w:t>
      </w:r>
      <w:r w:rsidRPr="00617077">
        <w:rPr>
          <w:rFonts w:cs="David" w:hint="cs"/>
          <w:b/>
          <w:bCs/>
          <w:sz w:val="24"/>
          <w:szCs w:val="24"/>
          <w:rtl/>
        </w:rPr>
        <w:t>לא יקבל</w:t>
      </w:r>
      <w:r w:rsidRPr="00617077">
        <w:rPr>
          <w:rFonts w:cs="David" w:hint="cs"/>
          <w:sz w:val="24"/>
          <w:szCs w:val="24"/>
          <w:rtl/>
        </w:rPr>
        <w:t xml:space="preserve"> הוצאות נסיעה משני גופים ממשלתיים שונים (או יותר) עבור אותה נסיעה לאותו היעד. כל נסיעה ליעד במרחק הקטן מ-</w:t>
      </w:r>
      <w:smartTag w:uri="urn:schemas-microsoft-com:office:smarttags" w:element="metricconverter">
        <w:smartTagPr>
          <w:attr w:name="ProductID" w:val="15 קילומטרים"/>
        </w:smartTagPr>
        <w:r w:rsidRPr="00617077">
          <w:rPr>
            <w:rFonts w:cs="David" w:hint="cs"/>
            <w:sz w:val="24"/>
            <w:szCs w:val="24"/>
            <w:rtl/>
          </w:rPr>
          <w:t>15 קילומטרים</w:t>
        </w:r>
      </w:smartTag>
      <w:r w:rsidRPr="00617077">
        <w:rPr>
          <w:rFonts w:cs="David" w:hint="cs"/>
          <w:sz w:val="24"/>
          <w:szCs w:val="24"/>
          <w:rtl/>
        </w:rPr>
        <w:t xml:space="preserve"> תיחשב כנסיעה לאותו היעד (לדוגמה, נסיעה מתל אביב למבשרת ציון ולאחר מכן לירושלים תיחשב כנסיעה אחת, מתל אביב לירושלים).</w:t>
      </w:r>
      <w:r w:rsidR="00C8470B" w:rsidRPr="008D2679">
        <w:rPr>
          <w:rFonts w:hint="cs"/>
          <w:rtl/>
        </w:rPr>
        <w:t xml:space="preserve"> </w:t>
      </w:r>
    </w:p>
    <w:p w:rsidR="00693A26" w:rsidRPr="00693A26" w:rsidRDefault="00693A26" w:rsidP="00693A26">
      <w:pPr>
        <w:pStyle w:val="1"/>
        <w:numPr>
          <w:ilvl w:val="3"/>
          <w:numId w:val="0"/>
        </w:numPr>
        <w:tabs>
          <w:tab w:val="num" w:pos="2830"/>
        </w:tabs>
        <w:ind w:left="2830" w:hanging="850"/>
      </w:pPr>
      <w:r w:rsidRPr="00693A26">
        <w:rPr>
          <w:rtl/>
        </w:rPr>
        <w:lastRenderedPageBreak/>
        <w:t>התעריף לתשלום עבור קילומטר נסיעה יהיה בסך של 1.40 שקלים חדשים ברוטו לקילומטר, בתוספת מס ערך מוסף.</w:t>
      </w:r>
    </w:p>
    <w:p w:rsidR="00693A26" w:rsidRPr="00693A26" w:rsidRDefault="00693A26" w:rsidP="00C8470B">
      <w:pPr>
        <w:pStyle w:val="1"/>
        <w:numPr>
          <w:ilvl w:val="3"/>
          <w:numId w:val="0"/>
        </w:numPr>
        <w:tabs>
          <w:tab w:val="num" w:pos="2830"/>
        </w:tabs>
        <w:ind w:left="2830" w:hanging="850"/>
        <w:rPr>
          <w:rtl/>
        </w:rPr>
      </w:pPr>
    </w:p>
    <w:p w:rsidR="00693A26" w:rsidRDefault="00693A26">
      <w:pPr>
        <w:bidi w:val="0"/>
        <w:rPr>
          <w:b/>
          <w:bCs/>
          <w:noProof/>
          <w:u w:val="single"/>
          <w:rtl/>
        </w:rPr>
      </w:pPr>
      <w:r>
        <w:rPr>
          <w:b/>
          <w:bCs/>
          <w:u w:val="single"/>
          <w:rtl/>
        </w:rPr>
        <w:br w:type="page"/>
      </w:r>
    </w:p>
    <w:p w:rsidR="005A11AD" w:rsidRDefault="005A11AD" w:rsidP="00731761">
      <w:pPr>
        <w:pStyle w:val="12"/>
        <w:spacing w:line="276" w:lineRule="auto"/>
        <w:jc w:val="right"/>
        <w:rPr>
          <w:rFonts w:cs="David"/>
          <w:b/>
          <w:bCs/>
          <w:szCs w:val="24"/>
          <w:u w:val="single"/>
        </w:rPr>
      </w:pPr>
      <w:r>
        <w:rPr>
          <w:rFonts w:cs="David" w:hint="cs"/>
          <w:b/>
          <w:bCs/>
          <w:szCs w:val="24"/>
          <w:u w:val="single"/>
          <w:rtl/>
        </w:rPr>
        <w:lastRenderedPageBreak/>
        <w:t xml:space="preserve">נספח </w:t>
      </w:r>
      <w:r w:rsidR="00731761">
        <w:rPr>
          <w:rFonts w:cs="David" w:hint="cs"/>
          <w:b/>
          <w:bCs/>
          <w:szCs w:val="24"/>
          <w:u w:val="single"/>
          <w:rtl/>
        </w:rPr>
        <w:t>ז</w:t>
      </w:r>
      <w:r>
        <w:rPr>
          <w:rFonts w:cs="David" w:hint="cs"/>
          <w:b/>
          <w:bCs/>
          <w:szCs w:val="24"/>
          <w:u w:val="single"/>
          <w:rtl/>
        </w:rPr>
        <w:t>'</w:t>
      </w:r>
    </w:p>
    <w:p w:rsidR="005A11AD" w:rsidRDefault="005A11AD" w:rsidP="005A11AD">
      <w:pPr>
        <w:jc w:val="center"/>
        <w:rPr>
          <w:b/>
          <w:bCs/>
          <w:u w:val="single"/>
          <w:rtl/>
        </w:rPr>
      </w:pPr>
      <w:r>
        <w:rPr>
          <w:rFonts w:ascii="Arial" w:hAnsi="Arial" w:hint="cs"/>
          <w:bCs/>
          <w:u w:val="single"/>
          <w:rtl/>
        </w:rPr>
        <w:t>דוגמא לביצוע ההצמדה</w:t>
      </w:r>
    </w:p>
    <w:p w:rsidR="005A11AD" w:rsidRDefault="005A11AD" w:rsidP="005A11AD">
      <w:pPr>
        <w:tabs>
          <w:tab w:val="left" w:pos="720"/>
        </w:tabs>
        <w:ind w:left="-2"/>
        <w:jc w:val="both"/>
        <w:rPr>
          <w:rFonts w:ascii="Arial" w:hAnsi="Arial" w:cs="Arial"/>
          <w:sz w:val="6"/>
          <w:szCs w:val="6"/>
        </w:rPr>
      </w:pPr>
    </w:p>
    <w:p w:rsidR="005A11AD" w:rsidRDefault="005A11AD" w:rsidP="005A11AD">
      <w:pPr>
        <w:tabs>
          <w:tab w:val="left" w:pos="0"/>
        </w:tabs>
        <w:spacing w:line="276" w:lineRule="auto"/>
        <w:ind w:left="-2"/>
        <w:jc w:val="both"/>
        <w:rPr>
          <w:rFonts w:ascii="Arial" w:hAnsi="Arial"/>
          <w:b/>
          <w:bCs/>
        </w:rPr>
      </w:pPr>
      <w:r>
        <w:rPr>
          <w:rFonts w:ascii="Arial" w:hAnsi="Arial" w:hint="cs"/>
          <w:bCs/>
          <w:rtl/>
        </w:rPr>
        <w:t xml:space="preserve"> (דוגמא להמחשה בלבד):</w:t>
      </w:r>
    </w:p>
    <w:p w:rsidR="005A11AD" w:rsidRDefault="005A11AD" w:rsidP="005A11AD">
      <w:pPr>
        <w:numPr>
          <w:ilvl w:val="0"/>
          <w:numId w:val="39"/>
        </w:numPr>
        <w:tabs>
          <w:tab w:val="left" w:pos="720"/>
        </w:tabs>
        <w:spacing w:line="276" w:lineRule="auto"/>
        <w:jc w:val="both"/>
        <w:rPr>
          <w:rFonts w:ascii="Arial" w:hAnsi="Arial"/>
          <w:rtl/>
        </w:rPr>
      </w:pPr>
      <w:r>
        <w:rPr>
          <w:rFonts w:ascii="Arial" w:hAnsi="Arial" w:hint="cs"/>
          <w:b/>
          <w:rtl/>
        </w:rPr>
        <w:t>הצמדה למדד - מדד המחירים לצרכן.</w:t>
      </w:r>
    </w:p>
    <w:p w:rsidR="005A11AD" w:rsidRDefault="005A11AD" w:rsidP="005A11AD">
      <w:pPr>
        <w:numPr>
          <w:ilvl w:val="0"/>
          <w:numId w:val="39"/>
        </w:numPr>
        <w:tabs>
          <w:tab w:val="left" w:pos="720"/>
        </w:tabs>
        <w:spacing w:line="276" w:lineRule="auto"/>
        <w:jc w:val="both"/>
        <w:rPr>
          <w:rFonts w:ascii="Arial" w:hAnsi="Arial"/>
          <w:b/>
          <w:rtl/>
        </w:rPr>
      </w:pPr>
      <w:r>
        <w:rPr>
          <w:rFonts w:ascii="Arial" w:hAnsi="Arial" w:hint="cs"/>
          <w:b/>
          <w:rtl/>
        </w:rPr>
        <w:t>יום הבסיס – המועד האחרון להגשת ההצעות במכרז  - 20.10.2009.</w:t>
      </w:r>
    </w:p>
    <w:p w:rsidR="005A11AD" w:rsidRDefault="005A11AD" w:rsidP="005A11AD">
      <w:pPr>
        <w:numPr>
          <w:ilvl w:val="0"/>
          <w:numId w:val="39"/>
        </w:numPr>
        <w:tabs>
          <w:tab w:val="left" w:pos="720"/>
        </w:tabs>
        <w:spacing w:line="276" w:lineRule="auto"/>
        <w:ind w:left="709" w:hanging="708"/>
        <w:jc w:val="both"/>
        <w:rPr>
          <w:rFonts w:ascii="Arial" w:hAnsi="Arial"/>
          <w:b/>
          <w:rtl/>
        </w:rPr>
      </w:pPr>
      <w:r>
        <w:rPr>
          <w:rFonts w:ascii="Arial" w:hAnsi="Arial" w:hint="cs"/>
          <w:b/>
          <w:rtl/>
        </w:rPr>
        <w:t>מדד הבסיס – המדד</w:t>
      </w:r>
      <w:r>
        <w:rPr>
          <w:rFonts w:ascii="Arial" w:hAnsi="Arial"/>
          <w:b/>
        </w:rPr>
        <w:t xml:space="preserve"> </w:t>
      </w:r>
      <w:r>
        <w:rPr>
          <w:rFonts w:ascii="Arial" w:hAnsi="Arial" w:hint="cs"/>
          <w:b/>
          <w:rtl/>
        </w:rPr>
        <w:t>הידוע בתום 18 חודשים מיום הבסיס ומשמש בסיס</w:t>
      </w:r>
      <w:r>
        <w:rPr>
          <w:rFonts w:ascii="Arial" w:hAnsi="Arial"/>
          <w:b/>
        </w:rPr>
        <w:t xml:space="preserve"> </w:t>
      </w:r>
      <w:r>
        <w:rPr>
          <w:rFonts w:ascii="Arial" w:hAnsi="Arial" w:hint="cs"/>
          <w:b/>
          <w:rtl/>
        </w:rPr>
        <w:t>להשוואה</w:t>
      </w:r>
      <w:r>
        <w:rPr>
          <w:rFonts w:ascii="Arial" w:hAnsi="Arial"/>
          <w:b/>
        </w:rPr>
        <w:t xml:space="preserve"> </w:t>
      </w:r>
      <w:r>
        <w:rPr>
          <w:rFonts w:ascii="Arial" w:hAnsi="Arial" w:hint="cs"/>
          <w:b/>
          <w:rtl/>
        </w:rPr>
        <w:t>בינו</w:t>
      </w:r>
      <w:r>
        <w:rPr>
          <w:rFonts w:ascii="Arial" w:hAnsi="Arial"/>
          <w:b/>
        </w:rPr>
        <w:t xml:space="preserve"> </w:t>
      </w:r>
      <w:r>
        <w:rPr>
          <w:rFonts w:ascii="Arial" w:hAnsi="Arial" w:hint="cs"/>
          <w:b/>
          <w:rtl/>
        </w:rPr>
        <w:t>ובין</w:t>
      </w:r>
      <w:r>
        <w:rPr>
          <w:rFonts w:ascii="Arial" w:hAnsi="Arial"/>
          <w:b/>
        </w:rPr>
        <w:t xml:space="preserve"> </w:t>
      </w:r>
      <w:r>
        <w:rPr>
          <w:rFonts w:ascii="Arial" w:hAnsi="Arial" w:hint="cs"/>
          <w:b/>
          <w:rtl/>
        </w:rPr>
        <w:t>המדד</w:t>
      </w:r>
      <w:r>
        <w:rPr>
          <w:rFonts w:ascii="Arial" w:hAnsi="Arial"/>
          <w:b/>
        </w:rPr>
        <w:t xml:space="preserve"> </w:t>
      </w:r>
      <w:r>
        <w:rPr>
          <w:rFonts w:ascii="Arial" w:hAnsi="Arial" w:hint="cs"/>
          <w:b/>
          <w:rtl/>
        </w:rPr>
        <w:t>הקובע – המדד הידוע ביום 20.4.2011, מדד מרץ 2011 - 102.5.</w:t>
      </w:r>
    </w:p>
    <w:p w:rsidR="005A11AD" w:rsidRDefault="005A11AD" w:rsidP="005A11AD">
      <w:pPr>
        <w:numPr>
          <w:ilvl w:val="0"/>
          <w:numId w:val="39"/>
        </w:numPr>
        <w:tabs>
          <w:tab w:val="left" w:pos="720"/>
        </w:tabs>
        <w:spacing w:line="276" w:lineRule="auto"/>
        <w:ind w:left="709" w:hanging="708"/>
        <w:jc w:val="both"/>
        <w:rPr>
          <w:rFonts w:ascii="Arial" w:hAnsi="Arial"/>
          <w:b/>
        </w:rPr>
      </w:pPr>
      <w:r>
        <w:rPr>
          <w:rFonts w:ascii="Arial" w:hAnsi="Arial" w:hint="cs"/>
          <w:b/>
          <w:rtl/>
        </w:rPr>
        <w:t>פרק הזמן שנקבע במסמכי המכרז לביצוע</w:t>
      </w:r>
      <w:r>
        <w:rPr>
          <w:rFonts w:ascii="Arial" w:hAnsi="Arial"/>
          <w:b/>
        </w:rPr>
        <w:t xml:space="preserve"> </w:t>
      </w:r>
      <w:r>
        <w:rPr>
          <w:rFonts w:ascii="Arial" w:hAnsi="Arial" w:hint="cs"/>
          <w:b/>
          <w:rtl/>
        </w:rPr>
        <w:t>ההצמדה</w:t>
      </w:r>
      <w:r>
        <w:rPr>
          <w:rFonts w:ascii="Arial" w:hAnsi="Arial"/>
          <w:b/>
        </w:rPr>
        <w:t xml:space="preserve"> </w:t>
      </w:r>
      <w:r>
        <w:rPr>
          <w:rFonts w:ascii="Arial" w:hAnsi="Arial" w:hint="cs"/>
          <w:b/>
          <w:rtl/>
        </w:rPr>
        <w:t>– שלושה חודשים. (כלומר, מתום ה- 18 חודשים מהמועד האחרון להגשת הצעות המחירים יוצמדו מידי רבעון. קרי עדכון המחירים הראשון יבוצע בתום 21 חודש מהמועד האחרון להגשת הצעות ומדי כל רבעון לאחר מכן).</w:t>
      </w:r>
    </w:p>
    <w:p w:rsidR="005A11AD" w:rsidRDefault="005A11AD" w:rsidP="005A11AD">
      <w:pPr>
        <w:numPr>
          <w:ilvl w:val="0"/>
          <w:numId w:val="39"/>
        </w:numPr>
        <w:tabs>
          <w:tab w:val="left" w:pos="720"/>
        </w:tabs>
        <w:spacing w:line="276" w:lineRule="auto"/>
        <w:jc w:val="both"/>
        <w:rPr>
          <w:rFonts w:ascii="Arial" w:hAnsi="Arial"/>
          <w:b/>
        </w:rPr>
      </w:pPr>
      <w:r>
        <w:rPr>
          <w:rFonts w:ascii="Arial" w:hAnsi="Arial" w:hint="cs"/>
          <w:b/>
          <w:rtl/>
        </w:rPr>
        <w:t>מדד קובע – המדד האחרון הידוע במועד ביצוע ההצמדה, קרי בדוגמא זו המדד הידוע בתאריך 20.07.2011 – מדד יוני 2011 – 103.7.</w:t>
      </w:r>
    </w:p>
    <w:p w:rsidR="005A11AD" w:rsidRDefault="005A11AD" w:rsidP="005A11AD">
      <w:pPr>
        <w:tabs>
          <w:tab w:val="left" w:pos="720"/>
        </w:tabs>
        <w:spacing w:line="276" w:lineRule="auto"/>
        <w:ind w:left="-2"/>
        <w:jc w:val="both"/>
        <w:rPr>
          <w:rFonts w:ascii="Arial" w:hAnsi="Arial"/>
          <w:b/>
          <w:bCs/>
        </w:rPr>
      </w:pPr>
    </w:p>
    <w:p w:rsidR="005A11AD" w:rsidRDefault="005A11AD" w:rsidP="005A11AD">
      <w:pPr>
        <w:tabs>
          <w:tab w:val="left" w:pos="720"/>
        </w:tabs>
        <w:spacing w:line="276" w:lineRule="auto"/>
        <w:ind w:left="-2"/>
        <w:jc w:val="both"/>
        <w:rPr>
          <w:rFonts w:ascii="Arial" w:hAnsi="Arial"/>
          <w:bCs/>
        </w:rPr>
      </w:pPr>
      <w:r>
        <w:rPr>
          <w:rFonts w:ascii="Arial" w:hAnsi="Arial" w:hint="cs"/>
          <w:bCs/>
          <w:rtl/>
        </w:rPr>
        <w:t>דוגמא א – הצמדה בתום ה- 18 חודש:</w:t>
      </w:r>
    </w:p>
    <w:p w:rsidR="005A11AD" w:rsidRDefault="005A11AD" w:rsidP="005A11AD">
      <w:pPr>
        <w:numPr>
          <w:ilvl w:val="0"/>
          <w:numId w:val="40"/>
        </w:numPr>
        <w:tabs>
          <w:tab w:val="left" w:pos="720"/>
        </w:tabs>
        <w:spacing w:line="276" w:lineRule="auto"/>
        <w:jc w:val="both"/>
        <w:rPr>
          <w:rFonts w:ascii="Arial" w:hAnsi="Arial"/>
        </w:rPr>
      </w:pPr>
      <w:r>
        <w:rPr>
          <w:rFonts w:ascii="Arial" w:hAnsi="Arial" w:hint="cs"/>
          <w:b/>
          <w:rtl/>
        </w:rPr>
        <w:t>בהתאם לתנאי ההצמדה העדכון הראשון הינו בתאריך 20.7.2011.</w:t>
      </w:r>
    </w:p>
    <w:p w:rsidR="005A11AD" w:rsidRDefault="005A11AD" w:rsidP="005A11AD">
      <w:pPr>
        <w:numPr>
          <w:ilvl w:val="0"/>
          <w:numId w:val="40"/>
        </w:numPr>
        <w:tabs>
          <w:tab w:val="left" w:pos="720"/>
        </w:tabs>
        <w:spacing w:line="276" w:lineRule="auto"/>
        <w:jc w:val="both"/>
        <w:rPr>
          <w:rFonts w:ascii="Arial" w:hAnsi="Arial"/>
          <w:b/>
          <w:rtl/>
        </w:rPr>
      </w:pPr>
      <w:r>
        <w:rPr>
          <w:rFonts w:ascii="Arial" w:hAnsi="Arial" w:hint="cs"/>
          <w:b/>
          <w:rtl/>
        </w:rPr>
        <w:t>מדד הבסיס, כאמור, הינו 102.5.</w:t>
      </w:r>
    </w:p>
    <w:p w:rsidR="005A11AD" w:rsidRDefault="005A11AD" w:rsidP="005A11AD">
      <w:pPr>
        <w:numPr>
          <w:ilvl w:val="0"/>
          <w:numId w:val="40"/>
        </w:numPr>
        <w:tabs>
          <w:tab w:val="left" w:pos="720"/>
        </w:tabs>
        <w:spacing w:line="276" w:lineRule="auto"/>
        <w:jc w:val="both"/>
        <w:rPr>
          <w:rFonts w:ascii="Arial" w:hAnsi="Arial"/>
          <w:b/>
          <w:rtl/>
        </w:rPr>
      </w:pPr>
      <w:r>
        <w:rPr>
          <w:rFonts w:ascii="Arial" w:hAnsi="Arial" w:hint="cs"/>
          <w:b/>
          <w:rtl/>
        </w:rPr>
        <w:t>המדד הקובע - המדד הידוע בתאריך 20.7.11, הינו 103.7.</w:t>
      </w:r>
    </w:p>
    <w:p w:rsidR="005A11AD" w:rsidRDefault="005A11AD" w:rsidP="005A11AD">
      <w:pPr>
        <w:numPr>
          <w:ilvl w:val="0"/>
          <w:numId w:val="40"/>
        </w:numPr>
        <w:tabs>
          <w:tab w:val="left" w:pos="720"/>
        </w:tabs>
        <w:spacing w:line="276" w:lineRule="auto"/>
        <w:jc w:val="both"/>
        <w:rPr>
          <w:rFonts w:ascii="Arial" w:hAnsi="Arial"/>
          <w:b/>
        </w:rPr>
      </w:pPr>
      <w:r>
        <w:rPr>
          <w:rFonts w:ascii="Arial" w:hAnsi="Arial" w:hint="cs"/>
          <w:b/>
          <w:rtl/>
        </w:rPr>
        <w:t xml:space="preserve">השינוי במדד: </w:t>
      </w:r>
      <w:r>
        <w:rPr>
          <w:rFonts w:ascii="Arial" w:hAnsi="Arial" w:hint="cs"/>
          <w:bCs/>
          <w:rtl/>
        </w:rPr>
        <w:fldChar w:fldCharType="begin"/>
      </w:r>
      <w:r>
        <w:rPr>
          <w:rFonts w:ascii="Arial" w:hAnsi="Arial" w:hint="cs"/>
          <w:bCs/>
          <w:rtl/>
        </w:rPr>
        <w:instrText xml:space="preserve"> </w:instrText>
      </w:r>
      <w:r>
        <w:rPr>
          <w:rFonts w:ascii="Arial" w:hAnsi="Arial"/>
          <w:bCs/>
        </w:rPr>
        <w:instrText>QUOTE</w:instrText>
      </w:r>
      <w:r>
        <w:rPr>
          <w:rFonts w:ascii="Arial" w:hAnsi="Arial" w:hint="cs"/>
          <w:bCs/>
          <w:rtl/>
        </w:rPr>
        <w:instrText xml:space="preserve"> </w:instrText>
      </w:r>
      <w:r w:rsidR="000F33CA">
        <w:rPr>
          <w:position w:val="-32"/>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99.75pt;height:32.25pt" equationxml="&lt;">
            <v:imagedata r:id="rId19" o:title="" chromakey="white"/>
          </v:shape>
        </w:pict>
      </w:r>
      <w:r>
        <w:rPr>
          <w:rFonts w:ascii="Arial" w:hAnsi="Arial" w:hint="cs"/>
          <w:bCs/>
          <w:rtl/>
        </w:rPr>
        <w:instrText xml:space="preserve"> </w:instrText>
      </w:r>
      <w:r>
        <w:rPr>
          <w:rFonts w:ascii="Arial" w:hAnsi="Arial" w:hint="cs"/>
          <w:bCs/>
          <w:rtl/>
        </w:rPr>
        <w:fldChar w:fldCharType="separate"/>
      </w:r>
      <w:r w:rsidR="000F33CA">
        <w:rPr>
          <w:position w:val="-32"/>
        </w:rPr>
        <w:pict>
          <v:shape id="_x0000_i1026" type="#_x0000_t75" style="width:99.75pt;height:32.25pt" equationxml="&lt;">
            <v:imagedata r:id="rId19" o:title="" chromakey="white"/>
          </v:shape>
        </w:pict>
      </w:r>
      <w:r>
        <w:rPr>
          <w:rFonts w:ascii="Arial" w:hAnsi="Arial" w:hint="cs"/>
          <w:bCs/>
          <w:rtl/>
        </w:rPr>
        <w:fldChar w:fldCharType="end"/>
      </w:r>
      <w:r>
        <w:rPr>
          <w:rFonts w:ascii="Arial" w:hAnsi="Arial" w:hint="cs"/>
          <w:bCs/>
          <w:rtl/>
        </w:rPr>
        <w:t xml:space="preserve"> </w:t>
      </w:r>
      <w:r>
        <w:rPr>
          <w:rFonts w:ascii="Arial" w:hAnsi="Arial" w:hint="cs"/>
          <w:b/>
          <w:rtl/>
        </w:rPr>
        <w:t>באחוזים</w:t>
      </w:r>
      <w:r>
        <w:rPr>
          <w:rFonts w:ascii="Arial" w:hAnsi="Arial" w:hint="cs"/>
          <w:bCs/>
          <w:rtl/>
        </w:rPr>
        <w:t>.</w:t>
      </w:r>
    </w:p>
    <w:p w:rsidR="005A11AD" w:rsidRDefault="005A11AD" w:rsidP="005A11AD">
      <w:pPr>
        <w:numPr>
          <w:ilvl w:val="0"/>
          <w:numId w:val="40"/>
        </w:numPr>
        <w:tabs>
          <w:tab w:val="left" w:pos="720"/>
        </w:tabs>
        <w:spacing w:line="276" w:lineRule="auto"/>
        <w:jc w:val="both"/>
        <w:rPr>
          <w:rFonts w:ascii="Arial" w:hAnsi="Arial"/>
          <w:b/>
        </w:rPr>
      </w:pPr>
      <w:r>
        <w:rPr>
          <w:rFonts w:ascii="Arial" w:hAnsi="Arial" w:hint="cs"/>
          <w:b/>
          <w:rtl/>
        </w:rPr>
        <w:t>מוצר שעלה 178 ₪ מחירו יעלה ל- 180.08 ₪.</w:t>
      </w:r>
    </w:p>
    <w:p w:rsidR="005A11AD" w:rsidRDefault="005A11AD" w:rsidP="005A11AD">
      <w:pPr>
        <w:tabs>
          <w:tab w:val="left" w:pos="720"/>
        </w:tabs>
        <w:spacing w:line="276" w:lineRule="auto"/>
        <w:ind w:left="1931" w:hanging="851"/>
        <w:jc w:val="both"/>
        <w:rPr>
          <w:rFonts w:ascii="Arial" w:hAnsi="Arial"/>
          <w:b/>
        </w:rPr>
      </w:pPr>
    </w:p>
    <w:p w:rsidR="005A11AD" w:rsidRDefault="005A11AD" w:rsidP="005A11AD">
      <w:pPr>
        <w:tabs>
          <w:tab w:val="left" w:pos="720"/>
        </w:tabs>
        <w:spacing w:line="276" w:lineRule="auto"/>
        <w:ind w:left="-2"/>
        <w:jc w:val="both"/>
        <w:rPr>
          <w:rFonts w:ascii="Arial" w:hAnsi="Arial"/>
          <w:b/>
          <w:bCs/>
        </w:rPr>
      </w:pPr>
      <w:r>
        <w:rPr>
          <w:rFonts w:ascii="Arial" w:hAnsi="Arial" w:hint="cs"/>
          <w:bCs/>
          <w:rtl/>
        </w:rPr>
        <w:t>דוגמא ב' – שינוי במדד של מעל מ- 4% במהלך ה- 18 החודשים</w:t>
      </w:r>
      <w:r>
        <w:rPr>
          <w:rFonts w:ascii="Arial" w:hAnsi="Arial"/>
          <w:bCs/>
        </w:rPr>
        <w:t xml:space="preserve"> </w:t>
      </w:r>
      <w:r>
        <w:rPr>
          <w:rFonts w:ascii="Arial" w:hAnsi="Arial" w:hint="cs"/>
          <w:bCs/>
          <w:rtl/>
        </w:rPr>
        <w:t>הראשונים</w:t>
      </w:r>
      <w:r>
        <w:rPr>
          <w:rFonts w:ascii="Arial" w:hAnsi="Arial"/>
          <w:bCs/>
        </w:rPr>
        <w:t xml:space="preserve"> </w:t>
      </w:r>
      <w:r>
        <w:rPr>
          <w:rFonts w:ascii="Arial" w:hAnsi="Arial" w:hint="cs"/>
          <w:bCs/>
          <w:rtl/>
        </w:rPr>
        <w:t>של</w:t>
      </w:r>
      <w:r>
        <w:rPr>
          <w:rFonts w:ascii="Arial" w:hAnsi="Arial"/>
          <w:bCs/>
        </w:rPr>
        <w:t xml:space="preserve"> </w:t>
      </w:r>
      <w:r>
        <w:rPr>
          <w:rFonts w:ascii="Arial" w:hAnsi="Arial" w:hint="cs"/>
          <w:bCs/>
          <w:rtl/>
        </w:rPr>
        <w:t>ההתקשרות:</w:t>
      </w:r>
    </w:p>
    <w:p w:rsidR="005A11AD" w:rsidRDefault="005A11AD" w:rsidP="005A11AD">
      <w:pPr>
        <w:numPr>
          <w:ilvl w:val="0"/>
          <w:numId w:val="41"/>
        </w:numPr>
        <w:tabs>
          <w:tab w:val="left" w:pos="720"/>
        </w:tabs>
        <w:spacing w:line="276" w:lineRule="auto"/>
        <w:jc w:val="both"/>
        <w:rPr>
          <w:rFonts w:ascii="Arial" w:hAnsi="Arial"/>
        </w:rPr>
      </w:pPr>
      <w:r>
        <w:rPr>
          <w:rFonts w:ascii="Arial" w:hAnsi="Arial" w:hint="cs"/>
          <w:b/>
          <w:rtl/>
        </w:rPr>
        <w:t>בתאריך 15.1.2011 המדד עלה מעל 4%.</w:t>
      </w:r>
    </w:p>
    <w:p w:rsidR="005A11AD" w:rsidRDefault="005A11AD" w:rsidP="005A11AD">
      <w:pPr>
        <w:numPr>
          <w:ilvl w:val="0"/>
          <w:numId w:val="41"/>
        </w:numPr>
        <w:tabs>
          <w:tab w:val="left" w:pos="720"/>
        </w:tabs>
        <w:spacing w:line="276" w:lineRule="auto"/>
        <w:jc w:val="both"/>
        <w:rPr>
          <w:rFonts w:ascii="Arial" w:hAnsi="Arial"/>
          <w:b/>
          <w:rtl/>
        </w:rPr>
      </w:pPr>
      <w:r>
        <w:rPr>
          <w:rFonts w:ascii="Arial" w:hAnsi="Arial" w:hint="cs"/>
          <w:b/>
          <w:rtl/>
        </w:rPr>
        <w:t>בעקבות עליית המדד כאמור, נקבע מדד בסיס חדש.</w:t>
      </w:r>
    </w:p>
    <w:p w:rsidR="005A11AD" w:rsidRDefault="005A11AD" w:rsidP="005A11AD">
      <w:pPr>
        <w:numPr>
          <w:ilvl w:val="1"/>
          <w:numId w:val="41"/>
        </w:numPr>
        <w:tabs>
          <w:tab w:val="left" w:pos="850"/>
        </w:tabs>
        <w:spacing w:line="276" w:lineRule="auto"/>
        <w:ind w:left="850" w:hanging="490"/>
        <w:jc w:val="both"/>
        <w:rPr>
          <w:rFonts w:ascii="Arial" w:hAnsi="Arial"/>
          <w:b/>
          <w:rtl/>
        </w:rPr>
      </w:pPr>
      <w:r>
        <w:rPr>
          <w:rFonts w:ascii="Arial" w:hAnsi="Arial" w:hint="cs"/>
          <w:b/>
          <w:rtl/>
        </w:rPr>
        <w:t>מדד הבסיס – המדד הידוע במועד</w:t>
      </w:r>
      <w:r>
        <w:rPr>
          <w:rFonts w:ascii="Arial" w:hAnsi="Arial"/>
          <w:b/>
        </w:rPr>
        <w:t xml:space="preserve"> </w:t>
      </w:r>
      <w:r>
        <w:rPr>
          <w:rFonts w:ascii="Arial" w:hAnsi="Arial" w:hint="cs"/>
          <w:b/>
          <w:rtl/>
        </w:rPr>
        <w:t>שבו</w:t>
      </w:r>
      <w:r>
        <w:rPr>
          <w:rFonts w:ascii="Arial" w:hAnsi="Arial"/>
          <w:b/>
        </w:rPr>
        <w:t xml:space="preserve"> </w:t>
      </w:r>
      <w:r>
        <w:rPr>
          <w:rFonts w:ascii="Arial" w:hAnsi="Arial" w:hint="cs"/>
          <w:b/>
          <w:rtl/>
        </w:rPr>
        <w:t>עבר</w:t>
      </w:r>
      <w:r>
        <w:rPr>
          <w:rFonts w:ascii="Arial" w:hAnsi="Arial"/>
          <w:b/>
        </w:rPr>
        <w:t xml:space="preserve"> </w:t>
      </w:r>
      <w:r>
        <w:rPr>
          <w:rFonts w:ascii="Arial" w:hAnsi="Arial" w:hint="cs"/>
          <w:b/>
          <w:rtl/>
        </w:rPr>
        <w:t>המדד</w:t>
      </w:r>
      <w:r>
        <w:rPr>
          <w:rFonts w:ascii="Arial" w:hAnsi="Arial"/>
          <w:b/>
        </w:rPr>
        <w:t xml:space="preserve"> </w:t>
      </w:r>
      <w:r>
        <w:rPr>
          <w:rFonts w:ascii="Arial" w:hAnsi="Arial" w:hint="cs"/>
          <w:b/>
          <w:rtl/>
        </w:rPr>
        <w:t>את</w:t>
      </w:r>
      <w:r>
        <w:rPr>
          <w:rFonts w:ascii="Arial" w:hAnsi="Arial"/>
          <w:b/>
        </w:rPr>
        <w:t xml:space="preserve"> 4% </w:t>
      </w:r>
      <w:r>
        <w:rPr>
          <w:rFonts w:ascii="Arial" w:hAnsi="Arial" w:hint="cs"/>
          <w:b/>
          <w:rtl/>
        </w:rPr>
        <w:t>ומשמש בסיס</w:t>
      </w:r>
      <w:r>
        <w:rPr>
          <w:rFonts w:ascii="Arial" w:hAnsi="Arial"/>
          <w:b/>
        </w:rPr>
        <w:t xml:space="preserve"> </w:t>
      </w:r>
      <w:r>
        <w:rPr>
          <w:rFonts w:ascii="Arial" w:hAnsi="Arial" w:hint="cs"/>
          <w:b/>
          <w:rtl/>
        </w:rPr>
        <w:t>להשוואה</w:t>
      </w:r>
      <w:r>
        <w:rPr>
          <w:rFonts w:ascii="Arial" w:hAnsi="Arial"/>
          <w:b/>
        </w:rPr>
        <w:t xml:space="preserve"> </w:t>
      </w:r>
      <w:r>
        <w:rPr>
          <w:rFonts w:ascii="Arial" w:hAnsi="Arial" w:hint="cs"/>
          <w:b/>
          <w:rtl/>
        </w:rPr>
        <w:t>בינו</w:t>
      </w:r>
      <w:r>
        <w:rPr>
          <w:rFonts w:ascii="Arial" w:hAnsi="Arial"/>
          <w:b/>
        </w:rPr>
        <w:t xml:space="preserve"> </w:t>
      </w:r>
      <w:r>
        <w:rPr>
          <w:rFonts w:ascii="Arial" w:hAnsi="Arial" w:hint="cs"/>
          <w:b/>
          <w:rtl/>
        </w:rPr>
        <w:t>ובין</w:t>
      </w:r>
      <w:r>
        <w:rPr>
          <w:rFonts w:ascii="Arial" w:hAnsi="Arial"/>
          <w:b/>
        </w:rPr>
        <w:t xml:space="preserve"> </w:t>
      </w:r>
      <w:r>
        <w:rPr>
          <w:rFonts w:ascii="Arial" w:hAnsi="Arial" w:hint="cs"/>
          <w:b/>
          <w:rtl/>
        </w:rPr>
        <w:t>המדד</w:t>
      </w:r>
      <w:r>
        <w:rPr>
          <w:rFonts w:ascii="Arial" w:hAnsi="Arial"/>
          <w:b/>
        </w:rPr>
        <w:t xml:space="preserve"> </w:t>
      </w:r>
      <w:r>
        <w:rPr>
          <w:rFonts w:ascii="Arial" w:hAnsi="Arial" w:hint="cs"/>
          <w:b/>
          <w:rtl/>
        </w:rPr>
        <w:t>הקובע – המדד הידוע ביום 15.1.2011, מדד דצמבר 2010 – לדוגמא, 103.</w:t>
      </w:r>
    </w:p>
    <w:p w:rsidR="005A11AD" w:rsidRDefault="005A11AD" w:rsidP="005A11AD">
      <w:pPr>
        <w:numPr>
          <w:ilvl w:val="0"/>
          <w:numId w:val="41"/>
        </w:numPr>
        <w:tabs>
          <w:tab w:val="left" w:pos="720"/>
        </w:tabs>
        <w:spacing w:line="276" w:lineRule="auto"/>
        <w:ind w:left="709" w:hanging="708"/>
        <w:jc w:val="both"/>
        <w:rPr>
          <w:rFonts w:ascii="Arial" w:hAnsi="Arial"/>
          <w:b/>
        </w:rPr>
      </w:pPr>
      <w:r>
        <w:rPr>
          <w:rFonts w:ascii="Arial" w:hAnsi="Arial" w:hint="cs"/>
          <w:b/>
          <w:rtl/>
        </w:rPr>
        <w:t>בהתאם לתנאי ההצמדה העדכון הראשון הינו בתאריך 15.4.2011 (3 חודשים מהמועד</w:t>
      </w:r>
      <w:r>
        <w:rPr>
          <w:rFonts w:ascii="Arial" w:hAnsi="Arial"/>
          <w:b/>
        </w:rPr>
        <w:t xml:space="preserve"> </w:t>
      </w:r>
      <w:r>
        <w:rPr>
          <w:rFonts w:ascii="Arial" w:hAnsi="Arial" w:hint="cs"/>
          <w:b/>
          <w:rtl/>
        </w:rPr>
        <w:t>שבו</w:t>
      </w:r>
      <w:r>
        <w:rPr>
          <w:rFonts w:ascii="Arial" w:hAnsi="Arial"/>
          <w:b/>
        </w:rPr>
        <w:t xml:space="preserve"> </w:t>
      </w:r>
      <w:r>
        <w:rPr>
          <w:rFonts w:ascii="Arial" w:hAnsi="Arial" w:hint="cs"/>
          <w:b/>
          <w:rtl/>
        </w:rPr>
        <w:t>עבר</w:t>
      </w:r>
      <w:r>
        <w:rPr>
          <w:rFonts w:ascii="Arial" w:hAnsi="Arial"/>
          <w:b/>
        </w:rPr>
        <w:t xml:space="preserve"> </w:t>
      </w:r>
      <w:r>
        <w:rPr>
          <w:rFonts w:ascii="Arial" w:hAnsi="Arial" w:hint="cs"/>
          <w:b/>
          <w:rtl/>
        </w:rPr>
        <w:t>המדד</w:t>
      </w:r>
      <w:r>
        <w:rPr>
          <w:rFonts w:ascii="Arial" w:hAnsi="Arial"/>
          <w:b/>
        </w:rPr>
        <w:t xml:space="preserve"> </w:t>
      </w:r>
      <w:r>
        <w:rPr>
          <w:rFonts w:ascii="Arial" w:hAnsi="Arial" w:hint="cs"/>
          <w:b/>
          <w:rtl/>
        </w:rPr>
        <w:t xml:space="preserve">את </w:t>
      </w:r>
      <w:r>
        <w:rPr>
          <w:rFonts w:ascii="Arial" w:hAnsi="Arial"/>
          <w:b/>
        </w:rPr>
        <w:t>(4%</w:t>
      </w:r>
      <w:r>
        <w:rPr>
          <w:rFonts w:ascii="Arial" w:hAnsi="Arial" w:hint="cs"/>
          <w:b/>
          <w:rtl/>
        </w:rPr>
        <w:t>.</w:t>
      </w:r>
    </w:p>
    <w:p w:rsidR="005A11AD" w:rsidRDefault="005A11AD" w:rsidP="005A11AD">
      <w:pPr>
        <w:numPr>
          <w:ilvl w:val="1"/>
          <w:numId w:val="41"/>
        </w:numPr>
        <w:tabs>
          <w:tab w:val="left" w:pos="850"/>
        </w:tabs>
        <w:spacing w:line="276" w:lineRule="auto"/>
        <w:ind w:left="850" w:hanging="490"/>
        <w:jc w:val="both"/>
        <w:rPr>
          <w:rFonts w:ascii="Arial" w:hAnsi="Arial"/>
          <w:b/>
        </w:rPr>
      </w:pPr>
      <w:r>
        <w:rPr>
          <w:rFonts w:ascii="Arial" w:hAnsi="Arial" w:hint="cs"/>
          <w:b/>
          <w:rtl/>
        </w:rPr>
        <w:t>מדד הבסיס המעודכן, כאמור, הינו 103.</w:t>
      </w:r>
    </w:p>
    <w:p w:rsidR="005A11AD" w:rsidRDefault="005A11AD" w:rsidP="005A11AD">
      <w:pPr>
        <w:numPr>
          <w:ilvl w:val="1"/>
          <w:numId w:val="41"/>
        </w:numPr>
        <w:tabs>
          <w:tab w:val="left" w:pos="850"/>
        </w:tabs>
        <w:spacing w:line="276" w:lineRule="auto"/>
        <w:ind w:left="850" w:hanging="490"/>
        <w:jc w:val="both"/>
        <w:rPr>
          <w:rFonts w:ascii="Arial" w:hAnsi="Arial"/>
          <w:b/>
        </w:rPr>
      </w:pPr>
      <w:r>
        <w:rPr>
          <w:rFonts w:ascii="Arial" w:hAnsi="Arial" w:hint="cs"/>
          <w:b/>
          <w:rtl/>
        </w:rPr>
        <w:t>המדד הקובע - המדד הידוע בתאריך 15.4.11, הינו 105.</w:t>
      </w:r>
    </w:p>
    <w:p w:rsidR="005A11AD" w:rsidRDefault="005A11AD" w:rsidP="005A11AD">
      <w:pPr>
        <w:numPr>
          <w:ilvl w:val="1"/>
          <w:numId w:val="41"/>
        </w:numPr>
        <w:tabs>
          <w:tab w:val="left" w:pos="850"/>
        </w:tabs>
        <w:spacing w:line="276" w:lineRule="auto"/>
        <w:ind w:left="850" w:hanging="490"/>
        <w:jc w:val="both"/>
        <w:rPr>
          <w:rFonts w:ascii="Arial" w:hAnsi="Arial"/>
          <w:b/>
        </w:rPr>
      </w:pPr>
      <w:r>
        <w:rPr>
          <w:rFonts w:ascii="Arial" w:hAnsi="Arial" w:hint="cs"/>
          <w:b/>
          <w:rtl/>
        </w:rPr>
        <w:t xml:space="preserve">השינוי במדד: </w:t>
      </w:r>
      <w:r>
        <w:rPr>
          <w:rFonts w:ascii="Arial" w:hAnsi="Arial" w:hint="cs"/>
          <w:b/>
          <w:rtl/>
        </w:rPr>
        <w:fldChar w:fldCharType="begin"/>
      </w:r>
      <w:r>
        <w:rPr>
          <w:rFonts w:ascii="Arial" w:hAnsi="Arial" w:hint="cs"/>
          <w:b/>
          <w:rtl/>
        </w:rPr>
        <w:instrText xml:space="preserve"> </w:instrText>
      </w:r>
      <w:r>
        <w:rPr>
          <w:rFonts w:ascii="Arial" w:hAnsi="Arial"/>
          <w:b/>
        </w:rPr>
        <w:instrText>QUOTE</w:instrText>
      </w:r>
      <w:r>
        <w:rPr>
          <w:rFonts w:ascii="Arial" w:hAnsi="Arial" w:hint="cs"/>
          <w:b/>
          <w:rtl/>
        </w:rPr>
        <w:instrText xml:space="preserve"> </w:instrText>
      </w:r>
      <w:r w:rsidR="000F33CA">
        <w:rPr>
          <w:position w:val="-32"/>
        </w:rPr>
        <w:pict>
          <v:shape id="_x0000_i1027" type="#_x0000_t75" style="width:94.5pt;height:32.25pt" equationxml="&lt;">
            <v:imagedata r:id="rId20" o:title="" chromakey="white"/>
          </v:shape>
        </w:pict>
      </w:r>
      <w:r>
        <w:rPr>
          <w:rFonts w:ascii="Arial" w:hAnsi="Arial" w:hint="cs"/>
          <w:b/>
          <w:rtl/>
        </w:rPr>
        <w:instrText xml:space="preserve"> </w:instrText>
      </w:r>
      <w:r>
        <w:rPr>
          <w:rFonts w:ascii="Arial" w:hAnsi="Arial" w:hint="cs"/>
          <w:b/>
          <w:rtl/>
        </w:rPr>
        <w:fldChar w:fldCharType="separate"/>
      </w:r>
      <w:r w:rsidR="000F33CA">
        <w:rPr>
          <w:position w:val="-32"/>
        </w:rPr>
        <w:pict>
          <v:shape id="_x0000_i1028" type="#_x0000_t75" style="width:94.5pt;height:32.25pt" equationxml="&lt;">
            <v:imagedata r:id="rId20" o:title="" chromakey="white"/>
          </v:shape>
        </w:pict>
      </w:r>
      <w:r>
        <w:rPr>
          <w:rFonts w:ascii="Arial" w:hAnsi="Arial" w:hint="cs"/>
          <w:b/>
          <w:rtl/>
        </w:rPr>
        <w:fldChar w:fldCharType="end"/>
      </w:r>
      <w:r>
        <w:rPr>
          <w:rFonts w:ascii="Arial" w:hAnsi="Arial" w:hint="cs"/>
          <w:b/>
          <w:rtl/>
        </w:rPr>
        <w:t xml:space="preserve"> באחוזים.</w:t>
      </w:r>
    </w:p>
    <w:p w:rsidR="005A11AD" w:rsidRDefault="005A11AD" w:rsidP="005A11AD">
      <w:pPr>
        <w:numPr>
          <w:ilvl w:val="0"/>
          <w:numId w:val="41"/>
        </w:numPr>
        <w:tabs>
          <w:tab w:val="left" w:pos="720"/>
        </w:tabs>
        <w:spacing w:line="276" w:lineRule="auto"/>
        <w:jc w:val="both"/>
        <w:rPr>
          <w:rFonts w:ascii="Arial" w:hAnsi="Arial"/>
          <w:b/>
        </w:rPr>
      </w:pPr>
      <w:r>
        <w:rPr>
          <w:rFonts w:ascii="Arial" w:hAnsi="Arial" w:hint="cs"/>
          <w:b/>
          <w:rtl/>
        </w:rPr>
        <w:t>מוצר שעלה 178 ₪ מחירו יעלה ל- 181.38 ₪.</w:t>
      </w:r>
    </w:p>
    <w:p w:rsidR="005A11AD" w:rsidRDefault="005A11AD" w:rsidP="005A11AD">
      <w:pPr>
        <w:spacing w:line="276" w:lineRule="auto"/>
        <w:ind w:left="1276"/>
        <w:rPr>
          <w:b/>
          <w:bCs/>
        </w:rPr>
      </w:pPr>
    </w:p>
    <w:p w:rsidR="005A11AD" w:rsidRDefault="005A11AD" w:rsidP="005A11AD">
      <w:pPr>
        <w:pStyle w:val="12"/>
        <w:spacing w:line="276" w:lineRule="auto"/>
        <w:jc w:val="right"/>
        <w:rPr>
          <w:rFonts w:cs="David"/>
          <w:szCs w:val="24"/>
        </w:rPr>
      </w:pPr>
    </w:p>
    <w:p w:rsidR="005A11AD" w:rsidRDefault="005A11AD" w:rsidP="005A11AD">
      <w:pPr>
        <w:pStyle w:val="12"/>
        <w:spacing w:line="276" w:lineRule="auto"/>
        <w:jc w:val="left"/>
        <w:rPr>
          <w:rFonts w:cs="David"/>
          <w:b/>
          <w:bCs/>
          <w:szCs w:val="24"/>
          <w:u w:val="single"/>
          <w:rtl/>
        </w:rPr>
      </w:pPr>
    </w:p>
    <w:p w:rsidR="005A11AD" w:rsidRPr="008D2679" w:rsidRDefault="005A11AD" w:rsidP="00C8470B">
      <w:pPr>
        <w:pStyle w:val="1"/>
        <w:numPr>
          <w:ilvl w:val="3"/>
          <w:numId w:val="0"/>
        </w:numPr>
        <w:tabs>
          <w:tab w:val="num" w:pos="2830"/>
        </w:tabs>
        <w:ind w:left="2830" w:hanging="850"/>
        <w:rPr>
          <w:rtl/>
        </w:rPr>
      </w:pPr>
    </w:p>
    <w:sectPr w:rsidR="005A11AD" w:rsidRPr="008D2679" w:rsidSect="002E7267">
      <w:headerReference w:type="default" r:id="rId21"/>
      <w:footerReference w:type="even" r:id="rId22"/>
      <w:footerReference w:type="default" r:id="rId23"/>
      <w:pgSz w:w="11907" w:h="16840" w:code="9"/>
      <w:pgMar w:top="1871" w:right="1275" w:bottom="1134" w:left="1134" w:header="720" w:footer="720" w:gutter="284"/>
      <w:cols w:space="720"/>
      <w:bidi/>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0F33CA" w:rsidRDefault="000F33CA" w:rsidP="002803FF">
      <w:r>
        <w:separator/>
      </w:r>
    </w:p>
  </w:endnote>
  <w:endnote w:type="continuationSeparator" w:id="0">
    <w:p w:rsidR="000F33CA" w:rsidRDefault="000F33CA" w:rsidP="002803F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David">
    <w:panose1 w:val="00000000000000000000"/>
    <w:charset w:val="B1"/>
    <w:family w:val="swiss"/>
    <w:pitch w:val="variable"/>
    <w:sig w:usb0="00000801" w:usb1="00000000" w:usb2="00000000" w:usb3="00000000" w:csb0="0000002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Miriam">
    <w:panose1 w:val="00000000000000000000"/>
    <w:charset w:val="B1"/>
    <w:family w:val="swiss"/>
    <w:pitch w:val="variable"/>
    <w:sig w:usb0="00000801" w:usb1="00000000" w:usb2="00000000" w:usb3="00000000" w:csb0="00000020" w:csb1="00000000"/>
  </w:font>
  <w:font w:name="Tahoma">
    <w:panose1 w:val="020B0604030504040204"/>
    <w:charset w:val="00"/>
    <w:family w:val="swiss"/>
    <w:pitch w:val="variable"/>
    <w:sig w:usb0="E1002EFF" w:usb1="C000605B" w:usb2="00000029" w:usb3="00000000" w:csb0="000101FF" w:csb1="00000000"/>
  </w:font>
  <w:font w:name="FrankRuehl">
    <w:panose1 w:val="00000000000000000000"/>
    <w:charset w:val="B1"/>
    <w:family w:val="swiss"/>
    <w:pitch w:val="variable"/>
    <w:sig w:usb0="00000801" w:usb1="00000000" w:usb2="00000000" w:usb3="00000000" w:csb0="00000020" w:csb1="00000000"/>
  </w:font>
  <w:font w:name="Guttman Adii">
    <w:panose1 w:val="02010401010101010101"/>
    <w:charset w:val="B1"/>
    <w:family w:val="auto"/>
    <w:pitch w:val="variable"/>
    <w:sig w:usb0="00000801" w:usb1="40000000" w:usb2="00000000" w:usb3="00000000" w:csb0="00000020" w:csb1="00000000"/>
  </w:font>
  <w:font w:name="Rod">
    <w:panose1 w:val="00000009000000000000"/>
    <w:charset w:val="B1"/>
    <w:family w:val="modern"/>
    <w:pitch w:val="fixed"/>
    <w:sig w:usb0="00000801" w:usb1="00000000" w:usb2="00000000" w:usb3="00000000" w:csb0="0000002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EB3" w:rsidRDefault="001B1EB3" w:rsidP="002E7267">
    <w:pPr>
      <w:pStyle w:val="af0"/>
      <w:framePr w:wrap="around" w:vAnchor="text" w:hAnchor="margin" w:y="1"/>
      <w:rPr>
        <w:rStyle w:val="ad"/>
      </w:rPr>
    </w:pPr>
    <w:r>
      <w:rPr>
        <w:rStyle w:val="ad"/>
        <w:rtl/>
      </w:rPr>
      <w:fldChar w:fldCharType="begin"/>
    </w:r>
    <w:r>
      <w:rPr>
        <w:rStyle w:val="ad"/>
      </w:rPr>
      <w:instrText xml:space="preserve">PAGE  </w:instrText>
    </w:r>
    <w:r>
      <w:rPr>
        <w:rStyle w:val="ad"/>
        <w:rtl/>
      </w:rPr>
      <w:fldChar w:fldCharType="end"/>
    </w:r>
  </w:p>
  <w:p w:rsidR="001B1EB3" w:rsidRDefault="001B1EB3" w:rsidP="002E7267">
    <w:pPr>
      <w:pStyle w:val="af0"/>
      <w:ind w:right="360" w:firstLine="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1B1EB3" w:rsidRDefault="001B1EB3" w:rsidP="002E7267">
    <w:pPr>
      <w:pStyle w:val="af0"/>
      <w:framePr w:wrap="around" w:vAnchor="text" w:hAnchor="margin" w:y="1"/>
      <w:rPr>
        <w:rStyle w:val="ad"/>
      </w:rPr>
    </w:pPr>
    <w:r>
      <w:rPr>
        <w:rStyle w:val="ad"/>
        <w:rtl/>
      </w:rPr>
      <w:fldChar w:fldCharType="begin"/>
    </w:r>
    <w:r>
      <w:rPr>
        <w:rStyle w:val="ad"/>
      </w:rPr>
      <w:instrText xml:space="preserve">PAGE  </w:instrText>
    </w:r>
    <w:r>
      <w:rPr>
        <w:rStyle w:val="ad"/>
        <w:rtl/>
      </w:rPr>
      <w:fldChar w:fldCharType="separate"/>
    </w:r>
    <w:r w:rsidR="002A2F42">
      <w:rPr>
        <w:rStyle w:val="ad"/>
        <w:noProof/>
        <w:rtl/>
      </w:rPr>
      <w:t>5</w:t>
    </w:r>
    <w:r>
      <w:rPr>
        <w:rStyle w:val="ad"/>
        <w:rtl/>
      </w:rPr>
      <w:fldChar w:fldCharType="end"/>
    </w:r>
  </w:p>
  <w:p w:rsidR="001B1EB3" w:rsidRDefault="001B1EB3" w:rsidP="002803FF">
    <w:pPr>
      <w:pStyle w:val="af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0F33CA" w:rsidRDefault="000F33CA" w:rsidP="002803FF">
      <w:r>
        <w:separator/>
      </w:r>
    </w:p>
  </w:footnote>
  <w:footnote w:type="continuationSeparator" w:id="0">
    <w:p w:rsidR="000F33CA" w:rsidRDefault="000F33CA" w:rsidP="002803F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tbl>
    <w:tblPr>
      <w:bidiVisual/>
      <w:tblW w:w="0" w:type="auto"/>
      <w:tblInd w:w="50" w:type="dxa"/>
      <w:tblLayout w:type="fixed"/>
      <w:tblLook w:val="0000" w:firstRow="0" w:lastRow="0" w:firstColumn="0" w:lastColumn="0" w:noHBand="0" w:noVBand="0"/>
    </w:tblPr>
    <w:tblGrid>
      <w:gridCol w:w="1418"/>
      <w:gridCol w:w="7088"/>
    </w:tblGrid>
    <w:tr w:rsidR="001B1EB3" w:rsidTr="00BC6B61">
      <w:tc>
        <w:tcPr>
          <w:tcW w:w="1418" w:type="dxa"/>
        </w:tcPr>
        <w:p w:rsidR="001B1EB3" w:rsidRDefault="001B1EB3" w:rsidP="00BC6B61">
          <w:pPr>
            <w:pStyle w:val="ae"/>
            <w:spacing w:before="240"/>
            <w:ind w:left="-108"/>
            <w:jc w:val="center"/>
            <w:rPr>
              <w:szCs w:val="36"/>
              <w:rtl/>
            </w:rPr>
          </w:pPr>
          <w:r>
            <w:rPr>
              <w:noProof/>
              <w:szCs w:val="36"/>
              <w:rtl/>
            </w:rPr>
            <w:drawing>
              <wp:inline distT="0" distB="0" distL="0" distR="0">
                <wp:extent cx="762000" cy="447675"/>
                <wp:effectExtent l="19050" t="0" r="0" b="0"/>
                <wp:docPr id="1" name="תמונה 1" descr="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LOGO"/>
                        <pic:cNvPicPr>
                          <a:picLocks noChangeAspect="1" noChangeArrowheads="1"/>
                        </pic:cNvPicPr>
                      </pic:nvPicPr>
                      <pic:blipFill>
                        <a:blip r:embed="rId1"/>
                        <a:srcRect/>
                        <a:stretch>
                          <a:fillRect/>
                        </a:stretch>
                      </pic:blipFill>
                      <pic:spPr bwMode="auto">
                        <a:xfrm>
                          <a:off x="0" y="0"/>
                          <a:ext cx="762000" cy="447675"/>
                        </a:xfrm>
                        <a:prstGeom prst="rect">
                          <a:avLst/>
                        </a:prstGeom>
                        <a:noFill/>
                        <a:ln w="9525">
                          <a:noFill/>
                          <a:miter lim="800000"/>
                          <a:headEnd/>
                          <a:tailEnd/>
                        </a:ln>
                      </pic:spPr>
                    </pic:pic>
                  </a:graphicData>
                </a:graphic>
              </wp:inline>
            </w:drawing>
          </w:r>
        </w:p>
      </w:tc>
      <w:tc>
        <w:tcPr>
          <w:tcW w:w="7088" w:type="dxa"/>
        </w:tcPr>
        <w:p w:rsidR="001B1EB3" w:rsidRDefault="001B1EB3" w:rsidP="00BC6B61">
          <w:pPr>
            <w:pStyle w:val="ae"/>
            <w:ind w:right="1452"/>
            <w:jc w:val="center"/>
            <w:rPr>
              <w:szCs w:val="36"/>
              <w:rtl/>
            </w:rPr>
          </w:pPr>
        </w:p>
        <w:p w:rsidR="001B1EB3" w:rsidRDefault="001B1EB3" w:rsidP="00BC6B61">
          <w:pPr>
            <w:pStyle w:val="ae"/>
            <w:ind w:right="1452"/>
            <w:jc w:val="center"/>
            <w:rPr>
              <w:szCs w:val="36"/>
              <w:rtl/>
            </w:rPr>
          </w:pPr>
          <w:r>
            <w:rPr>
              <w:szCs w:val="36"/>
              <w:rtl/>
            </w:rPr>
            <w:t>מדינת ישראל</w:t>
          </w:r>
        </w:p>
        <w:p w:rsidR="001B1EB3" w:rsidRDefault="001B1EB3" w:rsidP="00BC6B61">
          <w:pPr>
            <w:pStyle w:val="ae"/>
            <w:ind w:right="1452"/>
            <w:jc w:val="center"/>
            <w:rPr>
              <w:szCs w:val="36"/>
              <w:rtl/>
            </w:rPr>
          </w:pPr>
          <w:smartTag w:uri="urn:schemas-microsoft-com:office:smarttags" w:element="PersonName">
            <w:r>
              <w:rPr>
                <w:szCs w:val="28"/>
                <w:rtl/>
              </w:rPr>
              <w:t>משרד</w:t>
            </w:r>
          </w:smartTag>
          <w:r>
            <w:rPr>
              <w:szCs w:val="28"/>
              <w:rtl/>
            </w:rPr>
            <w:t xml:space="preserve"> הבינוי והשיכון</w:t>
          </w:r>
        </w:p>
      </w:tc>
    </w:tr>
  </w:tbl>
  <w:p w:rsidR="001B1EB3" w:rsidRPr="00D4125B" w:rsidRDefault="001B1EB3" w:rsidP="00D4125B">
    <w:pPr>
      <w:pStyle w:val="ae"/>
      <w:rPr>
        <w:rtl/>
      </w:rP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4DA5C15"/>
    <w:multiLevelType w:val="singleLevel"/>
    <w:tmpl w:val="D44AB2DE"/>
    <w:lvl w:ilvl="0">
      <w:start w:val="2"/>
      <w:numFmt w:val="hebrew1"/>
      <w:lvlText w:val="%1."/>
      <w:lvlJc w:val="left"/>
      <w:pPr>
        <w:tabs>
          <w:tab w:val="num" w:pos="1440"/>
        </w:tabs>
        <w:ind w:left="1440" w:hanging="720"/>
      </w:pPr>
      <w:rPr>
        <w:rFonts w:hint="default"/>
      </w:rPr>
    </w:lvl>
  </w:abstractNum>
  <w:abstractNum w:abstractNumId="1">
    <w:nsid w:val="05722485"/>
    <w:multiLevelType w:val="hybridMultilevel"/>
    <w:tmpl w:val="70C806A0"/>
    <w:lvl w:ilvl="0" w:tplc="7370F786">
      <w:start w:val="2"/>
      <w:numFmt w:val="hebrew1"/>
      <w:lvlText w:val="%1."/>
      <w:lvlJc w:val="left"/>
      <w:pPr>
        <w:ind w:left="1440" w:hanging="360"/>
      </w:pPr>
      <w:rPr>
        <w:rFonts w:hint="default"/>
      </w:r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
    <w:nsid w:val="092C0D67"/>
    <w:multiLevelType w:val="singleLevel"/>
    <w:tmpl w:val="9AD2F47A"/>
    <w:lvl w:ilvl="0">
      <w:start w:val="2"/>
      <w:numFmt w:val="hebrew1"/>
      <w:lvlText w:val="%1."/>
      <w:lvlJc w:val="left"/>
      <w:pPr>
        <w:tabs>
          <w:tab w:val="num" w:pos="1680"/>
        </w:tabs>
        <w:ind w:left="1680" w:hanging="600"/>
      </w:pPr>
      <w:rPr>
        <w:rFonts w:hint="default"/>
      </w:rPr>
    </w:lvl>
  </w:abstractNum>
  <w:abstractNum w:abstractNumId="3">
    <w:nsid w:val="093E4156"/>
    <w:multiLevelType w:val="multilevel"/>
    <w:tmpl w:val="98D81754"/>
    <w:lvl w:ilvl="0">
      <w:start w:val="1"/>
      <w:numFmt w:val="decimal"/>
      <w:lvlText w:val="%1."/>
      <w:lvlJc w:val="left"/>
      <w:pPr>
        <w:ind w:left="1080" w:hanging="360"/>
      </w:pPr>
      <w:rPr>
        <w:rFonts w:hint="default"/>
        <w:color w:val="auto"/>
      </w:rPr>
    </w:lvl>
    <w:lvl w:ilvl="1">
      <w:start w:val="1"/>
      <w:numFmt w:val="decimal"/>
      <w:isLgl/>
      <w:lvlText w:val="%1.%2"/>
      <w:lvlJc w:val="left"/>
      <w:pPr>
        <w:ind w:left="1080" w:hanging="360"/>
      </w:pPr>
      <w:rPr>
        <w:rFonts w:ascii="Times New Roman" w:hAnsi="Times New Roman" w:hint="default"/>
        <w:color w:val="000000"/>
      </w:rPr>
    </w:lvl>
    <w:lvl w:ilvl="2">
      <w:start w:val="1"/>
      <w:numFmt w:val="decimal"/>
      <w:isLgl/>
      <w:lvlText w:val="%1.%2.%3"/>
      <w:lvlJc w:val="left"/>
      <w:pPr>
        <w:ind w:left="1440" w:hanging="720"/>
      </w:pPr>
      <w:rPr>
        <w:rFonts w:ascii="Times New Roman" w:hAnsi="Times New Roman" w:hint="default"/>
        <w:color w:val="000000"/>
      </w:rPr>
    </w:lvl>
    <w:lvl w:ilvl="3">
      <w:start w:val="1"/>
      <w:numFmt w:val="decimal"/>
      <w:isLgl/>
      <w:lvlText w:val="%1.%2.%3.%4"/>
      <w:lvlJc w:val="left"/>
      <w:pPr>
        <w:ind w:left="1440" w:hanging="720"/>
      </w:pPr>
      <w:rPr>
        <w:rFonts w:ascii="Times New Roman" w:hAnsi="Times New Roman" w:hint="default"/>
        <w:color w:val="000000"/>
      </w:rPr>
    </w:lvl>
    <w:lvl w:ilvl="4">
      <w:start w:val="1"/>
      <w:numFmt w:val="decimal"/>
      <w:isLgl/>
      <w:lvlText w:val="%1.%2.%3.%4.%5"/>
      <w:lvlJc w:val="left"/>
      <w:pPr>
        <w:ind w:left="1800" w:hanging="1080"/>
      </w:pPr>
      <w:rPr>
        <w:rFonts w:ascii="Times New Roman" w:hAnsi="Times New Roman" w:hint="default"/>
        <w:color w:val="000000"/>
      </w:rPr>
    </w:lvl>
    <w:lvl w:ilvl="5">
      <w:start w:val="1"/>
      <w:numFmt w:val="decimal"/>
      <w:isLgl/>
      <w:lvlText w:val="%1.%2.%3.%4.%5.%6"/>
      <w:lvlJc w:val="left"/>
      <w:pPr>
        <w:ind w:left="1800" w:hanging="1080"/>
      </w:pPr>
      <w:rPr>
        <w:rFonts w:ascii="Times New Roman" w:hAnsi="Times New Roman" w:hint="default"/>
        <w:color w:val="000000"/>
      </w:rPr>
    </w:lvl>
    <w:lvl w:ilvl="6">
      <w:start w:val="1"/>
      <w:numFmt w:val="decimal"/>
      <w:isLgl/>
      <w:lvlText w:val="%1.%2.%3.%4.%5.%6.%7"/>
      <w:lvlJc w:val="left"/>
      <w:pPr>
        <w:ind w:left="1800" w:hanging="1080"/>
      </w:pPr>
      <w:rPr>
        <w:rFonts w:ascii="Times New Roman" w:hAnsi="Times New Roman" w:hint="default"/>
        <w:color w:val="000000"/>
      </w:rPr>
    </w:lvl>
    <w:lvl w:ilvl="7">
      <w:start w:val="1"/>
      <w:numFmt w:val="decimal"/>
      <w:isLgl/>
      <w:lvlText w:val="%1.%2.%3.%4.%5.%6.%7.%8"/>
      <w:lvlJc w:val="left"/>
      <w:pPr>
        <w:ind w:left="2160" w:hanging="1440"/>
      </w:pPr>
      <w:rPr>
        <w:rFonts w:ascii="Times New Roman" w:hAnsi="Times New Roman" w:hint="default"/>
        <w:color w:val="000000"/>
      </w:rPr>
    </w:lvl>
    <w:lvl w:ilvl="8">
      <w:start w:val="1"/>
      <w:numFmt w:val="decimal"/>
      <w:isLgl/>
      <w:lvlText w:val="%1.%2.%3.%4.%5.%6.%7.%8.%9"/>
      <w:lvlJc w:val="left"/>
      <w:pPr>
        <w:ind w:left="2160" w:hanging="1440"/>
      </w:pPr>
      <w:rPr>
        <w:rFonts w:ascii="Times New Roman" w:hAnsi="Times New Roman" w:hint="default"/>
        <w:color w:val="000000"/>
      </w:rPr>
    </w:lvl>
  </w:abstractNum>
  <w:abstractNum w:abstractNumId="4">
    <w:nsid w:val="0EA45391"/>
    <w:multiLevelType w:val="hybridMultilevel"/>
    <w:tmpl w:val="A3EABED6"/>
    <w:lvl w:ilvl="0" w:tplc="56CC5FE8">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5">
    <w:nsid w:val="0EED54C7"/>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6">
    <w:nsid w:val="0EF17323"/>
    <w:multiLevelType w:val="multilevel"/>
    <w:tmpl w:val="10A00F8C"/>
    <w:lvl w:ilvl="0">
      <w:start w:val="1"/>
      <w:numFmt w:val="decimal"/>
      <w:lvlText w:val="%1."/>
      <w:lvlJc w:val="left"/>
      <w:pPr>
        <w:tabs>
          <w:tab w:val="num" w:pos="360"/>
        </w:tabs>
        <w:ind w:left="360" w:hanging="360"/>
      </w:pPr>
      <w:rPr>
        <w:b w:val="0"/>
        <w:bCs w:val="0"/>
        <w:sz w:val="24"/>
        <w:szCs w:val="24"/>
      </w:rPr>
    </w:lvl>
    <w:lvl w:ilvl="1">
      <w:start w:val="1"/>
      <w:numFmt w:val="decimal"/>
      <w:lvlText w:val="%1.%2"/>
      <w:lvlJc w:val="left"/>
      <w:pPr>
        <w:tabs>
          <w:tab w:val="num" w:pos="1107"/>
        </w:tabs>
        <w:ind w:left="1107" w:hanging="540"/>
      </w:pPr>
      <w:rPr>
        <w:rFonts w:cs="David"/>
        <w:b/>
        <w:bCs/>
        <w:i w:val="0"/>
        <w:iCs w:val="0"/>
        <w:strike w:val="0"/>
        <w:dstrike w:val="0"/>
        <w:u w:val="none"/>
        <w:effect w:val="none"/>
      </w:rPr>
    </w:lvl>
    <w:lvl w:ilvl="2">
      <w:start w:val="1"/>
      <w:numFmt w:val="decimal"/>
      <w:lvlText w:val="%1.%2.%3"/>
      <w:lvlJc w:val="left"/>
      <w:pPr>
        <w:tabs>
          <w:tab w:val="num" w:pos="720"/>
        </w:tabs>
        <w:ind w:left="720" w:hanging="720"/>
      </w:pPr>
    </w:lvl>
    <w:lvl w:ilvl="3">
      <w:start w:val="1"/>
      <w:numFmt w:val="decimal"/>
      <w:lvlText w:val="%1.%2.%3.%4"/>
      <w:lvlJc w:val="left"/>
      <w:pPr>
        <w:tabs>
          <w:tab w:val="num" w:pos="720"/>
        </w:tabs>
        <w:ind w:left="720" w:hanging="720"/>
      </w:pPr>
    </w:lvl>
    <w:lvl w:ilvl="4">
      <w:start w:val="1"/>
      <w:numFmt w:val="decimal"/>
      <w:lvlText w:val="%1.%2.%3.%4.%5"/>
      <w:lvlJc w:val="left"/>
      <w:pPr>
        <w:tabs>
          <w:tab w:val="num" w:pos="1080"/>
        </w:tabs>
        <w:ind w:left="1080" w:hanging="1080"/>
      </w:pPr>
    </w:lvl>
    <w:lvl w:ilvl="5">
      <w:start w:val="1"/>
      <w:numFmt w:val="decimal"/>
      <w:lvlText w:val="%1.%2.%3.%4.%5.%6"/>
      <w:lvlJc w:val="left"/>
      <w:pPr>
        <w:tabs>
          <w:tab w:val="num" w:pos="1080"/>
        </w:tabs>
        <w:ind w:left="1080" w:hanging="1080"/>
      </w:pPr>
    </w:lvl>
    <w:lvl w:ilvl="6">
      <w:start w:val="1"/>
      <w:numFmt w:val="decimal"/>
      <w:lvlText w:val="%1.%2.%3.%4.%5.%6.%7"/>
      <w:lvlJc w:val="left"/>
      <w:pPr>
        <w:tabs>
          <w:tab w:val="num" w:pos="1440"/>
        </w:tabs>
        <w:ind w:left="1440" w:hanging="1440"/>
      </w:pPr>
    </w:lvl>
    <w:lvl w:ilvl="7">
      <w:start w:val="1"/>
      <w:numFmt w:val="decimal"/>
      <w:lvlText w:val="%1.%2.%3.%4.%5.%6.%7.%8"/>
      <w:lvlJc w:val="left"/>
      <w:pPr>
        <w:tabs>
          <w:tab w:val="num" w:pos="1440"/>
        </w:tabs>
        <w:ind w:left="1440" w:hanging="1440"/>
      </w:pPr>
    </w:lvl>
    <w:lvl w:ilvl="8">
      <w:start w:val="1"/>
      <w:numFmt w:val="decimal"/>
      <w:lvlText w:val="%1.%2.%3.%4.%5.%6.%7.%8.%9"/>
      <w:lvlJc w:val="left"/>
      <w:pPr>
        <w:tabs>
          <w:tab w:val="num" w:pos="1800"/>
        </w:tabs>
        <w:ind w:left="1800" w:hanging="1800"/>
      </w:pPr>
    </w:lvl>
  </w:abstractNum>
  <w:abstractNum w:abstractNumId="7">
    <w:nsid w:val="115179D4"/>
    <w:multiLevelType w:val="hybridMultilevel"/>
    <w:tmpl w:val="B0600236"/>
    <w:lvl w:ilvl="0" w:tplc="F15AC972">
      <w:start w:val="1"/>
      <w:numFmt w:val="decimal"/>
      <w:lvlText w:val="%1."/>
      <w:lvlJc w:val="left"/>
      <w:pPr>
        <w:tabs>
          <w:tab w:val="num" w:pos="1224"/>
        </w:tabs>
        <w:ind w:left="1224" w:hanging="360"/>
      </w:pPr>
      <w:rPr>
        <w:rFonts w:hint="default"/>
        <w:sz w:val="2"/>
        <w:szCs w:val="26"/>
      </w:rPr>
    </w:lvl>
    <w:lvl w:ilvl="1" w:tplc="04090019" w:tentative="1">
      <w:start w:val="1"/>
      <w:numFmt w:val="lowerLetter"/>
      <w:lvlText w:val="%2."/>
      <w:lvlJc w:val="left"/>
      <w:pPr>
        <w:ind w:left="1524" w:hanging="360"/>
      </w:pPr>
    </w:lvl>
    <w:lvl w:ilvl="2" w:tplc="0409001B" w:tentative="1">
      <w:start w:val="1"/>
      <w:numFmt w:val="lowerRoman"/>
      <w:lvlText w:val="%3."/>
      <w:lvlJc w:val="right"/>
      <w:pPr>
        <w:ind w:left="2244" w:hanging="180"/>
      </w:pPr>
    </w:lvl>
    <w:lvl w:ilvl="3" w:tplc="0409000F" w:tentative="1">
      <w:start w:val="1"/>
      <w:numFmt w:val="decimal"/>
      <w:lvlText w:val="%4."/>
      <w:lvlJc w:val="left"/>
      <w:pPr>
        <w:ind w:left="2964" w:hanging="360"/>
      </w:pPr>
    </w:lvl>
    <w:lvl w:ilvl="4" w:tplc="04090019" w:tentative="1">
      <w:start w:val="1"/>
      <w:numFmt w:val="lowerLetter"/>
      <w:lvlText w:val="%5."/>
      <w:lvlJc w:val="left"/>
      <w:pPr>
        <w:ind w:left="3684" w:hanging="360"/>
      </w:pPr>
    </w:lvl>
    <w:lvl w:ilvl="5" w:tplc="0409001B" w:tentative="1">
      <w:start w:val="1"/>
      <w:numFmt w:val="lowerRoman"/>
      <w:lvlText w:val="%6."/>
      <w:lvlJc w:val="right"/>
      <w:pPr>
        <w:ind w:left="4404" w:hanging="180"/>
      </w:pPr>
    </w:lvl>
    <w:lvl w:ilvl="6" w:tplc="0409000F" w:tentative="1">
      <w:start w:val="1"/>
      <w:numFmt w:val="decimal"/>
      <w:lvlText w:val="%7."/>
      <w:lvlJc w:val="left"/>
      <w:pPr>
        <w:ind w:left="5124" w:hanging="360"/>
      </w:pPr>
    </w:lvl>
    <w:lvl w:ilvl="7" w:tplc="04090019" w:tentative="1">
      <w:start w:val="1"/>
      <w:numFmt w:val="lowerLetter"/>
      <w:lvlText w:val="%8."/>
      <w:lvlJc w:val="left"/>
      <w:pPr>
        <w:ind w:left="5844" w:hanging="360"/>
      </w:pPr>
    </w:lvl>
    <w:lvl w:ilvl="8" w:tplc="0409001B" w:tentative="1">
      <w:start w:val="1"/>
      <w:numFmt w:val="lowerRoman"/>
      <w:lvlText w:val="%9."/>
      <w:lvlJc w:val="right"/>
      <w:pPr>
        <w:ind w:left="6564" w:hanging="180"/>
      </w:pPr>
    </w:lvl>
  </w:abstractNum>
  <w:abstractNum w:abstractNumId="8">
    <w:nsid w:val="11621F7F"/>
    <w:multiLevelType w:val="hybridMultilevel"/>
    <w:tmpl w:val="3856AA02"/>
    <w:lvl w:ilvl="0" w:tplc="6ACC8C8A">
      <w:start w:val="1"/>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228F7A92"/>
    <w:multiLevelType w:val="hybridMultilevel"/>
    <w:tmpl w:val="EFD8CE5C"/>
    <w:lvl w:ilvl="0" w:tplc="0DA4BEBE">
      <w:start w:val="1"/>
      <w:numFmt w:val="bullet"/>
      <w:lvlText w:val=""/>
      <w:lvlJc w:val="left"/>
      <w:pPr>
        <w:ind w:left="1080" w:hanging="360"/>
      </w:pPr>
      <w:rPr>
        <w:rFonts w:ascii="Symbol" w:eastAsia="Times New Roman" w:hAnsi="Symbol" w:cs="David"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0">
    <w:nsid w:val="25B41863"/>
    <w:multiLevelType w:val="hybridMultilevel"/>
    <w:tmpl w:val="5CC2FF6A"/>
    <w:lvl w:ilvl="0" w:tplc="3F62E2BC">
      <w:start w:val="1"/>
      <w:numFmt w:val="decimal"/>
      <w:lvlText w:val="%1."/>
      <w:lvlJc w:val="left"/>
      <w:pPr>
        <w:tabs>
          <w:tab w:val="num" w:pos="720"/>
        </w:tabs>
        <w:ind w:left="720" w:hanging="360"/>
      </w:pPr>
      <w:rPr>
        <w:rFonts w:hint="default"/>
        <w:b/>
        <w:bCs/>
        <w:lang w:bidi="he-IL"/>
      </w:rPr>
    </w:lvl>
    <w:lvl w:ilvl="1" w:tplc="7EB8B910">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nsid w:val="25D45D35"/>
    <w:multiLevelType w:val="multilevel"/>
    <w:tmpl w:val="7B781560"/>
    <w:lvl w:ilvl="0">
      <w:start w:val="1"/>
      <w:numFmt w:val="decimal"/>
      <w:lvlText w:val="%1."/>
      <w:lvlJc w:val="left"/>
      <w:pPr>
        <w:ind w:left="720" w:hanging="360"/>
      </w:pPr>
      <w:rPr>
        <w:rFonts w:hint="default"/>
        <w:u w:val="none"/>
      </w:rPr>
    </w:lvl>
    <w:lvl w:ilvl="1">
      <w:start w:val="1"/>
      <w:numFmt w:val="decimal"/>
      <w:isLgl/>
      <w:lvlText w:val="%1.%2"/>
      <w:lvlJc w:val="left"/>
      <w:pPr>
        <w:ind w:left="720" w:hanging="360"/>
      </w:pPr>
      <w:rPr>
        <w:rFonts w:hint="default"/>
        <w:b/>
        <w:bCs/>
      </w:rPr>
    </w:lvl>
    <w:lvl w:ilvl="2">
      <w:start w:val="1"/>
      <w:numFmt w:val="decimal"/>
      <w:isLgl/>
      <w:lvlText w:val="%1.%2.%3"/>
      <w:lvlJc w:val="left"/>
      <w:pPr>
        <w:ind w:left="1080" w:hanging="720"/>
      </w:pPr>
      <w:rPr>
        <w:rFonts w:hint="default"/>
        <w:b/>
        <w:bCs/>
      </w:rPr>
    </w:lvl>
    <w:lvl w:ilvl="3">
      <w:start w:val="1"/>
      <w:numFmt w:val="decimal"/>
      <w:isLgl/>
      <w:lvlText w:val="%1.%2.%3.%4"/>
      <w:lvlJc w:val="left"/>
      <w:pPr>
        <w:ind w:left="1080" w:hanging="72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440" w:hanging="1080"/>
      </w:pPr>
      <w:rPr>
        <w:rFonts w:hint="default"/>
      </w:rPr>
    </w:lvl>
    <w:lvl w:ilvl="6">
      <w:start w:val="1"/>
      <w:numFmt w:val="decimal"/>
      <w:isLgl/>
      <w:lvlText w:val="%1.%2.%3.%4.%5.%6.%7"/>
      <w:lvlJc w:val="left"/>
      <w:pPr>
        <w:ind w:left="1440" w:hanging="1080"/>
      </w:pPr>
      <w:rPr>
        <w:rFonts w:hint="default"/>
      </w:rPr>
    </w:lvl>
    <w:lvl w:ilvl="7">
      <w:start w:val="1"/>
      <w:numFmt w:val="decimal"/>
      <w:isLgl/>
      <w:lvlText w:val="%1.%2.%3.%4.%5.%6.%7.%8"/>
      <w:lvlJc w:val="left"/>
      <w:pPr>
        <w:ind w:left="1800" w:hanging="1440"/>
      </w:pPr>
      <w:rPr>
        <w:rFonts w:hint="default"/>
      </w:rPr>
    </w:lvl>
    <w:lvl w:ilvl="8">
      <w:start w:val="1"/>
      <w:numFmt w:val="decimal"/>
      <w:isLgl/>
      <w:lvlText w:val="%1.%2.%3.%4.%5.%6.%7.%8.%9"/>
      <w:lvlJc w:val="left"/>
      <w:pPr>
        <w:ind w:left="1800" w:hanging="1440"/>
      </w:pPr>
      <w:rPr>
        <w:rFonts w:hint="default"/>
      </w:rPr>
    </w:lvl>
  </w:abstractNum>
  <w:abstractNum w:abstractNumId="12">
    <w:nsid w:val="2CFC029D"/>
    <w:multiLevelType w:val="hybridMultilevel"/>
    <w:tmpl w:val="5F8ABD5C"/>
    <w:lvl w:ilvl="0" w:tplc="5F441746">
      <w:start w:val="7"/>
      <w:numFmt w:val="decimal"/>
      <w:lvlText w:val="%1."/>
      <w:lvlJc w:val="left"/>
      <w:pPr>
        <w:tabs>
          <w:tab w:val="num" w:pos="840"/>
        </w:tabs>
        <w:ind w:left="840" w:hanging="360"/>
      </w:pPr>
      <w:rPr>
        <w:rFonts w:hint="default"/>
        <w:sz w:val="24"/>
        <w:szCs w:val="24"/>
      </w:rPr>
    </w:lvl>
    <w:lvl w:ilvl="1" w:tplc="04090019" w:tentative="1">
      <w:start w:val="1"/>
      <w:numFmt w:val="lowerLetter"/>
      <w:lvlText w:val="%2."/>
      <w:lvlJc w:val="left"/>
      <w:pPr>
        <w:tabs>
          <w:tab w:val="num" w:pos="1560"/>
        </w:tabs>
        <w:ind w:left="1560" w:hanging="360"/>
      </w:pPr>
    </w:lvl>
    <w:lvl w:ilvl="2" w:tplc="0409001B" w:tentative="1">
      <w:start w:val="1"/>
      <w:numFmt w:val="lowerRoman"/>
      <w:lvlText w:val="%3."/>
      <w:lvlJc w:val="right"/>
      <w:pPr>
        <w:tabs>
          <w:tab w:val="num" w:pos="2280"/>
        </w:tabs>
        <w:ind w:left="2280" w:hanging="180"/>
      </w:pPr>
    </w:lvl>
    <w:lvl w:ilvl="3" w:tplc="0409000F" w:tentative="1">
      <w:start w:val="1"/>
      <w:numFmt w:val="decimal"/>
      <w:lvlText w:val="%4."/>
      <w:lvlJc w:val="left"/>
      <w:pPr>
        <w:tabs>
          <w:tab w:val="num" w:pos="3000"/>
        </w:tabs>
        <w:ind w:left="3000" w:hanging="360"/>
      </w:pPr>
    </w:lvl>
    <w:lvl w:ilvl="4" w:tplc="04090019" w:tentative="1">
      <w:start w:val="1"/>
      <w:numFmt w:val="lowerLetter"/>
      <w:lvlText w:val="%5."/>
      <w:lvlJc w:val="left"/>
      <w:pPr>
        <w:tabs>
          <w:tab w:val="num" w:pos="3720"/>
        </w:tabs>
        <w:ind w:left="3720" w:hanging="360"/>
      </w:pPr>
    </w:lvl>
    <w:lvl w:ilvl="5" w:tplc="0409001B" w:tentative="1">
      <w:start w:val="1"/>
      <w:numFmt w:val="lowerRoman"/>
      <w:lvlText w:val="%6."/>
      <w:lvlJc w:val="right"/>
      <w:pPr>
        <w:tabs>
          <w:tab w:val="num" w:pos="4440"/>
        </w:tabs>
        <w:ind w:left="4440" w:hanging="180"/>
      </w:pPr>
    </w:lvl>
    <w:lvl w:ilvl="6" w:tplc="0409000F" w:tentative="1">
      <w:start w:val="1"/>
      <w:numFmt w:val="decimal"/>
      <w:lvlText w:val="%7."/>
      <w:lvlJc w:val="left"/>
      <w:pPr>
        <w:tabs>
          <w:tab w:val="num" w:pos="5160"/>
        </w:tabs>
        <w:ind w:left="5160" w:hanging="360"/>
      </w:pPr>
    </w:lvl>
    <w:lvl w:ilvl="7" w:tplc="04090019" w:tentative="1">
      <w:start w:val="1"/>
      <w:numFmt w:val="lowerLetter"/>
      <w:lvlText w:val="%8."/>
      <w:lvlJc w:val="left"/>
      <w:pPr>
        <w:tabs>
          <w:tab w:val="num" w:pos="5880"/>
        </w:tabs>
        <w:ind w:left="5880" w:hanging="360"/>
      </w:pPr>
    </w:lvl>
    <w:lvl w:ilvl="8" w:tplc="0409001B" w:tentative="1">
      <w:start w:val="1"/>
      <w:numFmt w:val="lowerRoman"/>
      <w:lvlText w:val="%9."/>
      <w:lvlJc w:val="right"/>
      <w:pPr>
        <w:tabs>
          <w:tab w:val="num" w:pos="6600"/>
        </w:tabs>
        <w:ind w:left="6600" w:hanging="180"/>
      </w:pPr>
    </w:lvl>
  </w:abstractNum>
  <w:abstractNum w:abstractNumId="13">
    <w:nsid w:val="33AB687E"/>
    <w:multiLevelType w:val="multilevel"/>
    <w:tmpl w:val="0114BCF6"/>
    <w:lvl w:ilvl="0">
      <w:start w:val="3"/>
      <w:numFmt w:val="decimal"/>
      <w:lvlText w:val="%1."/>
      <w:lvlJc w:val="left"/>
      <w:pPr>
        <w:tabs>
          <w:tab w:val="num" w:pos="720"/>
        </w:tabs>
        <w:ind w:left="720" w:hanging="360"/>
      </w:pPr>
      <w:rPr>
        <w:rFonts w:cs="David" w:hint="default"/>
        <w:sz w:val="32"/>
        <w:szCs w:val="32"/>
        <w:u w:val="none"/>
      </w:rPr>
    </w:lvl>
    <w:lvl w:ilvl="1">
      <w:numFmt w:val="none"/>
      <w:lvlText w:val=""/>
      <w:lvlJc w:val="left"/>
      <w:pPr>
        <w:tabs>
          <w:tab w:val="num" w:pos="360"/>
        </w:tabs>
      </w:pPr>
    </w:lvl>
    <w:lvl w:ilvl="2">
      <w:numFmt w:val="none"/>
      <w:lvlText w:val=""/>
      <w:lvlJc w:val="left"/>
      <w:pPr>
        <w:tabs>
          <w:tab w:val="num" w:pos="360"/>
        </w:tabs>
      </w:pPr>
    </w:lvl>
    <w:lvl w:ilvl="3">
      <w:numFmt w:val="none"/>
      <w:lvlText w:val=""/>
      <w:lvlJc w:val="left"/>
      <w:pPr>
        <w:tabs>
          <w:tab w:val="num" w:pos="360"/>
        </w:tabs>
      </w:pPr>
    </w:lvl>
    <w:lvl w:ilvl="4">
      <w:numFmt w:val="none"/>
      <w:lvlText w:val=""/>
      <w:lvlJc w:val="left"/>
      <w:pPr>
        <w:tabs>
          <w:tab w:val="num" w:pos="360"/>
        </w:tabs>
      </w:pPr>
    </w:lvl>
    <w:lvl w:ilvl="5">
      <w:numFmt w:val="none"/>
      <w:lvlText w:val=""/>
      <w:lvlJc w:val="left"/>
      <w:pPr>
        <w:tabs>
          <w:tab w:val="num" w:pos="360"/>
        </w:tabs>
      </w:pPr>
    </w:lvl>
    <w:lvl w:ilvl="6">
      <w:numFmt w:val="none"/>
      <w:lvlText w:val=""/>
      <w:lvlJc w:val="left"/>
      <w:pPr>
        <w:tabs>
          <w:tab w:val="num" w:pos="360"/>
        </w:tabs>
      </w:pPr>
    </w:lvl>
    <w:lvl w:ilvl="7">
      <w:numFmt w:val="none"/>
      <w:lvlText w:val=""/>
      <w:lvlJc w:val="left"/>
      <w:pPr>
        <w:tabs>
          <w:tab w:val="num" w:pos="360"/>
        </w:tabs>
      </w:pPr>
    </w:lvl>
    <w:lvl w:ilvl="8">
      <w:numFmt w:val="none"/>
      <w:lvlText w:val=""/>
      <w:lvlJc w:val="left"/>
      <w:pPr>
        <w:tabs>
          <w:tab w:val="num" w:pos="360"/>
        </w:tabs>
      </w:pPr>
    </w:lvl>
  </w:abstractNum>
  <w:abstractNum w:abstractNumId="14">
    <w:nsid w:val="34F67913"/>
    <w:multiLevelType w:val="singleLevel"/>
    <w:tmpl w:val="2BDABEA6"/>
    <w:lvl w:ilvl="0">
      <w:start w:val="3"/>
      <w:numFmt w:val="decimal"/>
      <w:lvlText w:val="%1."/>
      <w:lvlJc w:val="left"/>
      <w:pPr>
        <w:tabs>
          <w:tab w:val="num" w:pos="1080"/>
        </w:tabs>
        <w:ind w:left="1080" w:hanging="600"/>
      </w:pPr>
      <w:rPr>
        <w:rFonts w:hint="default"/>
      </w:rPr>
    </w:lvl>
  </w:abstractNum>
  <w:abstractNum w:abstractNumId="15">
    <w:nsid w:val="377D04BC"/>
    <w:multiLevelType w:val="singleLevel"/>
    <w:tmpl w:val="A78423CE"/>
    <w:lvl w:ilvl="0">
      <w:start w:val="1"/>
      <w:numFmt w:val="decimal"/>
      <w:lvlText w:val="(%1)"/>
      <w:lvlJc w:val="left"/>
      <w:pPr>
        <w:tabs>
          <w:tab w:val="num" w:pos="1494"/>
        </w:tabs>
        <w:ind w:left="1494" w:hanging="360"/>
      </w:pPr>
      <w:rPr>
        <w:rFonts w:hint="default"/>
      </w:rPr>
    </w:lvl>
  </w:abstractNum>
  <w:abstractNum w:abstractNumId="16">
    <w:nsid w:val="3A731607"/>
    <w:multiLevelType w:val="singleLevel"/>
    <w:tmpl w:val="85188E8C"/>
    <w:lvl w:ilvl="0">
      <w:start w:val="5"/>
      <w:numFmt w:val="decimal"/>
      <w:lvlText w:val="(%1.)"/>
      <w:lvlJc w:val="left"/>
      <w:pPr>
        <w:tabs>
          <w:tab w:val="num" w:pos="2160"/>
        </w:tabs>
        <w:ind w:left="2160" w:hanging="720"/>
      </w:pPr>
      <w:rPr>
        <w:rFonts w:hint="default"/>
        <w:sz w:val="22"/>
      </w:rPr>
    </w:lvl>
  </w:abstractNum>
  <w:abstractNum w:abstractNumId="17">
    <w:nsid w:val="3A7E45B1"/>
    <w:multiLevelType w:val="multilevel"/>
    <w:tmpl w:val="5A980CC2"/>
    <w:lvl w:ilvl="0">
      <w:start w:val="1"/>
      <w:numFmt w:val="decimal"/>
      <w:lvlText w:val="%1."/>
      <w:lvlJc w:val="left"/>
      <w:pPr>
        <w:tabs>
          <w:tab w:val="num" w:pos="1224"/>
        </w:tabs>
        <w:ind w:left="1224" w:hanging="360"/>
      </w:pPr>
      <w:rPr>
        <w:rFonts w:hint="default"/>
        <w:sz w:val="2"/>
        <w:szCs w:val="26"/>
      </w:rPr>
    </w:lvl>
    <w:lvl w:ilvl="1">
      <w:start w:val="4"/>
      <w:numFmt w:val="decimal"/>
      <w:isLgl/>
      <w:lvlText w:val="%1.%2"/>
      <w:lvlJc w:val="left"/>
      <w:pPr>
        <w:ind w:left="1584" w:hanging="720"/>
      </w:pPr>
      <w:rPr>
        <w:rFonts w:hint="default"/>
      </w:rPr>
    </w:lvl>
    <w:lvl w:ilvl="2">
      <w:start w:val="1"/>
      <w:numFmt w:val="hebrew1"/>
      <w:isLgl/>
      <w:lvlText w:val="%1.%2.%3"/>
      <w:lvlJc w:val="left"/>
      <w:pPr>
        <w:ind w:left="1584" w:hanging="720"/>
      </w:pPr>
      <w:rPr>
        <w:rFonts w:hint="default"/>
      </w:rPr>
    </w:lvl>
    <w:lvl w:ilvl="3">
      <w:start w:val="1"/>
      <w:numFmt w:val="decimal"/>
      <w:isLgl/>
      <w:lvlText w:val="%1.%2.%3.%4"/>
      <w:lvlJc w:val="left"/>
      <w:pPr>
        <w:ind w:left="1944" w:hanging="1080"/>
      </w:pPr>
      <w:rPr>
        <w:rFonts w:hint="default"/>
      </w:rPr>
    </w:lvl>
    <w:lvl w:ilvl="4">
      <w:start w:val="1"/>
      <w:numFmt w:val="decimal"/>
      <w:isLgl/>
      <w:lvlText w:val="%1.%2.%3.%4.%5"/>
      <w:lvlJc w:val="left"/>
      <w:pPr>
        <w:ind w:left="2304" w:hanging="1440"/>
      </w:pPr>
      <w:rPr>
        <w:rFonts w:hint="default"/>
      </w:rPr>
    </w:lvl>
    <w:lvl w:ilvl="5">
      <w:start w:val="1"/>
      <w:numFmt w:val="decimal"/>
      <w:isLgl/>
      <w:lvlText w:val="%1.%2.%3.%4.%5.%6"/>
      <w:lvlJc w:val="left"/>
      <w:pPr>
        <w:ind w:left="2664" w:hanging="1800"/>
      </w:pPr>
      <w:rPr>
        <w:rFonts w:hint="default"/>
      </w:rPr>
    </w:lvl>
    <w:lvl w:ilvl="6">
      <w:start w:val="1"/>
      <w:numFmt w:val="decimal"/>
      <w:isLgl/>
      <w:lvlText w:val="%1.%2.%3.%4.%5.%6.%7"/>
      <w:lvlJc w:val="left"/>
      <w:pPr>
        <w:ind w:left="3024" w:hanging="2160"/>
      </w:pPr>
      <w:rPr>
        <w:rFonts w:hint="default"/>
      </w:rPr>
    </w:lvl>
    <w:lvl w:ilvl="7">
      <w:start w:val="1"/>
      <w:numFmt w:val="decimal"/>
      <w:isLgl/>
      <w:lvlText w:val="%1.%2.%3.%4.%5.%6.%7.%8"/>
      <w:lvlJc w:val="left"/>
      <w:pPr>
        <w:ind w:left="3024" w:hanging="2160"/>
      </w:pPr>
      <w:rPr>
        <w:rFonts w:hint="default"/>
      </w:rPr>
    </w:lvl>
    <w:lvl w:ilvl="8">
      <w:start w:val="1"/>
      <w:numFmt w:val="decimal"/>
      <w:isLgl/>
      <w:lvlText w:val="%1.%2.%3.%4.%5.%6.%7.%8.%9"/>
      <w:lvlJc w:val="left"/>
      <w:pPr>
        <w:ind w:left="3384" w:hanging="2520"/>
      </w:pPr>
      <w:rPr>
        <w:rFonts w:hint="default"/>
      </w:rPr>
    </w:lvl>
  </w:abstractNum>
  <w:abstractNum w:abstractNumId="18">
    <w:nsid w:val="3B724EB1"/>
    <w:multiLevelType w:val="hybridMultilevel"/>
    <w:tmpl w:val="F5D47AD2"/>
    <w:lvl w:ilvl="0" w:tplc="F15AC972">
      <w:start w:val="3"/>
      <w:numFmt w:val="hebrew1"/>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9">
    <w:nsid w:val="3D731824"/>
    <w:multiLevelType w:val="multilevel"/>
    <w:tmpl w:val="2BF829F8"/>
    <w:lvl w:ilvl="0">
      <w:start w:val="1"/>
      <w:numFmt w:val="decimal"/>
      <w:lvlText w:val="%1."/>
      <w:lvlJc w:val="left"/>
      <w:pPr>
        <w:ind w:left="1080" w:hanging="360"/>
      </w:pPr>
      <w:rPr>
        <w:rFonts w:hint="default"/>
        <w:u w:val="single"/>
      </w:rPr>
    </w:lvl>
    <w:lvl w:ilvl="1">
      <w:start w:val="1"/>
      <w:numFmt w:val="decimal"/>
      <w:isLgl/>
      <w:lvlText w:val="%1.%2"/>
      <w:lvlJc w:val="left"/>
      <w:pPr>
        <w:ind w:left="1080" w:hanging="360"/>
      </w:pPr>
      <w:rPr>
        <w:rFonts w:hint="default"/>
      </w:rPr>
    </w:lvl>
    <w:lvl w:ilvl="2">
      <w:start w:val="1"/>
      <w:numFmt w:val="hebrew1"/>
      <w:isLgl/>
      <w:lvlText w:val="%1.%2.%3"/>
      <w:lvlJc w:val="left"/>
      <w:pPr>
        <w:ind w:left="1440" w:hanging="720"/>
      </w:pPr>
      <w:rPr>
        <w:rFonts w:hint="default"/>
      </w:rPr>
    </w:lvl>
    <w:lvl w:ilvl="3">
      <w:start w:val="1"/>
      <w:numFmt w:val="decimal"/>
      <w:isLgl/>
      <w:lvlText w:val="%1.%2.%3.%4"/>
      <w:lvlJc w:val="left"/>
      <w:pPr>
        <w:ind w:left="1440" w:hanging="720"/>
      </w:pPr>
      <w:rPr>
        <w:rFonts w:hint="default"/>
      </w:rPr>
    </w:lvl>
    <w:lvl w:ilvl="4">
      <w:start w:val="1"/>
      <w:numFmt w:val="decimal"/>
      <w:isLgl/>
      <w:lvlText w:val="%1.%2.%3.%4.%5"/>
      <w:lvlJc w:val="left"/>
      <w:pPr>
        <w:ind w:left="1800" w:hanging="1080"/>
      </w:pPr>
      <w:rPr>
        <w:rFonts w:hint="default"/>
      </w:rPr>
    </w:lvl>
    <w:lvl w:ilvl="5">
      <w:start w:val="1"/>
      <w:numFmt w:val="decimal"/>
      <w:isLgl/>
      <w:lvlText w:val="%1.%2.%3.%4.%5.%6"/>
      <w:lvlJc w:val="left"/>
      <w:pPr>
        <w:ind w:left="1800" w:hanging="1080"/>
      </w:pPr>
      <w:rPr>
        <w:rFonts w:hint="default"/>
      </w:rPr>
    </w:lvl>
    <w:lvl w:ilvl="6">
      <w:start w:val="1"/>
      <w:numFmt w:val="decimal"/>
      <w:isLgl/>
      <w:lvlText w:val="%1.%2.%3.%4.%5.%6.%7"/>
      <w:lvlJc w:val="left"/>
      <w:pPr>
        <w:ind w:left="2160" w:hanging="1440"/>
      </w:pPr>
      <w:rPr>
        <w:rFonts w:hint="default"/>
      </w:rPr>
    </w:lvl>
    <w:lvl w:ilvl="7">
      <w:start w:val="1"/>
      <w:numFmt w:val="decimal"/>
      <w:isLgl/>
      <w:lvlText w:val="%1.%2.%3.%4.%5.%6.%7.%8"/>
      <w:lvlJc w:val="left"/>
      <w:pPr>
        <w:ind w:left="2160" w:hanging="1440"/>
      </w:pPr>
      <w:rPr>
        <w:rFonts w:hint="default"/>
      </w:rPr>
    </w:lvl>
    <w:lvl w:ilvl="8">
      <w:start w:val="1"/>
      <w:numFmt w:val="decimal"/>
      <w:isLgl/>
      <w:lvlText w:val="%1.%2.%3.%4.%5.%6.%7.%8.%9"/>
      <w:lvlJc w:val="left"/>
      <w:pPr>
        <w:ind w:left="2520" w:hanging="1800"/>
      </w:pPr>
      <w:rPr>
        <w:rFonts w:hint="default"/>
      </w:rPr>
    </w:lvl>
  </w:abstractNum>
  <w:abstractNum w:abstractNumId="20">
    <w:nsid w:val="3EA51303"/>
    <w:multiLevelType w:val="singleLevel"/>
    <w:tmpl w:val="F7345174"/>
    <w:lvl w:ilvl="0">
      <w:start w:val="6"/>
      <w:numFmt w:val="decimal"/>
      <w:lvlText w:val="%1."/>
      <w:lvlJc w:val="left"/>
      <w:pPr>
        <w:tabs>
          <w:tab w:val="num" w:pos="720"/>
        </w:tabs>
        <w:ind w:left="720" w:hanging="720"/>
      </w:pPr>
      <w:rPr>
        <w:rFonts w:hint="default"/>
        <w:sz w:val="22"/>
      </w:rPr>
    </w:lvl>
  </w:abstractNum>
  <w:abstractNum w:abstractNumId="21">
    <w:nsid w:val="42A32FBD"/>
    <w:multiLevelType w:val="hybridMultilevel"/>
    <w:tmpl w:val="F914158E"/>
    <w:lvl w:ilvl="0" w:tplc="BA1C7DD8">
      <w:start w:val="1"/>
      <w:numFmt w:val="hebrew1"/>
      <w:lvlText w:val="%1."/>
      <w:lvlJc w:val="left"/>
      <w:pPr>
        <w:ind w:left="720" w:hanging="360"/>
      </w:pPr>
      <w:rPr>
        <w:rFonts w:cs="David"/>
        <w:b w:val="0"/>
        <w:bCs w:val="0"/>
        <w:sz w:val="28"/>
        <w:szCs w:val="28"/>
      </w:rPr>
    </w:lvl>
    <w:lvl w:ilvl="1" w:tplc="A8FEA426">
      <w:start w:val="1"/>
      <w:numFmt w:val="hebrew1"/>
      <w:lvlText w:val="%2."/>
      <w:lvlJc w:val="center"/>
      <w:pPr>
        <w:ind w:left="1352" w:hanging="360"/>
      </w:pPr>
      <w:rPr>
        <w:sz w:val="28"/>
        <w:szCs w:val="28"/>
      </w:rPr>
    </w:lvl>
    <w:lvl w:ilvl="2" w:tplc="0409001B">
      <w:start w:val="1"/>
      <w:numFmt w:val="lowerRoman"/>
      <w:lvlText w:val="%3."/>
      <w:lvlJc w:val="right"/>
      <w:pPr>
        <w:ind w:left="2160" w:hanging="180"/>
      </w:pPr>
      <w:rPr>
        <w:rFonts w:cs="Times New Roman"/>
      </w:rPr>
    </w:lvl>
    <w:lvl w:ilvl="3" w:tplc="0409000F">
      <w:start w:val="1"/>
      <w:numFmt w:val="decimal"/>
      <w:lvlText w:val="%4."/>
      <w:lvlJc w:val="left"/>
      <w:pPr>
        <w:ind w:left="2880" w:hanging="360"/>
      </w:pPr>
    </w:lvl>
    <w:lvl w:ilvl="4" w:tplc="04090019">
      <w:start w:val="1"/>
      <w:numFmt w:val="lowerLetter"/>
      <w:lvlText w:val="%5."/>
      <w:lvlJc w:val="left"/>
      <w:pPr>
        <w:ind w:left="3600" w:hanging="360"/>
      </w:pPr>
      <w:rPr>
        <w:rFonts w:cs="Times New Roman"/>
      </w:rPr>
    </w:lvl>
    <w:lvl w:ilvl="5" w:tplc="0409001B">
      <w:start w:val="1"/>
      <w:numFmt w:val="lowerRoman"/>
      <w:lvlText w:val="%6."/>
      <w:lvlJc w:val="right"/>
      <w:pPr>
        <w:ind w:left="4320" w:hanging="180"/>
      </w:pPr>
      <w:rPr>
        <w:rFonts w:cs="Times New Roman"/>
      </w:rPr>
    </w:lvl>
    <w:lvl w:ilvl="6" w:tplc="0409000F">
      <w:start w:val="1"/>
      <w:numFmt w:val="decimal"/>
      <w:lvlText w:val="%7."/>
      <w:lvlJc w:val="left"/>
      <w:pPr>
        <w:ind w:left="5040" w:hanging="360"/>
      </w:pPr>
      <w:rPr>
        <w:rFonts w:cs="Times New Roman"/>
      </w:rPr>
    </w:lvl>
    <w:lvl w:ilvl="7" w:tplc="04090019">
      <w:start w:val="1"/>
      <w:numFmt w:val="lowerLetter"/>
      <w:lvlText w:val="%8."/>
      <w:lvlJc w:val="left"/>
      <w:pPr>
        <w:ind w:left="5760" w:hanging="360"/>
      </w:pPr>
      <w:rPr>
        <w:rFonts w:cs="Times New Roman"/>
      </w:rPr>
    </w:lvl>
    <w:lvl w:ilvl="8" w:tplc="0409001B">
      <w:start w:val="1"/>
      <w:numFmt w:val="lowerRoman"/>
      <w:lvlText w:val="%9."/>
      <w:lvlJc w:val="right"/>
      <w:pPr>
        <w:ind w:left="6480" w:hanging="180"/>
      </w:pPr>
      <w:rPr>
        <w:rFonts w:cs="Times New Roman"/>
      </w:rPr>
    </w:lvl>
  </w:abstractNum>
  <w:abstractNum w:abstractNumId="22">
    <w:nsid w:val="4713657F"/>
    <w:multiLevelType w:val="hybridMultilevel"/>
    <w:tmpl w:val="5EC29EF2"/>
    <w:lvl w:ilvl="0" w:tplc="624C7ED0">
      <w:start w:val="5"/>
      <w:numFmt w:val="hebrew1"/>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3">
    <w:nsid w:val="4BDF77A9"/>
    <w:multiLevelType w:val="hybridMultilevel"/>
    <w:tmpl w:val="BED21CF2"/>
    <w:lvl w:ilvl="0" w:tplc="E960BF6E">
      <w:start w:val="1"/>
      <w:numFmt w:val="decimal"/>
      <w:lvlText w:val="%1."/>
      <w:lvlJc w:val="left"/>
      <w:pPr>
        <w:ind w:left="720" w:hanging="360"/>
      </w:pPr>
      <w:rPr>
        <w:rFonts w:hint="default"/>
      </w:rPr>
    </w:lvl>
    <w:lvl w:ilvl="1" w:tplc="81F88D72" w:tentative="1">
      <w:start w:val="1"/>
      <w:numFmt w:val="lowerLetter"/>
      <w:lvlText w:val="%2."/>
      <w:lvlJc w:val="left"/>
      <w:pPr>
        <w:ind w:left="1440" w:hanging="360"/>
      </w:pPr>
    </w:lvl>
    <w:lvl w:ilvl="2" w:tplc="CC128762" w:tentative="1">
      <w:start w:val="1"/>
      <w:numFmt w:val="lowerRoman"/>
      <w:lvlText w:val="%3."/>
      <w:lvlJc w:val="right"/>
      <w:pPr>
        <w:ind w:left="2160" w:hanging="180"/>
      </w:pPr>
    </w:lvl>
    <w:lvl w:ilvl="3" w:tplc="196830B6" w:tentative="1">
      <w:start w:val="1"/>
      <w:numFmt w:val="decimal"/>
      <w:lvlText w:val="%4."/>
      <w:lvlJc w:val="left"/>
      <w:pPr>
        <w:ind w:left="2880" w:hanging="360"/>
      </w:pPr>
    </w:lvl>
    <w:lvl w:ilvl="4" w:tplc="097C2BB6" w:tentative="1">
      <w:start w:val="1"/>
      <w:numFmt w:val="lowerLetter"/>
      <w:lvlText w:val="%5."/>
      <w:lvlJc w:val="left"/>
      <w:pPr>
        <w:ind w:left="3600" w:hanging="360"/>
      </w:pPr>
    </w:lvl>
    <w:lvl w:ilvl="5" w:tplc="748A3B68" w:tentative="1">
      <w:start w:val="1"/>
      <w:numFmt w:val="lowerRoman"/>
      <w:lvlText w:val="%6."/>
      <w:lvlJc w:val="right"/>
      <w:pPr>
        <w:ind w:left="4320" w:hanging="180"/>
      </w:pPr>
    </w:lvl>
    <w:lvl w:ilvl="6" w:tplc="6D4C9914" w:tentative="1">
      <w:start w:val="1"/>
      <w:numFmt w:val="decimal"/>
      <w:lvlText w:val="%7."/>
      <w:lvlJc w:val="left"/>
      <w:pPr>
        <w:ind w:left="5040" w:hanging="360"/>
      </w:pPr>
    </w:lvl>
    <w:lvl w:ilvl="7" w:tplc="0102096A" w:tentative="1">
      <w:start w:val="1"/>
      <w:numFmt w:val="lowerLetter"/>
      <w:lvlText w:val="%8."/>
      <w:lvlJc w:val="left"/>
      <w:pPr>
        <w:ind w:left="5760" w:hanging="360"/>
      </w:pPr>
    </w:lvl>
    <w:lvl w:ilvl="8" w:tplc="62AE153C" w:tentative="1">
      <w:start w:val="1"/>
      <w:numFmt w:val="lowerRoman"/>
      <w:lvlText w:val="%9."/>
      <w:lvlJc w:val="right"/>
      <w:pPr>
        <w:ind w:left="6480" w:hanging="180"/>
      </w:pPr>
    </w:lvl>
  </w:abstractNum>
  <w:abstractNum w:abstractNumId="24">
    <w:nsid w:val="4D0E60CB"/>
    <w:multiLevelType w:val="hybridMultilevel"/>
    <w:tmpl w:val="2B4097FE"/>
    <w:lvl w:ilvl="0" w:tplc="05C830C6">
      <w:start w:val="1"/>
      <w:numFmt w:val="hebrew1"/>
      <w:lvlText w:val="%1."/>
      <w:lvlJc w:val="center"/>
      <w:pPr>
        <w:tabs>
          <w:tab w:val="num" w:pos="753"/>
        </w:tabs>
        <w:ind w:left="753" w:hanging="360"/>
      </w:pPr>
    </w:lvl>
    <w:lvl w:ilvl="1" w:tplc="04090019">
      <w:start w:val="1"/>
      <w:numFmt w:val="lowerLetter"/>
      <w:lvlText w:val="%2."/>
      <w:lvlJc w:val="left"/>
      <w:pPr>
        <w:tabs>
          <w:tab w:val="num" w:pos="1440"/>
        </w:tabs>
        <w:ind w:left="1440" w:hanging="360"/>
      </w:pPr>
    </w:lvl>
    <w:lvl w:ilvl="2" w:tplc="0409001B">
      <w:start w:val="1"/>
      <w:numFmt w:val="lowerRoman"/>
      <w:lvlText w:val="%3."/>
      <w:lvlJc w:val="right"/>
      <w:pPr>
        <w:tabs>
          <w:tab w:val="num" w:pos="2160"/>
        </w:tabs>
        <w:ind w:left="2160" w:hanging="180"/>
      </w:pPr>
    </w:lvl>
    <w:lvl w:ilvl="3" w:tplc="0409000F">
      <w:start w:val="1"/>
      <w:numFmt w:val="decimal"/>
      <w:lvlText w:val="%4."/>
      <w:lvlJc w:val="left"/>
      <w:pPr>
        <w:tabs>
          <w:tab w:val="num" w:pos="2880"/>
        </w:tabs>
        <w:ind w:left="2880" w:hanging="360"/>
      </w:pPr>
    </w:lvl>
    <w:lvl w:ilvl="4" w:tplc="04090019">
      <w:start w:val="1"/>
      <w:numFmt w:val="lowerLetter"/>
      <w:lvlText w:val="%5."/>
      <w:lvlJc w:val="left"/>
      <w:pPr>
        <w:tabs>
          <w:tab w:val="num" w:pos="3600"/>
        </w:tabs>
        <w:ind w:left="3600" w:hanging="360"/>
      </w:pPr>
    </w:lvl>
    <w:lvl w:ilvl="5" w:tplc="0409001B">
      <w:start w:val="1"/>
      <w:numFmt w:val="lowerRoman"/>
      <w:lvlText w:val="%6."/>
      <w:lvlJc w:val="right"/>
      <w:pPr>
        <w:tabs>
          <w:tab w:val="num" w:pos="4320"/>
        </w:tabs>
        <w:ind w:left="4320" w:hanging="180"/>
      </w:pPr>
    </w:lvl>
    <w:lvl w:ilvl="6" w:tplc="0409000F">
      <w:start w:val="1"/>
      <w:numFmt w:val="decimal"/>
      <w:lvlText w:val="%7."/>
      <w:lvlJc w:val="left"/>
      <w:pPr>
        <w:tabs>
          <w:tab w:val="num" w:pos="5040"/>
        </w:tabs>
        <w:ind w:left="5040" w:hanging="360"/>
      </w:pPr>
    </w:lvl>
    <w:lvl w:ilvl="7" w:tplc="04090019">
      <w:start w:val="1"/>
      <w:numFmt w:val="lowerLetter"/>
      <w:lvlText w:val="%8."/>
      <w:lvlJc w:val="left"/>
      <w:pPr>
        <w:tabs>
          <w:tab w:val="num" w:pos="5760"/>
        </w:tabs>
        <w:ind w:left="5760" w:hanging="360"/>
      </w:pPr>
    </w:lvl>
    <w:lvl w:ilvl="8" w:tplc="0409001B">
      <w:start w:val="1"/>
      <w:numFmt w:val="lowerRoman"/>
      <w:lvlText w:val="%9."/>
      <w:lvlJc w:val="right"/>
      <w:pPr>
        <w:tabs>
          <w:tab w:val="num" w:pos="6480"/>
        </w:tabs>
        <w:ind w:left="6480" w:hanging="180"/>
      </w:pPr>
    </w:lvl>
  </w:abstractNum>
  <w:abstractNum w:abstractNumId="25">
    <w:nsid w:val="4D2B3D68"/>
    <w:multiLevelType w:val="hybridMultilevel"/>
    <w:tmpl w:val="95A2E456"/>
    <w:lvl w:ilvl="0" w:tplc="0409000F">
      <w:start w:val="1"/>
      <w:numFmt w:val="decimal"/>
      <w:lvlText w:val="%1."/>
      <w:lvlJc w:val="left"/>
      <w:pPr>
        <w:tabs>
          <w:tab w:val="num" w:pos="720"/>
        </w:tabs>
        <w:ind w:left="720" w:hanging="360"/>
      </w:pPr>
      <w:rPr>
        <w:rFonts w:hint="default"/>
      </w:rPr>
    </w:lvl>
    <w:lvl w:ilvl="1" w:tplc="04090019">
      <w:start w:val="1"/>
      <w:numFmt w:val="hebrew1"/>
      <w:lvlText w:val="(%2)"/>
      <w:lvlJc w:val="left"/>
      <w:pPr>
        <w:tabs>
          <w:tab w:val="num" w:pos="1440"/>
        </w:tabs>
        <w:ind w:left="1440" w:hanging="360"/>
      </w:pPr>
      <w:rPr>
        <w:rFonts w:hint="default"/>
        <w:lang w:val="en-US"/>
      </w:rPr>
    </w:lvl>
    <w:lvl w:ilvl="2" w:tplc="0409001B">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6">
    <w:nsid w:val="4E0673F2"/>
    <w:multiLevelType w:val="hybridMultilevel"/>
    <w:tmpl w:val="A4B2DD92"/>
    <w:lvl w:ilvl="0" w:tplc="92D22AA6">
      <w:start w:val="6"/>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4E764736"/>
    <w:multiLevelType w:val="hybridMultilevel"/>
    <w:tmpl w:val="7E38B4D4"/>
    <w:lvl w:ilvl="0" w:tplc="0409000F">
      <w:start w:val="1"/>
      <w:numFmt w:val="bullet"/>
      <w:lvlText w:val=""/>
      <w:lvlJc w:val="left"/>
      <w:pPr>
        <w:ind w:left="720" w:hanging="360"/>
      </w:pPr>
      <w:rPr>
        <w:rFonts w:ascii="Symbol" w:eastAsia="Times New Roman" w:hAnsi="Symbol" w:cs="David" w:hint="default"/>
      </w:rPr>
    </w:lvl>
    <w:lvl w:ilvl="1" w:tplc="43100B4A" w:tentative="1">
      <w:start w:val="1"/>
      <w:numFmt w:val="bullet"/>
      <w:lvlText w:val="o"/>
      <w:lvlJc w:val="left"/>
      <w:pPr>
        <w:ind w:left="1440" w:hanging="360"/>
      </w:pPr>
      <w:rPr>
        <w:rFonts w:ascii="Courier New" w:hAnsi="Courier New" w:cs="Courier New" w:hint="default"/>
      </w:rPr>
    </w:lvl>
    <w:lvl w:ilvl="2" w:tplc="0409001B" w:tentative="1">
      <w:start w:val="1"/>
      <w:numFmt w:val="bullet"/>
      <w:lvlText w:val=""/>
      <w:lvlJc w:val="left"/>
      <w:pPr>
        <w:ind w:left="2160" w:hanging="360"/>
      </w:pPr>
      <w:rPr>
        <w:rFonts w:ascii="Wingdings" w:hAnsi="Wingdings" w:hint="default"/>
      </w:rPr>
    </w:lvl>
    <w:lvl w:ilvl="3" w:tplc="0409000F" w:tentative="1">
      <w:start w:val="1"/>
      <w:numFmt w:val="bullet"/>
      <w:lvlText w:val=""/>
      <w:lvlJc w:val="left"/>
      <w:pPr>
        <w:ind w:left="2880" w:hanging="360"/>
      </w:pPr>
      <w:rPr>
        <w:rFonts w:ascii="Symbol" w:hAnsi="Symbol" w:hint="default"/>
      </w:rPr>
    </w:lvl>
    <w:lvl w:ilvl="4" w:tplc="04090019" w:tentative="1">
      <w:start w:val="1"/>
      <w:numFmt w:val="bullet"/>
      <w:lvlText w:val="o"/>
      <w:lvlJc w:val="left"/>
      <w:pPr>
        <w:ind w:left="3600" w:hanging="360"/>
      </w:pPr>
      <w:rPr>
        <w:rFonts w:ascii="Courier New" w:hAnsi="Courier New" w:cs="Courier New" w:hint="default"/>
      </w:rPr>
    </w:lvl>
    <w:lvl w:ilvl="5" w:tplc="0409001B" w:tentative="1">
      <w:start w:val="1"/>
      <w:numFmt w:val="bullet"/>
      <w:lvlText w:val=""/>
      <w:lvlJc w:val="left"/>
      <w:pPr>
        <w:ind w:left="4320" w:hanging="360"/>
      </w:pPr>
      <w:rPr>
        <w:rFonts w:ascii="Wingdings" w:hAnsi="Wingdings" w:hint="default"/>
      </w:rPr>
    </w:lvl>
    <w:lvl w:ilvl="6" w:tplc="0409000F" w:tentative="1">
      <w:start w:val="1"/>
      <w:numFmt w:val="bullet"/>
      <w:lvlText w:val=""/>
      <w:lvlJc w:val="left"/>
      <w:pPr>
        <w:ind w:left="5040" w:hanging="360"/>
      </w:pPr>
      <w:rPr>
        <w:rFonts w:ascii="Symbol" w:hAnsi="Symbol" w:hint="default"/>
      </w:rPr>
    </w:lvl>
    <w:lvl w:ilvl="7" w:tplc="04090019" w:tentative="1">
      <w:start w:val="1"/>
      <w:numFmt w:val="bullet"/>
      <w:lvlText w:val="o"/>
      <w:lvlJc w:val="left"/>
      <w:pPr>
        <w:ind w:left="5760" w:hanging="360"/>
      </w:pPr>
      <w:rPr>
        <w:rFonts w:ascii="Courier New" w:hAnsi="Courier New" w:cs="Courier New" w:hint="default"/>
      </w:rPr>
    </w:lvl>
    <w:lvl w:ilvl="8" w:tplc="0409001B" w:tentative="1">
      <w:start w:val="1"/>
      <w:numFmt w:val="bullet"/>
      <w:lvlText w:val=""/>
      <w:lvlJc w:val="left"/>
      <w:pPr>
        <w:ind w:left="6480" w:hanging="360"/>
      </w:pPr>
      <w:rPr>
        <w:rFonts w:ascii="Wingdings" w:hAnsi="Wingdings" w:hint="default"/>
      </w:rPr>
    </w:lvl>
  </w:abstractNum>
  <w:abstractNum w:abstractNumId="28">
    <w:nsid w:val="50713EAC"/>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29">
    <w:nsid w:val="57F34CA7"/>
    <w:multiLevelType w:val="multilevel"/>
    <w:tmpl w:val="8F94B094"/>
    <w:lvl w:ilvl="0">
      <w:start w:val="9"/>
      <w:numFmt w:val="decimal"/>
      <w:lvlText w:val="%1."/>
      <w:lvlJc w:val="left"/>
      <w:pPr>
        <w:ind w:left="1305" w:hanging="360"/>
      </w:pPr>
      <w:rPr>
        <w:rFonts w:cs="David" w:hint="default"/>
        <w:b/>
        <w:bCs/>
        <w:sz w:val="32"/>
        <w:szCs w:val="32"/>
        <w:u w:val="none"/>
      </w:rPr>
    </w:lvl>
    <w:lvl w:ilvl="1">
      <w:start w:val="1"/>
      <w:numFmt w:val="decimal"/>
      <w:isLgl/>
      <w:lvlText w:val="%1.%2"/>
      <w:lvlJc w:val="left"/>
      <w:pPr>
        <w:ind w:left="1395" w:hanging="450"/>
      </w:pPr>
      <w:rPr>
        <w:rFonts w:hint="default"/>
        <w:b/>
      </w:rPr>
    </w:lvl>
    <w:lvl w:ilvl="2">
      <w:start w:val="5"/>
      <w:numFmt w:val="decimal"/>
      <w:isLgl/>
      <w:lvlText w:val="%1.%2.%3"/>
      <w:lvlJc w:val="left"/>
      <w:pPr>
        <w:ind w:left="1665" w:hanging="720"/>
      </w:pPr>
      <w:rPr>
        <w:rFonts w:hint="default"/>
        <w:b/>
      </w:rPr>
    </w:lvl>
    <w:lvl w:ilvl="3">
      <w:start w:val="1"/>
      <w:numFmt w:val="decimal"/>
      <w:isLgl/>
      <w:lvlText w:val="%1.%2.%3.%4"/>
      <w:lvlJc w:val="left"/>
      <w:pPr>
        <w:ind w:left="1665" w:hanging="720"/>
      </w:pPr>
      <w:rPr>
        <w:rFonts w:hint="default"/>
        <w:b/>
      </w:rPr>
    </w:lvl>
    <w:lvl w:ilvl="4">
      <w:start w:val="1"/>
      <w:numFmt w:val="decimal"/>
      <w:isLgl/>
      <w:lvlText w:val="%1.%2.%3.%4.%5"/>
      <w:lvlJc w:val="left"/>
      <w:pPr>
        <w:ind w:left="2025" w:hanging="1080"/>
      </w:pPr>
      <w:rPr>
        <w:rFonts w:hint="default"/>
        <w:b/>
      </w:rPr>
    </w:lvl>
    <w:lvl w:ilvl="5">
      <w:start w:val="1"/>
      <w:numFmt w:val="decimal"/>
      <w:isLgl/>
      <w:lvlText w:val="%1.%2.%3.%4.%5.%6"/>
      <w:lvlJc w:val="left"/>
      <w:pPr>
        <w:ind w:left="2025" w:hanging="1080"/>
      </w:pPr>
      <w:rPr>
        <w:rFonts w:hint="default"/>
        <w:b/>
      </w:rPr>
    </w:lvl>
    <w:lvl w:ilvl="6">
      <w:start w:val="1"/>
      <w:numFmt w:val="decimal"/>
      <w:isLgl/>
      <w:lvlText w:val="%1.%2.%3.%4.%5.%6.%7"/>
      <w:lvlJc w:val="left"/>
      <w:pPr>
        <w:ind w:left="2385" w:hanging="1440"/>
      </w:pPr>
      <w:rPr>
        <w:rFonts w:hint="default"/>
        <w:b/>
      </w:rPr>
    </w:lvl>
    <w:lvl w:ilvl="7">
      <w:start w:val="1"/>
      <w:numFmt w:val="decimal"/>
      <w:isLgl/>
      <w:lvlText w:val="%1.%2.%3.%4.%5.%6.%7.%8"/>
      <w:lvlJc w:val="left"/>
      <w:pPr>
        <w:ind w:left="2385" w:hanging="1440"/>
      </w:pPr>
      <w:rPr>
        <w:rFonts w:hint="default"/>
        <w:b/>
      </w:rPr>
    </w:lvl>
    <w:lvl w:ilvl="8">
      <w:start w:val="1"/>
      <w:numFmt w:val="decimal"/>
      <w:isLgl/>
      <w:lvlText w:val="%1.%2.%3.%4.%5.%6.%7.%8.%9"/>
      <w:lvlJc w:val="left"/>
      <w:pPr>
        <w:ind w:left="2385" w:hanging="1440"/>
      </w:pPr>
      <w:rPr>
        <w:rFonts w:hint="default"/>
        <w:b/>
      </w:rPr>
    </w:lvl>
  </w:abstractNum>
  <w:abstractNum w:abstractNumId="30">
    <w:nsid w:val="5B8D7D2F"/>
    <w:multiLevelType w:val="multilevel"/>
    <w:tmpl w:val="0409001F"/>
    <w:lvl w:ilvl="0">
      <w:start w:val="1"/>
      <w:numFmt w:val="decimal"/>
      <w:lvlText w:val="%1."/>
      <w:lvlJc w:val="left"/>
      <w:pPr>
        <w:ind w:left="360" w:hanging="360"/>
      </w:pPr>
      <w:rPr>
        <w:rFonts w:cs="Times New Roman"/>
      </w:rPr>
    </w:lvl>
    <w:lvl w:ilvl="1">
      <w:start w:val="1"/>
      <w:numFmt w:val="decimal"/>
      <w:lvlText w:val="%1.%2."/>
      <w:lvlJc w:val="left"/>
      <w:pPr>
        <w:ind w:left="792" w:hanging="432"/>
      </w:pPr>
      <w:rPr>
        <w:rFonts w:cs="Times New Roman"/>
      </w:rPr>
    </w:lvl>
    <w:lvl w:ilvl="2">
      <w:start w:val="1"/>
      <w:numFmt w:val="decimal"/>
      <w:lvlText w:val="%1.%2.%3."/>
      <w:lvlJc w:val="left"/>
      <w:pPr>
        <w:ind w:left="1224" w:hanging="504"/>
      </w:pPr>
      <w:rPr>
        <w:rFonts w:cs="Times New Roman"/>
      </w:rPr>
    </w:lvl>
    <w:lvl w:ilvl="3">
      <w:start w:val="1"/>
      <w:numFmt w:val="decimal"/>
      <w:lvlText w:val="%1.%2.%3.%4."/>
      <w:lvlJc w:val="left"/>
      <w:pPr>
        <w:ind w:left="1728" w:hanging="648"/>
      </w:pPr>
      <w:rPr>
        <w:rFonts w:cs="Times New Roman"/>
      </w:rPr>
    </w:lvl>
    <w:lvl w:ilvl="4">
      <w:start w:val="1"/>
      <w:numFmt w:val="decimal"/>
      <w:lvlText w:val="%1.%2.%3.%4.%5."/>
      <w:lvlJc w:val="left"/>
      <w:pPr>
        <w:ind w:left="2232" w:hanging="792"/>
      </w:pPr>
      <w:rPr>
        <w:rFonts w:cs="Times New Roman"/>
      </w:rPr>
    </w:lvl>
    <w:lvl w:ilvl="5">
      <w:start w:val="1"/>
      <w:numFmt w:val="decimal"/>
      <w:lvlText w:val="%1.%2.%3.%4.%5.%6."/>
      <w:lvlJc w:val="left"/>
      <w:pPr>
        <w:ind w:left="2736" w:hanging="936"/>
      </w:pPr>
      <w:rPr>
        <w:rFonts w:cs="Times New Roman"/>
      </w:rPr>
    </w:lvl>
    <w:lvl w:ilvl="6">
      <w:start w:val="1"/>
      <w:numFmt w:val="decimal"/>
      <w:lvlText w:val="%1.%2.%3.%4.%5.%6.%7."/>
      <w:lvlJc w:val="left"/>
      <w:pPr>
        <w:ind w:left="3240" w:hanging="1080"/>
      </w:pPr>
      <w:rPr>
        <w:rFonts w:cs="Times New Roman"/>
      </w:rPr>
    </w:lvl>
    <w:lvl w:ilvl="7">
      <w:start w:val="1"/>
      <w:numFmt w:val="decimal"/>
      <w:lvlText w:val="%1.%2.%3.%4.%5.%6.%7.%8."/>
      <w:lvlJc w:val="left"/>
      <w:pPr>
        <w:ind w:left="3744" w:hanging="1224"/>
      </w:pPr>
      <w:rPr>
        <w:rFonts w:cs="Times New Roman"/>
      </w:rPr>
    </w:lvl>
    <w:lvl w:ilvl="8">
      <w:start w:val="1"/>
      <w:numFmt w:val="decimal"/>
      <w:lvlText w:val="%1.%2.%3.%4.%5.%6.%7.%8.%9."/>
      <w:lvlJc w:val="left"/>
      <w:pPr>
        <w:ind w:left="4320" w:hanging="1440"/>
      </w:pPr>
      <w:rPr>
        <w:rFonts w:cs="Times New Roman"/>
      </w:rPr>
    </w:lvl>
  </w:abstractNum>
  <w:abstractNum w:abstractNumId="31">
    <w:nsid w:val="66B21031"/>
    <w:multiLevelType w:val="singleLevel"/>
    <w:tmpl w:val="B122170A"/>
    <w:lvl w:ilvl="0">
      <w:start w:val="3"/>
      <w:numFmt w:val="decimal"/>
      <w:lvlText w:val="%1."/>
      <w:lvlJc w:val="left"/>
      <w:pPr>
        <w:tabs>
          <w:tab w:val="num" w:pos="720"/>
        </w:tabs>
        <w:ind w:left="720" w:hanging="720"/>
      </w:pPr>
      <w:rPr>
        <w:rFonts w:hint="default"/>
        <w:sz w:val="22"/>
      </w:rPr>
    </w:lvl>
  </w:abstractNum>
  <w:abstractNum w:abstractNumId="32">
    <w:nsid w:val="682E7509"/>
    <w:multiLevelType w:val="hybridMultilevel"/>
    <w:tmpl w:val="DC3EB458"/>
    <w:lvl w:ilvl="0" w:tplc="AC42F35C">
      <w:start w:val="29"/>
      <w:numFmt w:val="decimal"/>
      <w:lvlText w:val="%1."/>
      <w:lvlJc w:val="left"/>
      <w:pPr>
        <w:ind w:left="840" w:hanging="360"/>
      </w:pPr>
      <w:rPr>
        <w:rFonts w:hint="default"/>
      </w:rPr>
    </w:lvl>
    <w:lvl w:ilvl="1" w:tplc="ABDA5C4C" w:tentative="1">
      <w:start w:val="1"/>
      <w:numFmt w:val="lowerLetter"/>
      <w:lvlText w:val="%2."/>
      <w:lvlJc w:val="left"/>
      <w:pPr>
        <w:ind w:left="1560" w:hanging="360"/>
      </w:pPr>
    </w:lvl>
    <w:lvl w:ilvl="2" w:tplc="664AB0DA" w:tentative="1">
      <w:start w:val="1"/>
      <w:numFmt w:val="lowerRoman"/>
      <w:lvlText w:val="%3."/>
      <w:lvlJc w:val="right"/>
      <w:pPr>
        <w:ind w:left="2280" w:hanging="180"/>
      </w:pPr>
    </w:lvl>
    <w:lvl w:ilvl="3" w:tplc="485C88F2" w:tentative="1">
      <w:start w:val="1"/>
      <w:numFmt w:val="decimal"/>
      <w:lvlText w:val="%4."/>
      <w:lvlJc w:val="left"/>
      <w:pPr>
        <w:ind w:left="3000" w:hanging="360"/>
      </w:pPr>
    </w:lvl>
    <w:lvl w:ilvl="4" w:tplc="122A4DF4" w:tentative="1">
      <w:start w:val="1"/>
      <w:numFmt w:val="lowerLetter"/>
      <w:lvlText w:val="%5."/>
      <w:lvlJc w:val="left"/>
      <w:pPr>
        <w:ind w:left="3720" w:hanging="360"/>
      </w:pPr>
    </w:lvl>
    <w:lvl w:ilvl="5" w:tplc="07221C68" w:tentative="1">
      <w:start w:val="1"/>
      <w:numFmt w:val="lowerRoman"/>
      <w:lvlText w:val="%6."/>
      <w:lvlJc w:val="right"/>
      <w:pPr>
        <w:ind w:left="4440" w:hanging="180"/>
      </w:pPr>
    </w:lvl>
    <w:lvl w:ilvl="6" w:tplc="380EC50E" w:tentative="1">
      <w:start w:val="1"/>
      <w:numFmt w:val="decimal"/>
      <w:lvlText w:val="%7."/>
      <w:lvlJc w:val="left"/>
      <w:pPr>
        <w:ind w:left="5160" w:hanging="360"/>
      </w:pPr>
    </w:lvl>
    <w:lvl w:ilvl="7" w:tplc="3F588200" w:tentative="1">
      <w:start w:val="1"/>
      <w:numFmt w:val="lowerLetter"/>
      <w:lvlText w:val="%8."/>
      <w:lvlJc w:val="left"/>
      <w:pPr>
        <w:ind w:left="5880" w:hanging="360"/>
      </w:pPr>
    </w:lvl>
    <w:lvl w:ilvl="8" w:tplc="C346D0A4" w:tentative="1">
      <w:start w:val="1"/>
      <w:numFmt w:val="lowerRoman"/>
      <w:lvlText w:val="%9."/>
      <w:lvlJc w:val="right"/>
      <w:pPr>
        <w:ind w:left="6600" w:hanging="180"/>
      </w:pPr>
    </w:lvl>
  </w:abstractNum>
  <w:abstractNum w:abstractNumId="33">
    <w:nsid w:val="6C5965A7"/>
    <w:multiLevelType w:val="multilevel"/>
    <w:tmpl w:val="224284CA"/>
    <w:lvl w:ilvl="0">
      <w:start w:val="1"/>
      <w:numFmt w:val="decimal"/>
      <w:pStyle w:val="a"/>
      <w:lvlText w:val="%1."/>
      <w:lvlJc w:val="left"/>
      <w:pPr>
        <w:tabs>
          <w:tab w:val="num" w:pos="992"/>
        </w:tabs>
        <w:ind w:left="992" w:hanging="567"/>
      </w:pPr>
      <w:rPr>
        <w:rFonts w:hint="default"/>
      </w:rPr>
    </w:lvl>
    <w:lvl w:ilvl="1">
      <w:start w:val="1"/>
      <w:numFmt w:val="decimal"/>
      <w:pStyle w:val="a0"/>
      <w:lvlText w:val="%1.%2."/>
      <w:lvlJc w:val="left"/>
      <w:pPr>
        <w:tabs>
          <w:tab w:val="num" w:pos="1532"/>
        </w:tabs>
        <w:ind w:left="1532" w:hanging="567"/>
      </w:pPr>
      <w:rPr>
        <w:rFonts w:hint="default"/>
        <w:b w:val="0"/>
        <w:bCs w:val="0"/>
      </w:rPr>
    </w:lvl>
    <w:lvl w:ilvl="2">
      <w:start w:val="1"/>
      <w:numFmt w:val="decimal"/>
      <w:pStyle w:val="a1"/>
      <w:lvlText w:val="%1.%2.%3."/>
      <w:lvlJc w:val="left"/>
      <w:pPr>
        <w:tabs>
          <w:tab w:val="num" w:pos="2410"/>
        </w:tabs>
        <w:ind w:left="2410"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3">
      <w:start w:val="1"/>
      <w:numFmt w:val="decimal"/>
      <w:pStyle w:val="1"/>
      <w:lvlText w:val="%1.%2.%3.%4."/>
      <w:lvlJc w:val="left"/>
      <w:pPr>
        <w:tabs>
          <w:tab w:val="num" w:pos="3260"/>
        </w:tabs>
        <w:ind w:left="3260" w:hanging="850"/>
      </w:pPr>
      <w:rPr>
        <w:rFonts w:hint="default"/>
      </w:rPr>
    </w:lvl>
    <w:lvl w:ilvl="4">
      <w:start w:val="1"/>
      <w:numFmt w:val="decimal"/>
      <w:pStyle w:val="211111"/>
      <w:lvlText w:val="%1.%2.%3.%4.%5."/>
      <w:lvlJc w:val="left"/>
      <w:pPr>
        <w:tabs>
          <w:tab w:val="num" w:pos="3125"/>
        </w:tabs>
        <w:ind w:left="4394" w:hanging="1134"/>
      </w:pPr>
      <w:rPr>
        <w:rFonts w:hint="default"/>
      </w:rPr>
    </w:lvl>
    <w:lvl w:ilvl="5">
      <w:start w:val="1"/>
      <w:numFmt w:val="decimal"/>
      <w:lvlText w:val="%1.%2.%3.%4.%5.%6."/>
      <w:lvlJc w:val="left"/>
      <w:pPr>
        <w:tabs>
          <w:tab w:val="num" w:pos="3665"/>
        </w:tabs>
        <w:ind w:left="3161" w:hanging="936"/>
      </w:pPr>
      <w:rPr>
        <w:rFonts w:hint="default"/>
      </w:rPr>
    </w:lvl>
    <w:lvl w:ilvl="6">
      <w:start w:val="1"/>
      <w:numFmt w:val="decimal"/>
      <w:lvlText w:val="%1.%2.%3.%4.%5.%6.%7."/>
      <w:lvlJc w:val="left"/>
      <w:pPr>
        <w:tabs>
          <w:tab w:val="num" w:pos="4025"/>
        </w:tabs>
        <w:ind w:left="3665" w:hanging="1080"/>
      </w:pPr>
      <w:rPr>
        <w:rFonts w:hint="default"/>
      </w:rPr>
    </w:lvl>
    <w:lvl w:ilvl="7">
      <w:start w:val="1"/>
      <w:numFmt w:val="decimal"/>
      <w:lvlText w:val="%1.%2.%3.%4.%5.%6.%7.%8."/>
      <w:lvlJc w:val="left"/>
      <w:pPr>
        <w:tabs>
          <w:tab w:val="num" w:pos="4745"/>
        </w:tabs>
        <w:ind w:left="4169" w:hanging="1224"/>
      </w:pPr>
      <w:rPr>
        <w:rFonts w:hint="default"/>
      </w:rPr>
    </w:lvl>
    <w:lvl w:ilvl="8">
      <w:start w:val="1"/>
      <w:numFmt w:val="decimal"/>
      <w:lvlText w:val="%1.%2.%3.%4.%5.%6.%7.%8.%9."/>
      <w:lvlJc w:val="left"/>
      <w:pPr>
        <w:tabs>
          <w:tab w:val="num" w:pos="5105"/>
        </w:tabs>
        <w:ind w:left="4745" w:hanging="1440"/>
      </w:pPr>
      <w:rPr>
        <w:rFonts w:hint="default"/>
      </w:rPr>
    </w:lvl>
  </w:abstractNum>
  <w:abstractNum w:abstractNumId="34">
    <w:nsid w:val="6DA7606F"/>
    <w:multiLevelType w:val="hybridMultilevel"/>
    <w:tmpl w:val="6D3ABB8A"/>
    <w:lvl w:ilvl="0" w:tplc="D1F0778A">
      <w:start w:val="1"/>
      <w:numFmt w:val="hebrew1"/>
      <w:lvlText w:val="%1."/>
      <w:lvlJc w:val="left"/>
      <w:pPr>
        <w:ind w:left="1440" w:hanging="360"/>
      </w:pPr>
      <w:rPr>
        <w:rFonts w:hint="default"/>
      </w:rPr>
    </w:lvl>
    <w:lvl w:ilvl="1" w:tplc="7B52804C" w:tentative="1">
      <w:start w:val="1"/>
      <w:numFmt w:val="lowerLetter"/>
      <w:lvlText w:val="%2."/>
      <w:lvlJc w:val="left"/>
      <w:pPr>
        <w:ind w:left="2160" w:hanging="360"/>
      </w:pPr>
    </w:lvl>
    <w:lvl w:ilvl="2" w:tplc="6E1458EA" w:tentative="1">
      <w:start w:val="1"/>
      <w:numFmt w:val="lowerRoman"/>
      <w:lvlText w:val="%3."/>
      <w:lvlJc w:val="right"/>
      <w:pPr>
        <w:ind w:left="2880" w:hanging="180"/>
      </w:pPr>
    </w:lvl>
    <w:lvl w:ilvl="3" w:tplc="873453FA" w:tentative="1">
      <w:start w:val="1"/>
      <w:numFmt w:val="decimal"/>
      <w:lvlText w:val="%4."/>
      <w:lvlJc w:val="left"/>
      <w:pPr>
        <w:ind w:left="3600" w:hanging="360"/>
      </w:pPr>
    </w:lvl>
    <w:lvl w:ilvl="4" w:tplc="048A7AA0" w:tentative="1">
      <w:start w:val="1"/>
      <w:numFmt w:val="lowerLetter"/>
      <w:lvlText w:val="%5."/>
      <w:lvlJc w:val="left"/>
      <w:pPr>
        <w:ind w:left="4320" w:hanging="360"/>
      </w:pPr>
    </w:lvl>
    <w:lvl w:ilvl="5" w:tplc="C312251E" w:tentative="1">
      <w:start w:val="1"/>
      <w:numFmt w:val="lowerRoman"/>
      <w:lvlText w:val="%6."/>
      <w:lvlJc w:val="right"/>
      <w:pPr>
        <w:ind w:left="5040" w:hanging="180"/>
      </w:pPr>
    </w:lvl>
    <w:lvl w:ilvl="6" w:tplc="3BC67AD4" w:tentative="1">
      <w:start w:val="1"/>
      <w:numFmt w:val="decimal"/>
      <w:lvlText w:val="%7."/>
      <w:lvlJc w:val="left"/>
      <w:pPr>
        <w:ind w:left="5760" w:hanging="360"/>
      </w:pPr>
    </w:lvl>
    <w:lvl w:ilvl="7" w:tplc="8C4CD4F4" w:tentative="1">
      <w:start w:val="1"/>
      <w:numFmt w:val="lowerLetter"/>
      <w:lvlText w:val="%8."/>
      <w:lvlJc w:val="left"/>
      <w:pPr>
        <w:ind w:left="6480" w:hanging="360"/>
      </w:pPr>
    </w:lvl>
    <w:lvl w:ilvl="8" w:tplc="4530CECC" w:tentative="1">
      <w:start w:val="1"/>
      <w:numFmt w:val="lowerRoman"/>
      <w:lvlText w:val="%9."/>
      <w:lvlJc w:val="right"/>
      <w:pPr>
        <w:ind w:left="7200" w:hanging="180"/>
      </w:pPr>
    </w:lvl>
  </w:abstractNum>
  <w:abstractNum w:abstractNumId="35">
    <w:nsid w:val="6DAF2501"/>
    <w:multiLevelType w:val="multilevel"/>
    <w:tmpl w:val="74488F68"/>
    <w:lvl w:ilvl="0">
      <w:start w:val="2"/>
      <w:numFmt w:val="decimal"/>
      <w:lvlText w:val="%1."/>
      <w:lvlJc w:val="left"/>
      <w:pPr>
        <w:tabs>
          <w:tab w:val="num" w:pos="360"/>
        </w:tabs>
        <w:ind w:left="360" w:hanging="360"/>
      </w:pPr>
      <w:rPr>
        <w:rFonts w:hint="default"/>
        <w:b/>
        <w:bCs/>
        <w:sz w:val="24"/>
        <w:szCs w:val="24"/>
      </w:rPr>
    </w:lvl>
    <w:lvl w:ilvl="1">
      <w:start w:val="1"/>
      <w:numFmt w:val="decimal"/>
      <w:lvlText w:val="%1.%2"/>
      <w:lvlJc w:val="left"/>
      <w:pPr>
        <w:tabs>
          <w:tab w:val="num" w:pos="965"/>
        </w:tabs>
        <w:ind w:left="965" w:hanging="540"/>
      </w:pPr>
      <w:rPr>
        <w:rFonts w:cs="David" w:hint="default"/>
        <w:b/>
        <w:bCs/>
        <w:i w:val="0"/>
        <w:iCs w:val="0"/>
        <w:strike w:val="0"/>
        <w:dstrike w:val="0"/>
        <w:lang w:bidi="he-IL"/>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720"/>
        </w:tabs>
        <w:ind w:left="720" w:hanging="72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080"/>
        </w:tabs>
        <w:ind w:left="1080" w:hanging="108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800"/>
        </w:tabs>
        <w:ind w:left="1800" w:hanging="1800"/>
      </w:pPr>
      <w:rPr>
        <w:rFonts w:hint="default"/>
      </w:rPr>
    </w:lvl>
  </w:abstractNum>
  <w:abstractNum w:abstractNumId="36">
    <w:nsid w:val="6FF12D3E"/>
    <w:multiLevelType w:val="hybridMultilevel"/>
    <w:tmpl w:val="B6464BF8"/>
    <w:lvl w:ilvl="0" w:tplc="8B466FE4">
      <w:start w:val="1"/>
      <w:numFmt w:val="bullet"/>
      <w:lvlText w:val=""/>
      <w:lvlJc w:val="left"/>
      <w:pPr>
        <w:ind w:left="1200" w:hanging="360"/>
      </w:pPr>
      <w:rPr>
        <w:rFonts w:ascii="Symbol" w:eastAsia="Times New Roman" w:hAnsi="Symbol" w:cs="David" w:hint="default"/>
      </w:rPr>
    </w:lvl>
    <w:lvl w:ilvl="1" w:tplc="12D24C6A" w:tentative="1">
      <w:start w:val="1"/>
      <w:numFmt w:val="bullet"/>
      <w:lvlText w:val="o"/>
      <w:lvlJc w:val="left"/>
      <w:pPr>
        <w:ind w:left="1920" w:hanging="360"/>
      </w:pPr>
      <w:rPr>
        <w:rFonts w:ascii="Courier New" w:hAnsi="Courier New" w:cs="Courier New" w:hint="default"/>
      </w:rPr>
    </w:lvl>
    <w:lvl w:ilvl="2" w:tplc="E280E682" w:tentative="1">
      <w:start w:val="1"/>
      <w:numFmt w:val="bullet"/>
      <w:lvlText w:val=""/>
      <w:lvlJc w:val="left"/>
      <w:pPr>
        <w:ind w:left="2640" w:hanging="360"/>
      </w:pPr>
      <w:rPr>
        <w:rFonts w:ascii="Wingdings" w:hAnsi="Wingdings" w:hint="default"/>
      </w:rPr>
    </w:lvl>
    <w:lvl w:ilvl="3" w:tplc="84AC1BF8" w:tentative="1">
      <w:start w:val="1"/>
      <w:numFmt w:val="bullet"/>
      <w:lvlText w:val=""/>
      <w:lvlJc w:val="left"/>
      <w:pPr>
        <w:ind w:left="3360" w:hanging="360"/>
      </w:pPr>
      <w:rPr>
        <w:rFonts w:ascii="Symbol" w:hAnsi="Symbol" w:hint="default"/>
      </w:rPr>
    </w:lvl>
    <w:lvl w:ilvl="4" w:tplc="51EE7DDA" w:tentative="1">
      <w:start w:val="1"/>
      <w:numFmt w:val="bullet"/>
      <w:lvlText w:val="o"/>
      <w:lvlJc w:val="left"/>
      <w:pPr>
        <w:ind w:left="4080" w:hanging="360"/>
      </w:pPr>
      <w:rPr>
        <w:rFonts w:ascii="Courier New" w:hAnsi="Courier New" w:cs="Courier New" w:hint="default"/>
      </w:rPr>
    </w:lvl>
    <w:lvl w:ilvl="5" w:tplc="7A5810AC" w:tentative="1">
      <w:start w:val="1"/>
      <w:numFmt w:val="bullet"/>
      <w:lvlText w:val=""/>
      <w:lvlJc w:val="left"/>
      <w:pPr>
        <w:ind w:left="4800" w:hanging="360"/>
      </w:pPr>
      <w:rPr>
        <w:rFonts w:ascii="Wingdings" w:hAnsi="Wingdings" w:hint="default"/>
      </w:rPr>
    </w:lvl>
    <w:lvl w:ilvl="6" w:tplc="E93C3560" w:tentative="1">
      <w:start w:val="1"/>
      <w:numFmt w:val="bullet"/>
      <w:lvlText w:val=""/>
      <w:lvlJc w:val="left"/>
      <w:pPr>
        <w:ind w:left="5520" w:hanging="360"/>
      </w:pPr>
      <w:rPr>
        <w:rFonts w:ascii="Symbol" w:hAnsi="Symbol" w:hint="default"/>
      </w:rPr>
    </w:lvl>
    <w:lvl w:ilvl="7" w:tplc="0E5AE1FC" w:tentative="1">
      <w:start w:val="1"/>
      <w:numFmt w:val="bullet"/>
      <w:lvlText w:val="o"/>
      <w:lvlJc w:val="left"/>
      <w:pPr>
        <w:ind w:left="6240" w:hanging="360"/>
      </w:pPr>
      <w:rPr>
        <w:rFonts w:ascii="Courier New" w:hAnsi="Courier New" w:cs="Courier New" w:hint="default"/>
      </w:rPr>
    </w:lvl>
    <w:lvl w:ilvl="8" w:tplc="0156BF20" w:tentative="1">
      <w:start w:val="1"/>
      <w:numFmt w:val="bullet"/>
      <w:lvlText w:val=""/>
      <w:lvlJc w:val="left"/>
      <w:pPr>
        <w:ind w:left="6960" w:hanging="360"/>
      </w:pPr>
      <w:rPr>
        <w:rFonts w:ascii="Wingdings" w:hAnsi="Wingdings" w:hint="default"/>
      </w:rPr>
    </w:lvl>
  </w:abstractNum>
  <w:abstractNum w:abstractNumId="37">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start w:val="1"/>
      <w:numFmt w:val="bullet"/>
      <w:lvlText w:val=""/>
      <w:lvlJc w:val="left"/>
      <w:pPr>
        <w:tabs>
          <w:tab w:val="num" w:pos="1440"/>
        </w:tabs>
        <w:ind w:left="1440" w:hanging="360"/>
      </w:pPr>
      <w:rPr>
        <w:rFonts w:ascii="Wingdings" w:hAnsi="Wingdings" w:hint="default"/>
      </w:rPr>
    </w:lvl>
    <w:lvl w:ilvl="3" w:tplc="0409000F">
      <w:start w:val="1"/>
      <w:numFmt w:val="bullet"/>
      <w:lvlText w:val=""/>
      <w:lvlJc w:val="left"/>
      <w:pPr>
        <w:tabs>
          <w:tab w:val="num" w:pos="2160"/>
        </w:tabs>
        <w:ind w:left="2160" w:hanging="360"/>
      </w:pPr>
      <w:rPr>
        <w:rFonts w:ascii="Symbol" w:hAnsi="Symbol" w:hint="default"/>
      </w:rPr>
    </w:lvl>
    <w:lvl w:ilvl="4" w:tplc="04090019">
      <w:start w:val="1"/>
      <w:numFmt w:val="bullet"/>
      <w:lvlText w:val="o"/>
      <w:lvlJc w:val="left"/>
      <w:pPr>
        <w:tabs>
          <w:tab w:val="num" w:pos="2880"/>
        </w:tabs>
        <w:ind w:left="2880" w:hanging="360"/>
      </w:pPr>
      <w:rPr>
        <w:rFonts w:ascii="Courier New" w:hAnsi="Courier New" w:cs="Courier New" w:hint="default"/>
      </w:rPr>
    </w:lvl>
    <w:lvl w:ilvl="5" w:tplc="0409001B">
      <w:start w:val="1"/>
      <w:numFmt w:val="bullet"/>
      <w:lvlText w:val=""/>
      <w:lvlJc w:val="left"/>
      <w:pPr>
        <w:tabs>
          <w:tab w:val="num" w:pos="3600"/>
        </w:tabs>
        <w:ind w:left="3600" w:hanging="360"/>
      </w:pPr>
      <w:rPr>
        <w:rFonts w:ascii="Wingdings" w:hAnsi="Wingdings" w:hint="default"/>
      </w:rPr>
    </w:lvl>
    <w:lvl w:ilvl="6" w:tplc="0409000F">
      <w:start w:val="1"/>
      <w:numFmt w:val="bullet"/>
      <w:lvlText w:val=""/>
      <w:lvlJc w:val="left"/>
      <w:pPr>
        <w:tabs>
          <w:tab w:val="num" w:pos="4320"/>
        </w:tabs>
        <w:ind w:left="4320" w:hanging="360"/>
      </w:pPr>
      <w:rPr>
        <w:rFonts w:ascii="Symbol" w:hAnsi="Symbol" w:hint="default"/>
      </w:rPr>
    </w:lvl>
    <w:lvl w:ilvl="7" w:tplc="04090019">
      <w:start w:val="1"/>
      <w:numFmt w:val="bullet"/>
      <w:lvlText w:val="o"/>
      <w:lvlJc w:val="left"/>
      <w:pPr>
        <w:tabs>
          <w:tab w:val="num" w:pos="5040"/>
        </w:tabs>
        <w:ind w:left="5040" w:hanging="360"/>
      </w:pPr>
      <w:rPr>
        <w:rFonts w:ascii="Courier New" w:hAnsi="Courier New" w:cs="Courier New" w:hint="default"/>
      </w:rPr>
    </w:lvl>
    <w:lvl w:ilvl="8" w:tplc="0409001B">
      <w:start w:val="1"/>
      <w:numFmt w:val="bullet"/>
      <w:lvlText w:val=""/>
      <w:lvlJc w:val="left"/>
      <w:pPr>
        <w:tabs>
          <w:tab w:val="num" w:pos="5760"/>
        </w:tabs>
        <w:ind w:left="5760" w:hanging="360"/>
      </w:pPr>
      <w:rPr>
        <w:rFonts w:ascii="Wingdings" w:hAnsi="Wingdings" w:hint="default"/>
      </w:rPr>
    </w:lvl>
  </w:abstractNum>
  <w:abstractNum w:abstractNumId="38">
    <w:nsid w:val="70DC0673"/>
    <w:multiLevelType w:val="hybridMultilevel"/>
    <w:tmpl w:val="B6D0024A"/>
    <w:lvl w:ilvl="0" w:tplc="D974D2E0">
      <w:start w:val="20"/>
      <w:numFmt w:val="decimal"/>
      <w:lvlText w:val="%1."/>
      <w:lvlJc w:val="left"/>
      <w:pPr>
        <w:ind w:left="840" w:hanging="360"/>
      </w:pPr>
      <w:rPr>
        <w:rFonts w:hint="default"/>
        <w:b w:val="0"/>
        <w:bCs w:val="0"/>
      </w:rPr>
    </w:lvl>
    <w:lvl w:ilvl="1" w:tplc="04090019" w:tentative="1">
      <w:start w:val="1"/>
      <w:numFmt w:val="lowerLetter"/>
      <w:lvlText w:val="%2."/>
      <w:lvlJc w:val="left"/>
      <w:pPr>
        <w:ind w:left="1560" w:hanging="360"/>
      </w:pPr>
    </w:lvl>
    <w:lvl w:ilvl="2" w:tplc="0409001B" w:tentative="1">
      <w:start w:val="1"/>
      <w:numFmt w:val="lowerRoman"/>
      <w:lvlText w:val="%3."/>
      <w:lvlJc w:val="right"/>
      <w:pPr>
        <w:ind w:left="2280" w:hanging="180"/>
      </w:pPr>
    </w:lvl>
    <w:lvl w:ilvl="3" w:tplc="0409000F" w:tentative="1">
      <w:start w:val="1"/>
      <w:numFmt w:val="decimal"/>
      <w:lvlText w:val="%4."/>
      <w:lvlJc w:val="left"/>
      <w:pPr>
        <w:ind w:left="3000" w:hanging="360"/>
      </w:pPr>
    </w:lvl>
    <w:lvl w:ilvl="4" w:tplc="04090019" w:tentative="1">
      <w:start w:val="1"/>
      <w:numFmt w:val="lowerLetter"/>
      <w:lvlText w:val="%5."/>
      <w:lvlJc w:val="left"/>
      <w:pPr>
        <w:ind w:left="3720" w:hanging="360"/>
      </w:pPr>
    </w:lvl>
    <w:lvl w:ilvl="5" w:tplc="0409001B" w:tentative="1">
      <w:start w:val="1"/>
      <w:numFmt w:val="lowerRoman"/>
      <w:lvlText w:val="%6."/>
      <w:lvlJc w:val="right"/>
      <w:pPr>
        <w:ind w:left="4440" w:hanging="180"/>
      </w:pPr>
    </w:lvl>
    <w:lvl w:ilvl="6" w:tplc="0409000F" w:tentative="1">
      <w:start w:val="1"/>
      <w:numFmt w:val="decimal"/>
      <w:lvlText w:val="%7."/>
      <w:lvlJc w:val="left"/>
      <w:pPr>
        <w:ind w:left="5160" w:hanging="360"/>
      </w:pPr>
    </w:lvl>
    <w:lvl w:ilvl="7" w:tplc="04090019" w:tentative="1">
      <w:start w:val="1"/>
      <w:numFmt w:val="lowerLetter"/>
      <w:lvlText w:val="%8."/>
      <w:lvlJc w:val="left"/>
      <w:pPr>
        <w:ind w:left="5880" w:hanging="360"/>
      </w:pPr>
    </w:lvl>
    <w:lvl w:ilvl="8" w:tplc="0409001B" w:tentative="1">
      <w:start w:val="1"/>
      <w:numFmt w:val="lowerRoman"/>
      <w:lvlText w:val="%9."/>
      <w:lvlJc w:val="right"/>
      <w:pPr>
        <w:ind w:left="6600" w:hanging="180"/>
      </w:pPr>
    </w:lvl>
  </w:abstractNum>
  <w:abstractNum w:abstractNumId="39">
    <w:nsid w:val="73420059"/>
    <w:multiLevelType w:val="hybridMultilevel"/>
    <w:tmpl w:val="D1309C6E"/>
    <w:lvl w:ilvl="0" w:tplc="465EDC08">
      <w:start w:val="1"/>
      <w:numFmt w:val="hebrew1"/>
      <w:lvlText w:val="%1."/>
      <w:lvlJc w:val="left"/>
      <w:pPr>
        <w:ind w:left="720" w:hanging="360"/>
      </w:pPr>
      <w:rPr>
        <w:rFonts w:hint="default"/>
      </w:rPr>
    </w:lvl>
    <w:lvl w:ilvl="1" w:tplc="04090003" w:tentative="1">
      <w:start w:val="1"/>
      <w:numFmt w:val="lowerLetter"/>
      <w:lvlText w:val="%2."/>
      <w:lvlJc w:val="left"/>
      <w:pPr>
        <w:ind w:left="1440" w:hanging="360"/>
      </w:pPr>
    </w:lvl>
    <w:lvl w:ilvl="2" w:tplc="04090005" w:tentative="1">
      <w:start w:val="1"/>
      <w:numFmt w:val="lowerRoman"/>
      <w:lvlText w:val="%3."/>
      <w:lvlJc w:val="right"/>
      <w:pPr>
        <w:ind w:left="2160" w:hanging="180"/>
      </w:pPr>
    </w:lvl>
    <w:lvl w:ilvl="3" w:tplc="04090001" w:tentative="1">
      <w:start w:val="1"/>
      <w:numFmt w:val="decimal"/>
      <w:lvlText w:val="%4."/>
      <w:lvlJc w:val="left"/>
      <w:pPr>
        <w:ind w:left="2880" w:hanging="360"/>
      </w:pPr>
    </w:lvl>
    <w:lvl w:ilvl="4" w:tplc="04090003" w:tentative="1">
      <w:start w:val="1"/>
      <w:numFmt w:val="lowerLetter"/>
      <w:lvlText w:val="%5."/>
      <w:lvlJc w:val="left"/>
      <w:pPr>
        <w:ind w:left="3600" w:hanging="360"/>
      </w:pPr>
    </w:lvl>
    <w:lvl w:ilvl="5" w:tplc="04090005" w:tentative="1">
      <w:start w:val="1"/>
      <w:numFmt w:val="lowerRoman"/>
      <w:lvlText w:val="%6."/>
      <w:lvlJc w:val="right"/>
      <w:pPr>
        <w:ind w:left="4320" w:hanging="180"/>
      </w:pPr>
    </w:lvl>
    <w:lvl w:ilvl="6" w:tplc="04090001" w:tentative="1">
      <w:start w:val="1"/>
      <w:numFmt w:val="decimal"/>
      <w:lvlText w:val="%7."/>
      <w:lvlJc w:val="left"/>
      <w:pPr>
        <w:ind w:left="5040" w:hanging="360"/>
      </w:pPr>
    </w:lvl>
    <w:lvl w:ilvl="7" w:tplc="04090003" w:tentative="1">
      <w:start w:val="1"/>
      <w:numFmt w:val="lowerLetter"/>
      <w:lvlText w:val="%8."/>
      <w:lvlJc w:val="left"/>
      <w:pPr>
        <w:ind w:left="5760" w:hanging="360"/>
      </w:pPr>
    </w:lvl>
    <w:lvl w:ilvl="8" w:tplc="04090005" w:tentative="1">
      <w:start w:val="1"/>
      <w:numFmt w:val="lowerRoman"/>
      <w:lvlText w:val="%9."/>
      <w:lvlJc w:val="right"/>
      <w:pPr>
        <w:ind w:left="6480" w:hanging="180"/>
      </w:pPr>
    </w:lvl>
  </w:abstractNum>
  <w:abstractNum w:abstractNumId="40">
    <w:nsid w:val="74593B6F"/>
    <w:multiLevelType w:val="hybridMultilevel"/>
    <w:tmpl w:val="C0DE8F2E"/>
    <w:lvl w:ilvl="0" w:tplc="A8FEA426">
      <w:start w:val="1"/>
      <w:numFmt w:val="hebrew1"/>
      <w:lvlText w:val="%1."/>
      <w:lvlJc w:val="center"/>
      <w:pPr>
        <w:ind w:left="1352" w:hanging="360"/>
      </w:pPr>
      <w:rPr>
        <w:sz w:val="28"/>
        <w:szCs w:val="28"/>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1">
    <w:nsid w:val="77C4710C"/>
    <w:multiLevelType w:val="hybridMultilevel"/>
    <w:tmpl w:val="12B291C6"/>
    <w:lvl w:ilvl="0" w:tplc="0409000F">
      <w:start w:val="1"/>
      <w:numFmt w:val="decimal"/>
      <w:lvlText w:val="%1."/>
      <w:lvlJc w:val="left"/>
      <w:pPr>
        <w:tabs>
          <w:tab w:val="num" w:pos="720"/>
        </w:tabs>
        <w:ind w:left="720" w:righ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2">
    <w:nsid w:val="7A270648"/>
    <w:multiLevelType w:val="hybridMultilevel"/>
    <w:tmpl w:val="9956EBFA"/>
    <w:lvl w:ilvl="0" w:tplc="981A8B90">
      <w:start w:val="1"/>
      <w:numFmt w:val="hebrew1"/>
      <w:lvlText w:val="%1."/>
      <w:lvlJc w:val="left"/>
      <w:pPr>
        <w:ind w:left="1440" w:hanging="360"/>
      </w:pPr>
      <w:rPr>
        <w:rFonts w:hint="default"/>
      </w:rPr>
    </w:lvl>
    <w:lvl w:ilvl="1" w:tplc="04090019">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num w:numId="1">
    <w:abstractNumId w:val="13"/>
  </w:num>
  <w:num w:numId="2">
    <w:abstractNumId w:val="11"/>
  </w:num>
  <w:num w:numId="3">
    <w:abstractNumId w:val="17"/>
  </w:num>
  <w:num w:numId="4">
    <w:abstractNumId w:val="7"/>
  </w:num>
  <w:num w:numId="5">
    <w:abstractNumId w:val="39"/>
  </w:num>
  <w:num w:numId="6">
    <w:abstractNumId w:val="3"/>
  </w:num>
  <w:num w:numId="7">
    <w:abstractNumId w:val="18"/>
  </w:num>
  <w:num w:numId="8">
    <w:abstractNumId w:val="19"/>
  </w:num>
  <w:num w:numId="9">
    <w:abstractNumId w:val="12"/>
  </w:num>
  <w:num w:numId="10">
    <w:abstractNumId w:val="2"/>
  </w:num>
  <w:num w:numId="11">
    <w:abstractNumId w:val="14"/>
  </w:num>
  <w:num w:numId="12">
    <w:abstractNumId w:val="15"/>
  </w:num>
  <w:num w:numId="13">
    <w:abstractNumId w:val="25"/>
  </w:num>
  <w:num w:numId="14">
    <w:abstractNumId w:val="23"/>
  </w:num>
  <w:num w:numId="15">
    <w:abstractNumId w:val="34"/>
  </w:num>
  <w:num w:numId="16">
    <w:abstractNumId w:val="36"/>
  </w:num>
  <w:num w:numId="17">
    <w:abstractNumId w:val="8"/>
  </w:num>
  <w:num w:numId="18">
    <w:abstractNumId w:val="0"/>
  </w:num>
  <w:num w:numId="19">
    <w:abstractNumId w:val="20"/>
  </w:num>
  <w:num w:numId="20">
    <w:abstractNumId w:val="31"/>
  </w:num>
  <w:num w:numId="21">
    <w:abstractNumId w:val="16"/>
  </w:num>
  <w:num w:numId="22">
    <w:abstractNumId w:val="10"/>
  </w:num>
  <w:num w:numId="23">
    <w:abstractNumId w:val="1"/>
  </w:num>
  <w:num w:numId="24">
    <w:abstractNumId w:val="38"/>
  </w:num>
  <w:num w:numId="25">
    <w:abstractNumId w:val="32"/>
  </w:num>
  <w:num w:numId="26">
    <w:abstractNumId w:val="27"/>
  </w:num>
  <w:num w:numId="27">
    <w:abstractNumId w:val="13"/>
    <w:lvlOverride w:ilvl="0">
      <w:startOverride w:val="3"/>
    </w:lvlOverride>
    <w:lvlOverride w:ilvl="1"/>
    <w:lvlOverride w:ilvl="2"/>
    <w:lvlOverride w:ilvl="3"/>
    <w:lvlOverride w:ilvl="4"/>
    <w:lvlOverride w:ilvl="5"/>
    <w:lvlOverride w:ilvl="6"/>
    <w:lvlOverride w:ilvl="7"/>
    <w:lvlOverride w:ilvl="8"/>
  </w:num>
  <w:num w:numId="28">
    <w:abstractNumId w:val="4"/>
  </w:num>
  <w:num w:numId="29">
    <w:abstractNumId w:val="29"/>
  </w:num>
  <w:num w:numId="30">
    <w:abstractNumId w:val="33"/>
  </w:num>
  <w:num w:numId="31">
    <w:abstractNumId w:val="9"/>
  </w:num>
  <w:num w:numId="32">
    <w:abstractNumId w:val="22"/>
  </w:num>
  <w:num w:numId="33">
    <w:abstractNumId w:val="26"/>
  </w:num>
  <w:num w:numId="34">
    <w:abstractNumId w:val="42"/>
  </w:num>
  <w:num w:numId="3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6">
    <w:abstractNumId w:val="3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7">
    <w:abstractNumId w:val="2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8">
    <w:abstractNumId w:val="4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39">
    <w:abstractNumId w:val="2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0">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1">
    <w:abstractNumId w:val="3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2">
    <w:abstractNumId w:val="37"/>
  </w:num>
  <w:num w:numId="43">
    <w:abstractNumId w:val="35"/>
  </w:num>
  <w:num w:numId="44">
    <w:abstractNumId w:val="4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5">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2803FF"/>
    <w:rsid w:val="00003179"/>
    <w:rsid w:val="000112A1"/>
    <w:rsid w:val="00015C76"/>
    <w:rsid w:val="000164CB"/>
    <w:rsid w:val="00022243"/>
    <w:rsid w:val="00030F63"/>
    <w:rsid w:val="00050009"/>
    <w:rsid w:val="00051FA4"/>
    <w:rsid w:val="00062254"/>
    <w:rsid w:val="00064F36"/>
    <w:rsid w:val="00066713"/>
    <w:rsid w:val="00066A04"/>
    <w:rsid w:val="00067D72"/>
    <w:rsid w:val="0007037B"/>
    <w:rsid w:val="00076600"/>
    <w:rsid w:val="00076617"/>
    <w:rsid w:val="00085FBE"/>
    <w:rsid w:val="000864E4"/>
    <w:rsid w:val="00095E7E"/>
    <w:rsid w:val="000A14EF"/>
    <w:rsid w:val="000C5C14"/>
    <w:rsid w:val="000D1D1D"/>
    <w:rsid w:val="000D7100"/>
    <w:rsid w:val="000D7768"/>
    <w:rsid w:val="000E18A9"/>
    <w:rsid w:val="000E28C8"/>
    <w:rsid w:val="000F33CA"/>
    <w:rsid w:val="00113703"/>
    <w:rsid w:val="001341DE"/>
    <w:rsid w:val="001370E6"/>
    <w:rsid w:val="00142166"/>
    <w:rsid w:val="00144020"/>
    <w:rsid w:val="00154F17"/>
    <w:rsid w:val="00155F7F"/>
    <w:rsid w:val="00171405"/>
    <w:rsid w:val="00173E89"/>
    <w:rsid w:val="0018524C"/>
    <w:rsid w:val="00194379"/>
    <w:rsid w:val="001B1EB3"/>
    <w:rsid w:val="001C036B"/>
    <w:rsid w:val="001C1D9B"/>
    <w:rsid w:val="001C758B"/>
    <w:rsid w:val="001D46AA"/>
    <w:rsid w:val="001F00EB"/>
    <w:rsid w:val="00202763"/>
    <w:rsid w:val="00210412"/>
    <w:rsid w:val="00213492"/>
    <w:rsid w:val="0025088B"/>
    <w:rsid w:val="002647B0"/>
    <w:rsid w:val="00274117"/>
    <w:rsid w:val="002803FF"/>
    <w:rsid w:val="00285423"/>
    <w:rsid w:val="002A0AFB"/>
    <w:rsid w:val="002A1A2D"/>
    <w:rsid w:val="002A2C46"/>
    <w:rsid w:val="002A2F42"/>
    <w:rsid w:val="002A6873"/>
    <w:rsid w:val="002A7493"/>
    <w:rsid w:val="002A77E8"/>
    <w:rsid w:val="002B1A15"/>
    <w:rsid w:val="002B3072"/>
    <w:rsid w:val="002B6E5A"/>
    <w:rsid w:val="002B7924"/>
    <w:rsid w:val="002C207D"/>
    <w:rsid w:val="002C3F38"/>
    <w:rsid w:val="002D1DE2"/>
    <w:rsid w:val="002E7267"/>
    <w:rsid w:val="002F6573"/>
    <w:rsid w:val="00301DA9"/>
    <w:rsid w:val="00314A96"/>
    <w:rsid w:val="00314B8C"/>
    <w:rsid w:val="00315D3F"/>
    <w:rsid w:val="00326FDC"/>
    <w:rsid w:val="003318FB"/>
    <w:rsid w:val="00356FBE"/>
    <w:rsid w:val="003571E9"/>
    <w:rsid w:val="003620C2"/>
    <w:rsid w:val="00370C7C"/>
    <w:rsid w:val="00374DC6"/>
    <w:rsid w:val="00387B8A"/>
    <w:rsid w:val="00391898"/>
    <w:rsid w:val="0039542E"/>
    <w:rsid w:val="003B29C6"/>
    <w:rsid w:val="003B2D38"/>
    <w:rsid w:val="003C3F8B"/>
    <w:rsid w:val="003E606F"/>
    <w:rsid w:val="003E6FEF"/>
    <w:rsid w:val="004111D5"/>
    <w:rsid w:val="00413DC1"/>
    <w:rsid w:val="004168D7"/>
    <w:rsid w:val="00427A1A"/>
    <w:rsid w:val="00431D4E"/>
    <w:rsid w:val="004344F7"/>
    <w:rsid w:val="00435608"/>
    <w:rsid w:val="00440B3A"/>
    <w:rsid w:val="00442068"/>
    <w:rsid w:val="004500DB"/>
    <w:rsid w:val="004612F1"/>
    <w:rsid w:val="00467BED"/>
    <w:rsid w:val="00467F19"/>
    <w:rsid w:val="00473550"/>
    <w:rsid w:val="004812DB"/>
    <w:rsid w:val="00492921"/>
    <w:rsid w:val="00492A76"/>
    <w:rsid w:val="004B3EC5"/>
    <w:rsid w:val="004B7C59"/>
    <w:rsid w:val="004C18C5"/>
    <w:rsid w:val="004C1A70"/>
    <w:rsid w:val="004C6C1B"/>
    <w:rsid w:val="004C7A66"/>
    <w:rsid w:val="004D40ED"/>
    <w:rsid w:val="004D5851"/>
    <w:rsid w:val="004D64E6"/>
    <w:rsid w:val="004D66DF"/>
    <w:rsid w:val="004E0932"/>
    <w:rsid w:val="00501F95"/>
    <w:rsid w:val="005103B9"/>
    <w:rsid w:val="00515F61"/>
    <w:rsid w:val="00516DB9"/>
    <w:rsid w:val="00531A9F"/>
    <w:rsid w:val="005377B9"/>
    <w:rsid w:val="00537AFD"/>
    <w:rsid w:val="00542EE0"/>
    <w:rsid w:val="0054394B"/>
    <w:rsid w:val="00550FFE"/>
    <w:rsid w:val="00554F52"/>
    <w:rsid w:val="005612AF"/>
    <w:rsid w:val="00573434"/>
    <w:rsid w:val="005811D3"/>
    <w:rsid w:val="00581F63"/>
    <w:rsid w:val="00593711"/>
    <w:rsid w:val="00594A61"/>
    <w:rsid w:val="005A11AD"/>
    <w:rsid w:val="005C5003"/>
    <w:rsid w:val="005C50B3"/>
    <w:rsid w:val="005C775F"/>
    <w:rsid w:val="005D0838"/>
    <w:rsid w:val="005D2EDD"/>
    <w:rsid w:val="005E17EB"/>
    <w:rsid w:val="005E5115"/>
    <w:rsid w:val="00601665"/>
    <w:rsid w:val="00602D6A"/>
    <w:rsid w:val="0061470D"/>
    <w:rsid w:val="00617077"/>
    <w:rsid w:val="00624153"/>
    <w:rsid w:val="006268AC"/>
    <w:rsid w:val="00626E47"/>
    <w:rsid w:val="006274F4"/>
    <w:rsid w:val="006319E3"/>
    <w:rsid w:val="00637622"/>
    <w:rsid w:val="00642B12"/>
    <w:rsid w:val="00650953"/>
    <w:rsid w:val="00657E50"/>
    <w:rsid w:val="0066227C"/>
    <w:rsid w:val="00682531"/>
    <w:rsid w:val="006842B1"/>
    <w:rsid w:val="0069378E"/>
    <w:rsid w:val="00693A26"/>
    <w:rsid w:val="00693EB9"/>
    <w:rsid w:val="00696C1F"/>
    <w:rsid w:val="006B3774"/>
    <w:rsid w:val="006C0ED3"/>
    <w:rsid w:val="006C2769"/>
    <w:rsid w:val="006C79CB"/>
    <w:rsid w:val="006D20BD"/>
    <w:rsid w:val="006D78F5"/>
    <w:rsid w:val="006E72CE"/>
    <w:rsid w:val="006F3100"/>
    <w:rsid w:val="006F6461"/>
    <w:rsid w:val="006F7E4D"/>
    <w:rsid w:val="0070085E"/>
    <w:rsid w:val="007071F2"/>
    <w:rsid w:val="00721DD5"/>
    <w:rsid w:val="00722CF7"/>
    <w:rsid w:val="00724F09"/>
    <w:rsid w:val="007251B5"/>
    <w:rsid w:val="00725865"/>
    <w:rsid w:val="00731761"/>
    <w:rsid w:val="00732546"/>
    <w:rsid w:val="00732FBA"/>
    <w:rsid w:val="00734451"/>
    <w:rsid w:val="00736389"/>
    <w:rsid w:val="0075064F"/>
    <w:rsid w:val="0075296A"/>
    <w:rsid w:val="00753AF3"/>
    <w:rsid w:val="00785B4A"/>
    <w:rsid w:val="0079172E"/>
    <w:rsid w:val="007942C5"/>
    <w:rsid w:val="00795F7C"/>
    <w:rsid w:val="007962CD"/>
    <w:rsid w:val="007A0D5C"/>
    <w:rsid w:val="007A1912"/>
    <w:rsid w:val="007B480B"/>
    <w:rsid w:val="007C54C9"/>
    <w:rsid w:val="007D3897"/>
    <w:rsid w:val="007D60A2"/>
    <w:rsid w:val="007F26AC"/>
    <w:rsid w:val="007F6B5D"/>
    <w:rsid w:val="00803955"/>
    <w:rsid w:val="00804799"/>
    <w:rsid w:val="00813573"/>
    <w:rsid w:val="008143FF"/>
    <w:rsid w:val="008166BF"/>
    <w:rsid w:val="00817D3A"/>
    <w:rsid w:val="0084076B"/>
    <w:rsid w:val="00845712"/>
    <w:rsid w:val="008462C7"/>
    <w:rsid w:val="00847DFB"/>
    <w:rsid w:val="008544EA"/>
    <w:rsid w:val="00856B66"/>
    <w:rsid w:val="0085725F"/>
    <w:rsid w:val="0085785B"/>
    <w:rsid w:val="00874623"/>
    <w:rsid w:val="008751F1"/>
    <w:rsid w:val="008778CD"/>
    <w:rsid w:val="00882345"/>
    <w:rsid w:val="008A4C12"/>
    <w:rsid w:val="008A72D8"/>
    <w:rsid w:val="008A73F0"/>
    <w:rsid w:val="008B177C"/>
    <w:rsid w:val="008B1B43"/>
    <w:rsid w:val="008B4A57"/>
    <w:rsid w:val="008C0E4A"/>
    <w:rsid w:val="008D2679"/>
    <w:rsid w:val="008D5387"/>
    <w:rsid w:val="008F3020"/>
    <w:rsid w:val="008F4772"/>
    <w:rsid w:val="00901BD9"/>
    <w:rsid w:val="00905CE7"/>
    <w:rsid w:val="00913802"/>
    <w:rsid w:val="00916331"/>
    <w:rsid w:val="00922C47"/>
    <w:rsid w:val="00931D7C"/>
    <w:rsid w:val="00933310"/>
    <w:rsid w:val="00936B03"/>
    <w:rsid w:val="009441E1"/>
    <w:rsid w:val="00951CCD"/>
    <w:rsid w:val="009566EC"/>
    <w:rsid w:val="009567A1"/>
    <w:rsid w:val="00956AAF"/>
    <w:rsid w:val="00962270"/>
    <w:rsid w:val="0096455D"/>
    <w:rsid w:val="009710E2"/>
    <w:rsid w:val="009745FA"/>
    <w:rsid w:val="00983258"/>
    <w:rsid w:val="009855E3"/>
    <w:rsid w:val="00994107"/>
    <w:rsid w:val="009C6BFF"/>
    <w:rsid w:val="009D2117"/>
    <w:rsid w:val="009D477D"/>
    <w:rsid w:val="009E17B6"/>
    <w:rsid w:val="009E466A"/>
    <w:rsid w:val="009E7C1D"/>
    <w:rsid w:val="00A0357E"/>
    <w:rsid w:val="00A0384E"/>
    <w:rsid w:val="00A043C6"/>
    <w:rsid w:val="00A0690E"/>
    <w:rsid w:val="00A10541"/>
    <w:rsid w:val="00A10633"/>
    <w:rsid w:val="00A1447B"/>
    <w:rsid w:val="00A205D5"/>
    <w:rsid w:val="00A24445"/>
    <w:rsid w:val="00A25FB5"/>
    <w:rsid w:val="00A40D72"/>
    <w:rsid w:val="00A438BE"/>
    <w:rsid w:val="00A453C5"/>
    <w:rsid w:val="00A47E44"/>
    <w:rsid w:val="00A5273E"/>
    <w:rsid w:val="00A52EEB"/>
    <w:rsid w:val="00A530AC"/>
    <w:rsid w:val="00A5384D"/>
    <w:rsid w:val="00A53E93"/>
    <w:rsid w:val="00A54988"/>
    <w:rsid w:val="00A560C7"/>
    <w:rsid w:val="00A64C02"/>
    <w:rsid w:val="00A67817"/>
    <w:rsid w:val="00A94CC1"/>
    <w:rsid w:val="00AA589D"/>
    <w:rsid w:val="00AA629E"/>
    <w:rsid w:val="00AA630D"/>
    <w:rsid w:val="00AD0EDE"/>
    <w:rsid w:val="00AD1F13"/>
    <w:rsid w:val="00AE5FF0"/>
    <w:rsid w:val="00B02587"/>
    <w:rsid w:val="00B0728D"/>
    <w:rsid w:val="00B078EC"/>
    <w:rsid w:val="00B344AE"/>
    <w:rsid w:val="00B458DF"/>
    <w:rsid w:val="00B5043F"/>
    <w:rsid w:val="00B54AE9"/>
    <w:rsid w:val="00B73D59"/>
    <w:rsid w:val="00B77E19"/>
    <w:rsid w:val="00B85424"/>
    <w:rsid w:val="00B874C4"/>
    <w:rsid w:val="00B87C48"/>
    <w:rsid w:val="00B933E0"/>
    <w:rsid w:val="00BA2237"/>
    <w:rsid w:val="00BA557F"/>
    <w:rsid w:val="00BA5761"/>
    <w:rsid w:val="00BA72A3"/>
    <w:rsid w:val="00BC6B61"/>
    <w:rsid w:val="00BD3B96"/>
    <w:rsid w:val="00BD40A6"/>
    <w:rsid w:val="00BD71AB"/>
    <w:rsid w:val="00BE16A8"/>
    <w:rsid w:val="00BE28E6"/>
    <w:rsid w:val="00BF7B41"/>
    <w:rsid w:val="00C004CE"/>
    <w:rsid w:val="00C02BB8"/>
    <w:rsid w:val="00C130F2"/>
    <w:rsid w:val="00C1371D"/>
    <w:rsid w:val="00C15D94"/>
    <w:rsid w:val="00C21E20"/>
    <w:rsid w:val="00C319C8"/>
    <w:rsid w:val="00C441EB"/>
    <w:rsid w:val="00C5131C"/>
    <w:rsid w:val="00C5654D"/>
    <w:rsid w:val="00C72653"/>
    <w:rsid w:val="00C7600C"/>
    <w:rsid w:val="00C8470B"/>
    <w:rsid w:val="00CA64F6"/>
    <w:rsid w:val="00CC4C79"/>
    <w:rsid w:val="00CD060F"/>
    <w:rsid w:val="00CE1733"/>
    <w:rsid w:val="00CF31E7"/>
    <w:rsid w:val="00D043EF"/>
    <w:rsid w:val="00D150C1"/>
    <w:rsid w:val="00D24A46"/>
    <w:rsid w:val="00D25919"/>
    <w:rsid w:val="00D274BC"/>
    <w:rsid w:val="00D34F16"/>
    <w:rsid w:val="00D35F93"/>
    <w:rsid w:val="00D3746B"/>
    <w:rsid w:val="00D4125B"/>
    <w:rsid w:val="00D4522D"/>
    <w:rsid w:val="00D46305"/>
    <w:rsid w:val="00D46A1A"/>
    <w:rsid w:val="00D65CD3"/>
    <w:rsid w:val="00D735EA"/>
    <w:rsid w:val="00D80748"/>
    <w:rsid w:val="00D81517"/>
    <w:rsid w:val="00D830DD"/>
    <w:rsid w:val="00DA1DD3"/>
    <w:rsid w:val="00DA32E7"/>
    <w:rsid w:val="00DA6F27"/>
    <w:rsid w:val="00DA7CA3"/>
    <w:rsid w:val="00DB66C9"/>
    <w:rsid w:val="00DC4DC4"/>
    <w:rsid w:val="00DC7E54"/>
    <w:rsid w:val="00DD6AF1"/>
    <w:rsid w:val="00DD6E1E"/>
    <w:rsid w:val="00DE5D1C"/>
    <w:rsid w:val="00DF478D"/>
    <w:rsid w:val="00E02961"/>
    <w:rsid w:val="00E1439E"/>
    <w:rsid w:val="00E171CD"/>
    <w:rsid w:val="00E33749"/>
    <w:rsid w:val="00E47134"/>
    <w:rsid w:val="00E47AB7"/>
    <w:rsid w:val="00E47ED5"/>
    <w:rsid w:val="00E50A90"/>
    <w:rsid w:val="00E57570"/>
    <w:rsid w:val="00E645A0"/>
    <w:rsid w:val="00E716A3"/>
    <w:rsid w:val="00E80350"/>
    <w:rsid w:val="00E92821"/>
    <w:rsid w:val="00E9664C"/>
    <w:rsid w:val="00EA0E0B"/>
    <w:rsid w:val="00EA245E"/>
    <w:rsid w:val="00EB0C76"/>
    <w:rsid w:val="00EB58A5"/>
    <w:rsid w:val="00EC1A02"/>
    <w:rsid w:val="00EC6757"/>
    <w:rsid w:val="00ED2249"/>
    <w:rsid w:val="00ED4C5D"/>
    <w:rsid w:val="00EE1951"/>
    <w:rsid w:val="00EE297C"/>
    <w:rsid w:val="00EF074D"/>
    <w:rsid w:val="00EF0B35"/>
    <w:rsid w:val="00EF1D9E"/>
    <w:rsid w:val="00EF38FB"/>
    <w:rsid w:val="00F0032A"/>
    <w:rsid w:val="00F00627"/>
    <w:rsid w:val="00F167F5"/>
    <w:rsid w:val="00F272E9"/>
    <w:rsid w:val="00F44725"/>
    <w:rsid w:val="00F50DF7"/>
    <w:rsid w:val="00F52D39"/>
    <w:rsid w:val="00F57B0D"/>
    <w:rsid w:val="00F57BAC"/>
    <w:rsid w:val="00F7293D"/>
    <w:rsid w:val="00F80DA3"/>
    <w:rsid w:val="00F82167"/>
    <w:rsid w:val="00F875DA"/>
    <w:rsid w:val="00F94EA3"/>
    <w:rsid w:val="00F96174"/>
    <w:rsid w:val="00FA152D"/>
    <w:rsid w:val="00FA348C"/>
    <w:rsid w:val="00FB4E9E"/>
    <w:rsid w:val="00FB5235"/>
    <w:rsid w:val="00FC41FB"/>
    <w:rsid w:val="00FC4293"/>
    <w:rsid w:val="00FD5D1E"/>
    <w:rsid w:val="00FE59DB"/>
    <w:rsid w:val="00FF3CA3"/>
    <w:rsid w:val="00FF72D3"/>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martTagType w:namespaceuri="urn:schemas-microsoft-com:office:smarttags" w:name="PersonName"/>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803FF"/>
    <w:pPr>
      <w:bidi/>
    </w:pPr>
    <w:rPr>
      <w:rFonts w:ascii="Times New Roman" w:eastAsia="Times New Roman" w:hAnsi="Times New Roman" w:cs="David"/>
      <w:sz w:val="24"/>
      <w:szCs w:val="24"/>
    </w:rPr>
  </w:style>
  <w:style w:type="paragraph" w:styleId="10">
    <w:name w:val="heading 1"/>
    <w:basedOn w:val="a2"/>
    <w:next w:val="a2"/>
    <w:link w:val="11"/>
    <w:qFormat/>
    <w:rsid w:val="002803FF"/>
    <w:pPr>
      <w:keepNext/>
      <w:ind w:left="720" w:hanging="720"/>
      <w:jc w:val="center"/>
      <w:outlineLvl w:val="0"/>
    </w:pPr>
    <w:rPr>
      <w:rFonts w:cs="Miriam"/>
      <w:b/>
      <w:bCs/>
    </w:rPr>
  </w:style>
  <w:style w:type="paragraph" w:styleId="2">
    <w:name w:val="heading 2"/>
    <w:aliases w:val=" תו8"/>
    <w:basedOn w:val="a2"/>
    <w:next w:val="a2"/>
    <w:link w:val="20"/>
    <w:qFormat/>
    <w:rsid w:val="002803FF"/>
    <w:pPr>
      <w:keepNext/>
      <w:tabs>
        <w:tab w:val="left" w:pos="5103"/>
      </w:tabs>
      <w:spacing w:line="360" w:lineRule="auto"/>
      <w:outlineLvl w:val="1"/>
    </w:pPr>
    <w:rPr>
      <w:b/>
      <w:bCs/>
      <w:sz w:val="20"/>
    </w:rPr>
  </w:style>
  <w:style w:type="paragraph" w:styleId="3">
    <w:name w:val="heading 3"/>
    <w:basedOn w:val="a2"/>
    <w:next w:val="a2"/>
    <w:link w:val="30"/>
    <w:qFormat/>
    <w:rsid w:val="002803FF"/>
    <w:pPr>
      <w:keepNext/>
      <w:spacing w:line="360" w:lineRule="auto"/>
      <w:ind w:left="720" w:hanging="720"/>
      <w:outlineLvl w:val="2"/>
    </w:pPr>
    <w:rPr>
      <w:b/>
      <w:bCs/>
      <w:u w:val="single"/>
    </w:rPr>
  </w:style>
  <w:style w:type="paragraph" w:styleId="4">
    <w:name w:val="heading 4"/>
    <w:basedOn w:val="a2"/>
    <w:next w:val="a2"/>
    <w:link w:val="40"/>
    <w:qFormat/>
    <w:rsid w:val="002803FF"/>
    <w:pPr>
      <w:keepNext/>
      <w:spacing w:line="360" w:lineRule="auto"/>
      <w:outlineLvl w:val="3"/>
    </w:pPr>
    <w:rPr>
      <w:b/>
      <w:bCs/>
    </w:rPr>
  </w:style>
  <w:style w:type="paragraph" w:styleId="5">
    <w:name w:val="heading 5"/>
    <w:basedOn w:val="a2"/>
    <w:next w:val="a2"/>
    <w:link w:val="50"/>
    <w:qFormat/>
    <w:rsid w:val="002803FF"/>
    <w:pPr>
      <w:keepNext/>
      <w:spacing w:line="360" w:lineRule="auto"/>
      <w:jc w:val="center"/>
      <w:outlineLvl w:val="4"/>
    </w:pPr>
    <w:rPr>
      <w:b/>
      <w:bCs/>
    </w:rPr>
  </w:style>
  <w:style w:type="paragraph" w:styleId="6">
    <w:name w:val="heading 6"/>
    <w:basedOn w:val="a2"/>
    <w:next w:val="a2"/>
    <w:link w:val="60"/>
    <w:qFormat/>
    <w:rsid w:val="002803FF"/>
    <w:pPr>
      <w:keepNext/>
      <w:spacing w:line="360" w:lineRule="auto"/>
      <w:outlineLvl w:val="5"/>
    </w:pPr>
    <w:rPr>
      <w:b/>
      <w:bCs/>
      <w:u w:val="single"/>
    </w:rPr>
  </w:style>
  <w:style w:type="paragraph" w:styleId="7">
    <w:name w:val="heading 7"/>
    <w:basedOn w:val="a2"/>
    <w:next w:val="a2"/>
    <w:link w:val="70"/>
    <w:qFormat/>
    <w:rsid w:val="002803FF"/>
    <w:pPr>
      <w:keepNext/>
      <w:spacing w:line="360" w:lineRule="auto"/>
      <w:ind w:right="-390"/>
      <w:jc w:val="center"/>
      <w:outlineLvl w:val="6"/>
    </w:pPr>
    <w:rPr>
      <w:b/>
      <w:bCs/>
      <w:szCs w:val="22"/>
    </w:rPr>
  </w:style>
  <w:style w:type="paragraph" w:styleId="8">
    <w:name w:val="heading 8"/>
    <w:aliases w:val=" תו6"/>
    <w:basedOn w:val="a2"/>
    <w:next w:val="a2"/>
    <w:link w:val="80"/>
    <w:qFormat/>
    <w:rsid w:val="002803FF"/>
    <w:pPr>
      <w:keepNext/>
      <w:spacing w:line="360" w:lineRule="auto"/>
      <w:jc w:val="center"/>
      <w:outlineLvl w:val="7"/>
    </w:pPr>
    <w:rPr>
      <w:b/>
      <w:bCs/>
      <w:szCs w:val="22"/>
    </w:rPr>
  </w:style>
  <w:style w:type="paragraph" w:styleId="9">
    <w:name w:val="heading 9"/>
    <w:basedOn w:val="a2"/>
    <w:next w:val="a2"/>
    <w:link w:val="90"/>
    <w:qFormat/>
    <w:rsid w:val="002803FF"/>
    <w:pPr>
      <w:spacing w:before="240" w:after="60"/>
      <w:outlineLvl w:val="8"/>
    </w:pPr>
    <w:rPr>
      <w:rFonts w:ascii="Arial" w:hAnsi="Arial" w:cs="Arial"/>
      <w:sz w:val="22"/>
      <w:szCs w:val="22"/>
      <w:lang w:bidi="ar-SA"/>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rsid w:val="002803FF"/>
    <w:rPr>
      <w:rFonts w:ascii="Times New Roman" w:eastAsia="Times New Roman" w:hAnsi="Times New Roman" w:cs="Miriam"/>
      <w:b/>
      <w:bCs/>
      <w:sz w:val="24"/>
      <w:szCs w:val="24"/>
    </w:rPr>
  </w:style>
  <w:style w:type="character" w:customStyle="1" w:styleId="20">
    <w:name w:val="כותרת 2 תו"/>
    <w:aliases w:val=" תו8 תו"/>
    <w:link w:val="2"/>
    <w:rsid w:val="002803FF"/>
    <w:rPr>
      <w:rFonts w:ascii="Times New Roman" w:eastAsia="Times New Roman" w:hAnsi="Times New Roman" w:cs="David"/>
      <w:b/>
      <w:bCs/>
      <w:sz w:val="20"/>
      <w:szCs w:val="24"/>
    </w:rPr>
  </w:style>
  <w:style w:type="character" w:customStyle="1" w:styleId="30">
    <w:name w:val="כותרת 3 תו"/>
    <w:link w:val="3"/>
    <w:rsid w:val="002803FF"/>
    <w:rPr>
      <w:rFonts w:ascii="Times New Roman" w:eastAsia="Times New Roman" w:hAnsi="Times New Roman" w:cs="David"/>
      <w:b/>
      <w:bCs/>
      <w:sz w:val="24"/>
      <w:szCs w:val="24"/>
      <w:u w:val="single"/>
    </w:rPr>
  </w:style>
  <w:style w:type="character" w:customStyle="1" w:styleId="40">
    <w:name w:val="כותרת 4 תו"/>
    <w:link w:val="4"/>
    <w:rsid w:val="002803FF"/>
    <w:rPr>
      <w:rFonts w:ascii="Times New Roman" w:eastAsia="Times New Roman" w:hAnsi="Times New Roman" w:cs="David"/>
      <w:b/>
      <w:bCs/>
      <w:sz w:val="24"/>
      <w:szCs w:val="24"/>
    </w:rPr>
  </w:style>
  <w:style w:type="character" w:customStyle="1" w:styleId="50">
    <w:name w:val="כותרת 5 תו"/>
    <w:link w:val="5"/>
    <w:rsid w:val="002803FF"/>
    <w:rPr>
      <w:rFonts w:ascii="Times New Roman" w:eastAsia="Times New Roman" w:hAnsi="Times New Roman" w:cs="David"/>
      <w:b/>
      <w:bCs/>
      <w:sz w:val="24"/>
      <w:szCs w:val="24"/>
    </w:rPr>
  </w:style>
  <w:style w:type="character" w:customStyle="1" w:styleId="60">
    <w:name w:val="כותרת 6 תו"/>
    <w:link w:val="6"/>
    <w:rsid w:val="002803FF"/>
    <w:rPr>
      <w:rFonts w:ascii="Times New Roman" w:eastAsia="Times New Roman" w:hAnsi="Times New Roman" w:cs="David"/>
      <w:b/>
      <w:bCs/>
      <w:sz w:val="24"/>
      <w:szCs w:val="24"/>
      <w:u w:val="single"/>
    </w:rPr>
  </w:style>
  <w:style w:type="character" w:customStyle="1" w:styleId="70">
    <w:name w:val="כותרת 7 תו"/>
    <w:link w:val="7"/>
    <w:rsid w:val="002803FF"/>
    <w:rPr>
      <w:rFonts w:ascii="Times New Roman" w:eastAsia="Times New Roman" w:hAnsi="Times New Roman" w:cs="David"/>
      <w:b/>
      <w:bCs/>
      <w:sz w:val="24"/>
    </w:rPr>
  </w:style>
  <w:style w:type="character" w:customStyle="1" w:styleId="80">
    <w:name w:val="כותרת 8 תו"/>
    <w:aliases w:val=" תו6 תו"/>
    <w:link w:val="8"/>
    <w:rsid w:val="002803FF"/>
    <w:rPr>
      <w:rFonts w:ascii="Times New Roman" w:eastAsia="Times New Roman" w:hAnsi="Times New Roman" w:cs="David"/>
      <w:b/>
      <w:bCs/>
      <w:sz w:val="24"/>
    </w:rPr>
  </w:style>
  <w:style w:type="character" w:customStyle="1" w:styleId="90">
    <w:name w:val="כותרת 9 תו"/>
    <w:link w:val="9"/>
    <w:rsid w:val="002803FF"/>
    <w:rPr>
      <w:rFonts w:ascii="Arial" w:eastAsia="Times New Roman" w:hAnsi="Arial" w:cs="Arial"/>
      <w:lang w:bidi="ar-SA"/>
    </w:rPr>
  </w:style>
  <w:style w:type="paragraph" w:styleId="a6">
    <w:name w:val="Title"/>
    <w:basedOn w:val="a2"/>
    <w:link w:val="a7"/>
    <w:qFormat/>
    <w:rsid w:val="002803FF"/>
    <w:pPr>
      <w:spacing w:line="240" w:lineRule="exact"/>
      <w:jc w:val="center"/>
    </w:pPr>
    <w:rPr>
      <w:b/>
      <w:bCs/>
      <w:sz w:val="20"/>
      <w:szCs w:val="28"/>
      <w:u w:val="single"/>
    </w:rPr>
  </w:style>
  <w:style w:type="character" w:customStyle="1" w:styleId="a7">
    <w:name w:val="כותרת טקסט תו"/>
    <w:link w:val="a6"/>
    <w:rsid w:val="002803FF"/>
    <w:rPr>
      <w:rFonts w:ascii="Times New Roman" w:eastAsia="Times New Roman" w:hAnsi="Times New Roman" w:cs="David"/>
      <w:b/>
      <w:bCs/>
      <w:sz w:val="20"/>
      <w:szCs w:val="28"/>
      <w:u w:val="single"/>
    </w:rPr>
  </w:style>
  <w:style w:type="paragraph" w:styleId="a8">
    <w:name w:val="Subtitle"/>
    <w:basedOn w:val="a2"/>
    <w:link w:val="a9"/>
    <w:qFormat/>
    <w:rsid w:val="002803FF"/>
    <w:pPr>
      <w:spacing w:line="240" w:lineRule="exact"/>
    </w:pPr>
    <w:rPr>
      <w:b/>
      <w:bCs/>
      <w:u w:val="single"/>
    </w:rPr>
  </w:style>
  <w:style w:type="character" w:customStyle="1" w:styleId="a9">
    <w:name w:val="כותרת משנה תו"/>
    <w:link w:val="a8"/>
    <w:rsid w:val="002803FF"/>
    <w:rPr>
      <w:rFonts w:ascii="Times New Roman" w:eastAsia="Times New Roman" w:hAnsi="Times New Roman" w:cs="David"/>
      <w:b/>
      <w:bCs/>
      <w:sz w:val="24"/>
      <w:szCs w:val="24"/>
      <w:u w:val="single"/>
    </w:rPr>
  </w:style>
  <w:style w:type="paragraph" w:styleId="aa">
    <w:name w:val="Body Text"/>
    <w:basedOn w:val="a2"/>
    <w:link w:val="ab"/>
    <w:rsid w:val="002803FF"/>
    <w:pPr>
      <w:spacing w:line="340" w:lineRule="exact"/>
    </w:pPr>
    <w:rPr>
      <w:b/>
      <w:bCs/>
      <w:sz w:val="20"/>
    </w:rPr>
  </w:style>
  <w:style w:type="character" w:customStyle="1" w:styleId="ab">
    <w:name w:val="גוף טקסט תו"/>
    <w:link w:val="aa"/>
    <w:rsid w:val="002803FF"/>
    <w:rPr>
      <w:rFonts w:ascii="Times New Roman" w:eastAsia="Times New Roman" w:hAnsi="Times New Roman" w:cs="David"/>
      <w:b/>
      <w:bCs/>
      <w:sz w:val="20"/>
      <w:szCs w:val="24"/>
    </w:rPr>
  </w:style>
  <w:style w:type="paragraph" w:styleId="ac">
    <w:name w:val="Block Text"/>
    <w:basedOn w:val="a2"/>
    <w:rsid w:val="002803FF"/>
    <w:pPr>
      <w:ind w:left="1440" w:hanging="720"/>
      <w:jc w:val="both"/>
    </w:pPr>
    <w:rPr>
      <w:rFonts w:cs="Miriam"/>
    </w:rPr>
  </w:style>
  <w:style w:type="character" w:styleId="ad">
    <w:name w:val="page number"/>
    <w:rsid w:val="002803FF"/>
    <w:rPr>
      <w:rFonts w:cs="Miriam"/>
    </w:rPr>
  </w:style>
  <w:style w:type="paragraph" w:styleId="ae">
    <w:name w:val="header"/>
    <w:basedOn w:val="a2"/>
    <w:link w:val="af"/>
    <w:rsid w:val="002803FF"/>
    <w:pPr>
      <w:tabs>
        <w:tab w:val="center" w:pos="4153"/>
        <w:tab w:val="right" w:pos="8306"/>
      </w:tabs>
      <w:jc w:val="both"/>
    </w:pPr>
    <w:rPr>
      <w:rFonts w:cs="Miriam"/>
    </w:rPr>
  </w:style>
  <w:style w:type="character" w:customStyle="1" w:styleId="af">
    <w:name w:val="כותרת עליונה תו"/>
    <w:link w:val="ae"/>
    <w:rsid w:val="002803FF"/>
    <w:rPr>
      <w:rFonts w:ascii="Times New Roman" w:eastAsia="Times New Roman" w:hAnsi="Times New Roman" w:cs="Miriam"/>
      <w:sz w:val="24"/>
      <w:szCs w:val="24"/>
    </w:rPr>
  </w:style>
  <w:style w:type="paragraph" w:styleId="af0">
    <w:name w:val="footer"/>
    <w:basedOn w:val="a2"/>
    <w:link w:val="af1"/>
    <w:rsid w:val="002803FF"/>
    <w:pPr>
      <w:tabs>
        <w:tab w:val="center" w:pos="4320"/>
        <w:tab w:val="right" w:pos="8640"/>
      </w:tabs>
    </w:pPr>
  </w:style>
  <w:style w:type="character" w:customStyle="1" w:styleId="af1">
    <w:name w:val="כותרת תחתונה תו"/>
    <w:link w:val="af0"/>
    <w:rsid w:val="002803FF"/>
    <w:rPr>
      <w:rFonts w:ascii="Times New Roman" w:eastAsia="Times New Roman" w:hAnsi="Times New Roman" w:cs="David"/>
      <w:sz w:val="24"/>
      <w:szCs w:val="24"/>
    </w:rPr>
  </w:style>
  <w:style w:type="paragraph" w:styleId="31">
    <w:name w:val="Body Text 3"/>
    <w:basedOn w:val="a2"/>
    <w:link w:val="32"/>
    <w:rsid w:val="002803FF"/>
    <w:pPr>
      <w:spacing w:after="120"/>
    </w:pPr>
    <w:rPr>
      <w:rFonts w:cs="Times New Roman"/>
      <w:sz w:val="16"/>
      <w:szCs w:val="16"/>
      <w:lang w:bidi="ar-SA"/>
    </w:rPr>
  </w:style>
  <w:style w:type="character" w:customStyle="1" w:styleId="32">
    <w:name w:val="גוף טקסט 3 תו"/>
    <w:link w:val="31"/>
    <w:rsid w:val="002803FF"/>
    <w:rPr>
      <w:rFonts w:ascii="Times New Roman" w:eastAsia="Times New Roman" w:hAnsi="Times New Roman" w:cs="Times New Roman"/>
      <w:sz w:val="16"/>
      <w:szCs w:val="16"/>
      <w:lang w:bidi="ar-SA"/>
    </w:rPr>
  </w:style>
  <w:style w:type="paragraph" w:styleId="TOC1">
    <w:name w:val="toc 1"/>
    <w:basedOn w:val="a2"/>
    <w:next w:val="a2"/>
    <w:autoRedefine/>
    <w:semiHidden/>
    <w:rsid w:val="002803FF"/>
    <w:pPr>
      <w:tabs>
        <w:tab w:val="right" w:leader="dot" w:pos="9204"/>
      </w:tabs>
    </w:pPr>
    <w:rPr>
      <w:rFonts w:ascii="Tahoma" w:hAnsi="Tahoma" w:cs="Tahoma"/>
      <w:b/>
      <w:bCs/>
      <w:noProof/>
      <w:sz w:val="22"/>
      <w:szCs w:val="22"/>
    </w:rPr>
  </w:style>
  <w:style w:type="paragraph" w:styleId="TOC2">
    <w:name w:val="toc 2"/>
    <w:basedOn w:val="a2"/>
    <w:next w:val="a2"/>
    <w:autoRedefine/>
    <w:semiHidden/>
    <w:rsid w:val="002803FF"/>
    <w:pPr>
      <w:tabs>
        <w:tab w:val="right" w:leader="dot" w:pos="9204"/>
      </w:tabs>
      <w:ind w:left="240"/>
    </w:pPr>
    <w:rPr>
      <w:rFonts w:ascii="Arial" w:hAnsi="Arial" w:cs="Arial"/>
      <w:b/>
      <w:bCs/>
      <w:noProof/>
    </w:rPr>
  </w:style>
  <w:style w:type="character" w:styleId="Hyperlink">
    <w:name w:val="Hyperlink"/>
    <w:rsid w:val="002803FF"/>
    <w:rPr>
      <w:color w:val="0000FF"/>
      <w:u w:val="single"/>
    </w:rPr>
  </w:style>
  <w:style w:type="paragraph" w:styleId="TOC3">
    <w:name w:val="toc 3"/>
    <w:basedOn w:val="a2"/>
    <w:next w:val="a2"/>
    <w:autoRedefine/>
    <w:semiHidden/>
    <w:rsid w:val="002803FF"/>
    <w:pPr>
      <w:ind w:left="480"/>
    </w:pPr>
  </w:style>
  <w:style w:type="paragraph" w:styleId="TOC4">
    <w:name w:val="toc 4"/>
    <w:basedOn w:val="a2"/>
    <w:next w:val="a2"/>
    <w:autoRedefine/>
    <w:semiHidden/>
    <w:rsid w:val="002803FF"/>
    <w:pPr>
      <w:ind w:left="720"/>
    </w:pPr>
  </w:style>
  <w:style w:type="paragraph" w:styleId="af2">
    <w:name w:val="Balloon Text"/>
    <w:basedOn w:val="a2"/>
    <w:link w:val="af3"/>
    <w:semiHidden/>
    <w:rsid w:val="002803FF"/>
    <w:rPr>
      <w:rFonts w:ascii="Tahoma" w:hAnsi="Tahoma" w:cs="Tahoma"/>
      <w:sz w:val="16"/>
      <w:szCs w:val="16"/>
    </w:rPr>
  </w:style>
  <w:style w:type="character" w:customStyle="1" w:styleId="af3">
    <w:name w:val="טקסט בלונים תו"/>
    <w:link w:val="af2"/>
    <w:semiHidden/>
    <w:rsid w:val="002803FF"/>
    <w:rPr>
      <w:rFonts w:ascii="Tahoma" w:eastAsia="Times New Roman" w:hAnsi="Tahoma" w:cs="Tahoma"/>
      <w:sz w:val="16"/>
      <w:szCs w:val="16"/>
    </w:rPr>
  </w:style>
  <w:style w:type="paragraph" w:customStyle="1" w:styleId="12">
    <w:name w:val="פיסקה1"/>
    <w:basedOn w:val="a2"/>
    <w:rsid w:val="002803FF"/>
    <w:pPr>
      <w:tabs>
        <w:tab w:val="left" w:pos="1800"/>
      </w:tabs>
      <w:overflowPunct w:val="0"/>
      <w:autoSpaceDE w:val="0"/>
      <w:autoSpaceDN w:val="0"/>
      <w:adjustRightInd w:val="0"/>
      <w:ind w:left="284"/>
      <w:jc w:val="both"/>
      <w:textAlignment w:val="baseline"/>
    </w:pPr>
    <w:rPr>
      <w:rFonts w:cs="FrankRuehl"/>
      <w:noProof/>
      <w:szCs w:val="26"/>
    </w:rPr>
  </w:style>
  <w:style w:type="paragraph" w:styleId="af4">
    <w:name w:val="List Paragraph"/>
    <w:basedOn w:val="a2"/>
    <w:qFormat/>
    <w:rsid w:val="002803FF"/>
    <w:pPr>
      <w:ind w:left="720"/>
      <w:jc w:val="both"/>
    </w:pPr>
    <w:rPr>
      <w:rFonts w:cs="FrankRuehl"/>
      <w:sz w:val="26"/>
      <w:szCs w:val="26"/>
      <w:lang w:eastAsia="he-IL"/>
    </w:rPr>
  </w:style>
  <w:style w:type="paragraph" w:customStyle="1" w:styleId="21">
    <w:name w:val="פיסקה2"/>
    <w:basedOn w:val="a2"/>
    <w:rsid w:val="002803FF"/>
    <w:pPr>
      <w:tabs>
        <w:tab w:val="left" w:pos="1800"/>
      </w:tabs>
      <w:overflowPunct w:val="0"/>
      <w:autoSpaceDE w:val="0"/>
      <w:autoSpaceDN w:val="0"/>
      <w:adjustRightInd w:val="0"/>
      <w:ind w:left="1021"/>
      <w:jc w:val="both"/>
      <w:textAlignment w:val="baseline"/>
    </w:pPr>
    <w:rPr>
      <w:rFonts w:cs="FrankRuehl"/>
      <w:noProof/>
      <w:szCs w:val="26"/>
    </w:rPr>
  </w:style>
  <w:style w:type="paragraph" w:customStyle="1" w:styleId="33">
    <w:name w:val="פיסקה3"/>
    <w:basedOn w:val="a2"/>
    <w:rsid w:val="002803FF"/>
    <w:pPr>
      <w:tabs>
        <w:tab w:val="left" w:pos="1800"/>
      </w:tabs>
      <w:overflowPunct w:val="0"/>
      <w:autoSpaceDE w:val="0"/>
      <w:autoSpaceDN w:val="0"/>
      <w:adjustRightInd w:val="0"/>
      <w:ind w:left="1814"/>
      <w:jc w:val="both"/>
      <w:textAlignment w:val="baseline"/>
    </w:pPr>
    <w:rPr>
      <w:rFonts w:cs="FrankRuehl"/>
      <w:b/>
      <w:noProof/>
      <w:szCs w:val="26"/>
    </w:rPr>
  </w:style>
  <w:style w:type="paragraph" w:customStyle="1" w:styleId="Normal2">
    <w:name w:val="Normal2"/>
    <w:basedOn w:val="a2"/>
    <w:rsid w:val="002803FF"/>
    <w:pPr>
      <w:spacing w:before="120" w:line="320" w:lineRule="exact"/>
      <w:ind w:left="794"/>
    </w:pPr>
    <w:rPr>
      <w:sz w:val="22"/>
    </w:rPr>
  </w:style>
  <w:style w:type="paragraph" w:styleId="af5">
    <w:name w:val="annotation text"/>
    <w:basedOn w:val="a2"/>
    <w:link w:val="af6"/>
    <w:semiHidden/>
    <w:rsid w:val="002803FF"/>
    <w:pPr>
      <w:jc w:val="both"/>
    </w:pPr>
    <w:rPr>
      <w:rFonts w:cs="FrankRuehl"/>
      <w:sz w:val="20"/>
      <w:szCs w:val="20"/>
      <w:lang w:eastAsia="he-IL"/>
    </w:rPr>
  </w:style>
  <w:style w:type="character" w:customStyle="1" w:styleId="af6">
    <w:name w:val="טקסט הערה תו"/>
    <w:link w:val="af5"/>
    <w:semiHidden/>
    <w:rsid w:val="002803FF"/>
    <w:rPr>
      <w:rFonts w:ascii="Times New Roman" w:eastAsia="Times New Roman" w:hAnsi="Times New Roman" w:cs="FrankRuehl"/>
      <w:sz w:val="20"/>
      <w:szCs w:val="20"/>
      <w:lang w:eastAsia="he-IL"/>
    </w:rPr>
  </w:style>
  <w:style w:type="paragraph" w:styleId="af7">
    <w:name w:val="annotation subject"/>
    <w:basedOn w:val="af5"/>
    <w:next w:val="af5"/>
    <w:link w:val="af8"/>
    <w:semiHidden/>
    <w:rsid w:val="002803FF"/>
    <w:rPr>
      <w:b/>
      <w:bCs/>
    </w:rPr>
  </w:style>
  <w:style w:type="character" w:customStyle="1" w:styleId="af8">
    <w:name w:val="נושא הערה תו"/>
    <w:link w:val="af7"/>
    <w:semiHidden/>
    <w:rsid w:val="002803FF"/>
    <w:rPr>
      <w:rFonts w:ascii="Times New Roman" w:eastAsia="Times New Roman" w:hAnsi="Times New Roman" w:cs="FrankRuehl"/>
      <w:b/>
      <w:bCs/>
      <w:sz w:val="20"/>
      <w:szCs w:val="20"/>
      <w:lang w:eastAsia="he-IL"/>
    </w:rPr>
  </w:style>
  <w:style w:type="paragraph" w:customStyle="1" w:styleId="13">
    <w:name w:val="ממוספר1"/>
    <w:basedOn w:val="a2"/>
    <w:rsid w:val="002803FF"/>
    <w:pPr>
      <w:tabs>
        <w:tab w:val="left" w:pos="397"/>
      </w:tabs>
      <w:spacing w:line="360" w:lineRule="auto"/>
      <w:ind w:left="397" w:hanging="397"/>
    </w:pPr>
    <w:rPr>
      <w:sz w:val="22"/>
      <w:szCs w:val="26"/>
    </w:rPr>
  </w:style>
  <w:style w:type="paragraph" w:styleId="22">
    <w:name w:val="Body Text Indent 2"/>
    <w:basedOn w:val="a2"/>
    <w:link w:val="23"/>
    <w:semiHidden/>
    <w:unhideWhenUsed/>
    <w:rsid w:val="002803FF"/>
    <w:pPr>
      <w:spacing w:after="120" w:line="480" w:lineRule="auto"/>
      <w:ind w:left="283"/>
      <w:jc w:val="both"/>
    </w:pPr>
    <w:rPr>
      <w:rFonts w:cs="FrankRuehl"/>
      <w:sz w:val="26"/>
      <w:szCs w:val="26"/>
      <w:lang w:eastAsia="he-IL"/>
    </w:rPr>
  </w:style>
  <w:style w:type="character" w:customStyle="1" w:styleId="23">
    <w:name w:val="כניסה בגוף טקסט 2 תו"/>
    <w:link w:val="22"/>
    <w:semiHidden/>
    <w:rsid w:val="002803FF"/>
    <w:rPr>
      <w:rFonts w:ascii="Times New Roman" w:eastAsia="Times New Roman" w:hAnsi="Times New Roman" w:cs="FrankRuehl"/>
      <w:sz w:val="26"/>
      <w:szCs w:val="26"/>
      <w:lang w:eastAsia="he-IL"/>
    </w:rPr>
  </w:style>
  <w:style w:type="paragraph" w:styleId="af9">
    <w:name w:val="Body Text Indent"/>
    <w:basedOn w:val="a2"/>
    <w:link w:val="afa"/>
    <w:semiHidden/>
    <w:unhideWhenUsed/>
    <w:rsid w:val="002803FF"/>
    <w:pPr>
      <w:spacing w:after="120"/>
      <w:ind w:left="283"/>
      <w:jc w:val="both"/>
    </w:pPr>
    <w:rPr>
      <w:rFonts w:cs="FrankRuehl"/>
      <w:sz w:val="26"/>
      <w:szCs w:val="26"/>
      <w:lang w:eastAsia="he-IL"/>
    </w:rPr>
  </w:style>
  <w:style w:type="character" w:customStyle="1" w:styleId="afa">
    <w:name w:val="כניסה בגוף טקסט תו"/>
    <w:link w:val="af9"/>
    <w:semiHidden/>
    <w:rsid w:val="002803FF"/>
    <w:rPr>
      <w:rFonts w:ascii="Times New Roman" w:eastAsia="Times New Roman" w:hAnsi="Times New Roman" w:cs="FrankRuehl"/>
      <w:sz w:val="26"/>
      <w:szCs w:val="26"/>
      <w:lang w:eastAsia="he-IL"/>
    </w:rPr>
  </w:style>
  <w:style w:type="paragraph" w:customStyle="1" w:styleId="14">
    <w:name w:val="פיסקת רשימה1"/>
    <w:basedOn w:val="a2"/>
    <w:rsid w:val="002803FF"/>
    <w:pPr>
      <w:spacing w:after="200" w:line="276" w:lineRule="auto"/>
      <w:ind w:left="720"/>
    </w:pPr>
    <w:rPr>
      <w:rFonts w:ascii="Calibri" w:hAnsi="Calibri" w:cs="Arial"/>
      <w:sz w:val="22"/>
      <w:szCs w:val="22"/>
    </w:rPr>
  </w:style>
  <w:style w:type="paragraph" w:styleId="24">
    <w:name w:val="Body Text 2"/>
    <w:basedOn w:val="a2"/>
    <w:link w:val="25"/>
    <w:semiHidden/>
    <w:unhideWhenUsed/>
    <w:rsid w:val="002803FF"/>
    <w:pPr>
      <w:spacing w:after="120" w:line="480" w:lineRule="auto"/>
      <w:jc w:val="both"/>
    </w:pPr>
    <w:rPr>
      <w:rFonts w:cs="FrankRuehl"/>
      <w:sz w:val="26"/>
      <w:szCs w:val="26"/>
      <w:lang w:eastAsia="he-IL"/>
    </w:rPr>
  </w:style>
  <w:style w:type="character" w:customStyle="1" w:styleId="25">
    <w:name w:val="גוף טקסט 2 תו"/>
    <w:link w:val="24"/>
    <w:semiHidden/>
    <w:rsid w:val="002803FF"/>
    <w:rPr>
      <w:rFonts w:ascii="Times New Roman" w:eastAsia="Times New Roman" w:hAnsi="Times New Roman" w:cs="FrankRuehl"/>
      <w:sz w:val="26"/>
      <w:szCs w:val="26"/>
      <w:lang w:eastAsia="he-IL"/>
    </w:rPr>
  </w:style>
  <w:style w:type="paragraph" w:styleId="NormalWeb">
    <w:name w:val="Normal (Web)"/>
    <w:basedOn w:val="a2"/>
    <w:semiHidden/>
    <w:unhideWhenUsed/>
    <w:rsid w:val="000D1D1D"/>
    <w:pPr>
      <w:bidi w:val="0"/>
      <w:spacing w:before="100" w:beforeAutospacing="1" w:after="100" w:afterAutospacing="1"/>
    </w:pPr>
    <w:rPr>
      <w:rFonts w:cs="Times New Roman"/>
    </w:rPr>
  </w:style>
  <w:style w:type="paragraph" w:customStyle="1" w:styleId="a">
    <w:name w:val="כותרת סעיף"/>
    <w:basedOn w:val="a2"/>
    <w:rsid w:val="00062254"/>
    <w:pPr>
      <w:numPr>
        <w:numId w:val="30"/>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062254"/>
    <w:pPr>
      <w:numPr>
        <w:ilvl w:val="1"/>
        <w:numId w:val="30"/>
      </w:numPr>
      <w:spacing w:line="360" w:lineRule="auto"/>
      <w:jc w:val="both"/>
    </w:pPr>
    <w:rPr>
      <w:rFonts w:ascii="Arial" w:hAnsi="Arial" w:cs="Arial"/>
      <w:sz w:val="22"/>
      <w:szCs w:val="22"/>
    </w:rPr>
  </w:style>
  <w:style w:type="paragraph" w:customStyle="1" w:styleId="a1">
    <w:name w:val="תת סעיף"/>
    <w:basedOn w:val="a2"/>
    <w:rsid w:val="00062254"/>
    <w:pPr>
      <w:numPr>
        <w:ilvl w:val="2"/>
        <w:numId w:val="30"/>
      </w:numPr>
      <w:spacing w:line="360" w:lineRule="auto"/>
      <w:jc w:val="both"/>
    </w:pPr>
    <w:rPr>
      <w:rFonts w:cs="Arial"/>
      <w:sz w:val="22"/>
      <w:szCs w:val="22"/>
    </w:rPr>
  </w:style>
  <w:style w:type="paragraph" w:customStyle="1" w:styleId="1">
    <w:name w:val="תת סעיף1"/>
    <w:basedOn w:val="a1"/>
    <w:rsid w:val="00062254"/>
    <w:pPr>
      <w:numPr>
        <w:ilvl w:val="3"/>
      </w:numPr>
    </w:pPr>
  </w:style>
  <w:style w:type="paragraph" w:customStyle="1" w:styleId="211111">
    <w:name w:val="תת סעיף2 1.1.1.1.1"/>
    <w:basedOn w:val="1"/>
    <w:rsid w:val="00062254"/>
    <w:pPr>
      <w:numPr>
        <w:ilvl w:val="4"/>
      </w:numPr>
    </w:pPr>
  </w:style>
  <w:style w:type="character" w:customStyle="1" w:styleId="Char">
    <w:name w:val="טקסט סעיף Char"/>
    <w:link w:val="a0"/>
    <w:rsid w:val="008D2679"/>
    <w:rPr>
      <w:rFonts w:ascii="Arial" w:eastAsia="Times New Roman" w:hAnsi="Arial"/>
      <w:sz w:val="22"/>
      <w:szCs w:val="22"/>
    </w:rPr>
  </w:style>
  <w:style w:type="paragraph" w:customStyle="1" w:styleId="afb">
    <w:name w:val="בסיס"/>
    <w:basedOn w:val="a2"/>
    <w:rsid w:val="007D3897"/>
    <w:pPr>
      <w:tabs>
        <w:tab w:val="left" w:pos="454"/>
      </w:tabs>
      <w:spacing w:line="360" w:lineRule="auto"/>
      <w:jc w:val="both"/>
    </w:pPr>
    <w:rPr>
      <w:sz w:val="26"/>
      <w:szCs w:val="26"/>
    </w:rPr>
  </w:style>
  <w:style w:type="paragraph" w:customStyle="1" w:styleId="Sign">
    <w:name w:val="Sign"/>
    <w:basedOn w:val="a2"/>
    <w:rsid w:val="00A24445"/>
    <w:pPr>
      <w:overflowPunct w:val="0"/>
      <w:autoSpaceDE w:val="0"/>
      <w:autoSpaceDN w:val="0"/>
      <w:adjustRightInd w:val="0"/>
      <w:ind w:left="3493"/>
      <w:jc w:val="center"/>
    </w:pPr>
    <w:rPr>
      <w:rFonts w:cs="FrankRuehl"/>
      <w:sz w:val="20"/>
      <w:szCs w:val="26"/>
      <w:lang w:eastAsia="he-IL"/>
    </w:rPr>
  </w:style>
  <w:style w:type="table" w:styleId="afc">
    <w:name w:val="Table Grid"/>
    <w:aliases w:val="טקסט טבלה תחתונה"/>
    <w:basedOn w:val="a4"/>
    <w:rsid w:val="00A24445"/>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כותרת 21"/>
    <w:basedOn w:val="a2"/>
    <w:next w:val="a2"/>
    <w:rsid w:val="00FB4E9E"/>
    <w:pPr>
      <w:keepNext/>
      <w:outlineLvl w:val="1"/>
    </w:pPr>
    <w:rPr>
      <w:sz w:val="20"/>
      <w:szCs w:val="28"/>
      <w:lang w:eastAsia="he-IL"/>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Calibri" w:eastAsia="Calibri" w:hAnsi="Calibri" w:cs="Arial"/>
        <w:lang w:val="en-US" w:eastAsia="en-US" w:bidi="he-IL"/>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semiHidden="0" w:uiPriority="9" w:unhideWhenUsed="0" w:qFormat="1"/>
    <w:lsdException w:name="heading 3" w:semiHidden="0" w:uiPriority="9" w:unhideWhenUsed="0" w:qFormat="1"/>
    <w:lsdException w:name="heading 4" w:semiHidden="0" w:uiPriority="9" w:unhideWhenUsed="0" w:qFormat="1"/>
    <w:lsdException w:name="heading 5" w:semiHidden="0" w:uiPriority="9" w:unhideWhenUsed="0" w:qFormat="1"/>
    <w:lsdException w:name="heading 6" w:semiHidden="0" w:uiPriority="9" w:unhideWhenUsed="0" w:qFormat="1"/>
    <w:lsdException w:name="heading 7" w:semiHidden="0" w:uiPriority="9" w:unhideWhenUsed="0" w:qFormat="1"/>
    <w:lsdException w:name="heading 8" w:semiHidden="0" w:uiPriority="9" w:unhideWhenUsed="0" w:qFormat="1"/>
    <w:lsdException w:name="heading 9" w:semiHidden="0" w:uiPriority="9" w:unhideWhenUsed="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0"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2">
    <w:name w:val="Normal"/>
    <w:qFormat/>
    <w:rsid w:val="002803FF"/>
    <w:pPr>
      <w:bidi/>
    </w:pPr>
    <w:rPr>
      <w:rFonts w:ascii="Times New Roman" w:eastAsia="Times New Roman" w:hAnsi="Times New Roman" w:cs="David"/>
      <w:sz w:val="24"/>
      <w:szCs w:val="24"/>
    </w:rPr>
  </w:style>
  <w:style w:type="paragraph" w:styleId="10">
    <w:name w:val="heading 1"/>
    <w:basedOn w:val="a2"/>
    <w:next w:val="a2"/>
    <w:link w:val="11"/>
    <w:qFormat/>
    <w:rsid w:val="002803FF"/>
    <w:pPr>
      <w:keepNext/>
      <w:ind w:left="720" w:hanging="720"/>
      <w:jc w:val="center"/>
      <w:outlineLvl w:val="0"/>
    </w:pPr>
    <w:rPr>
      <w:rFonts w:cs="Miriam"/>
      <w:b/>
      <w:bCs/>
    </w:rPr>
  </w:style>
  <w:style w:type="paragraph" w:styleId="2">
    <w:name w:val="heading 2"/>
    <w:aliases w:val=" תו8"/>
    <w:basedOn w:val="a2"/>
    <w:next w:val="a2"/>
    <w:link w:val="20"/>
    <w:qFormat/>
    <w:rsid w:val="002803FF"/>
    <w:pPr>
      <w:keepNext/>
      <w:tabs>
        <w:tab w:val="left" w:pos="5103"/>
      </w:tabs>
      <w:spacing w:line="360" w:lineRule="auto"/>
      <w:outlineLvl w:val="1"/>
    </w:pPr>
    <w:rPr>
      <w:b/>
      <w:bCs/>
      <w:sz w:val="20"/>
    </w:rPr>
  </w:style>
  <w:style w:type="paragraph" w:styleId="3">
    <w:name w:val="heading 3"/>
    <w:basedOn w:val="a2"/>
    <w:next w:val="a2"/>
    <w:link w:val="30"/>
    <w:qFormat/>
    <w:rsid w:val="002803FF"/>
    <w:pPr>
      <w:keepNext/>
      <w:spacing w:line="360" w:lineRule="auto"/>
      <w:ind w:left="720" w:hanging="720"/>
      <w:outlineLvl w:val="2"/>
    </w:pPr>
    <w:rPr>
      <w:b/>
      <w:bCs/>
      <w:u w:val="single"/>
    </w:rPr>
  </w:style>
  <w:style w:type="paragraph" w:styleId="4">
    <w:name w:val="heading 4"/>
    <w:basedOn w:val="a2"/>
    <w:next w:val="a2"/>
    <w:link w:val="40"/>
    <w:qFormat/>
    <w:rsid w:val="002803FF"/>
    <w:pPr>
      <w:keepNext/>
      <w:spacing w:line="360" w:lineRule="auto"/>
      <w:outlineLvl w:val="3"/>
    </w:pPr>
    <w:rPr>
      <w:b/>
      <w:bCs/>
    </w:rPr>
  </w:style>
  <w:style w:type="paragraph" w:styleId="5">
    <w:name w:val="heading 5"/>
    <w:basedOn w:val="a2"/>
    <w:next w:val="a2"/>
    <w:link w:val="50"/>
    <w:qFormat/>
    <w:rsid w:val="002803FF"/>
    <w:pPr>
      <w:keepNext/>
      <w:spacing w:line="360" w:lineRule="auto"/>
      <w:jc w:val="center"/>
      <w:outlineLvl w:val="4"/>
    </w:pPr>
    <w:rPr>
      <w:b/>
      <w:bCs/>
    </w:rPr>
  </w:style>
  <w:style w:type="paragraph" w:styleId="6">
    <w:name w:val="heading 6"/>
    <w:basedOn w:val="a2"/>
    <w:next w:val="a2"/>
    <w:link w:val="60"/>
    <w:qFormat/>
    <w:rsid w:val="002803FF"/>
    <w:pPr>
      <w:keepNext/>
      <w:spacing w:line="360" w:lineRule="auto"/>
      <w:outlineLvl w:val="5"/>
    </w:pPr>
    <w:rPr>
      <w:b/>
      <w:bCs/>
      <w:u w:val="single"/>
    </w:rPr>
  </w:style>
  <w:style w:type="paragraph" w:styleId="7">
    <w:name w:val="heading 7"/>
    <w:basedOn w:val="a2"/>
    <w:next w:val="a2"/>
    <w:link w:val="70"/>
    <w:qFormat/>
    <w:rsid w:val="002803FF"/>
    <w:pPr>
      <w:keepNext/>
      <w:spacing w:line="360" w:lineRule="auto"/>
      <w:ind w:right="-390"/>
      <w:jc w:val="center"/>
      <w:outlineLvl w:val="6"/>
    </w:pPr>
    <w:rPr>
      <w:b/>
      <w:bCs/>
      <w:szCs w:val="22"/>
    </w:rPr>
  </w:style>
  <w:style w:type="paragraph" w:styleId="8">
    <w:name w:val="heading 8"/>
    <w:aliases w:val=" תו6"/>
    <w:basedOn w:val="a2"/>
    <w:next w:val="a2"/>
    <w:link w:val="80"/>
    <w:qFormat/>
    <w:rsid w:val="002803FF"/>
    <w:pPr>
      <w:keepNext/>
      <w:spacing w:line="360" w:lineRule="auto"/>
      <w:jc w:val="center"/>
      <w:outlineLvl w:val="7"/>
    </w:pPr>
    <w:rPr>
      <w:b/>
      <w:bCs/>
      <w:szCs w:val="22"/>
    </w:rPr>
  </w:style>
  <w:style w:type="paragraph" w:styleId="9">
    <w:name w:val="heading 9"/>
    <w:basedOn w:val="a2"/>
    <w:next w:val="a2"/>
    <w:link w:val="90"/>
    <w:qFormat/>
    <w:rsid w:val="002803FF"/>
    <w:pPr>
      <w:spacing w:before="240" w:after="60"/>
      <w:outlineLvl w:val="8"/>
    </w:pPr>
    <w:rPr>
      <w:rFonts w:ascii="Arial" w:hAnsi="Arial" w:cs="Arial"/>
      <w:sz w:val="22"/>
      <w:szCs w:val="22"/>
      <w:lang w:bidi="ar-SA"/>
    </w:rPr>
  </w:style>
  <w:style w:type="character" w:default="1" w:styleId="a3">
    <w:name w:val="Default Paragraph Font"/>
    <w:uiPriority w:val="1"/>
    <w:semiHidden/>
    <w:unhideWhenUsed/>
  </w:style>
  <w:style w:type="table" w:default="1" w:styleId="a4">
    <w:name w:val="Normal Table"/>
    <w:uiPriority w:val="99"/>
    <w:semiHidden/>
    <w:unhideWhenUsed/>
    <w:tblPr>
      <w:tblInd w:w="0" w:type="dxa"/>
      <w:tblCellMar>
        <w:top w:w="0" w:type="dxa"/>
        <w:left w:w="108" w:type="dxa"/>
        <w:bottom w:w="0" w:type="dxa"/>
        <w:right w:w="108" w:type="dxa"/>
      </w:tblCellMar>
    </w:tblPr>
  </w:style>
  <w:style w:type="numbering" w:default="1" w:styleId="a5">
    <w:name w:val="No List"/>
    <w:uiPriority w:val="99"/>
    <w:semiHidden/>
    <w:unhideWhenUsed/>
  </w:style>
  <w:style w:type="character" w:customStyle="1" w:styleId="11">
    <w:name w:val="כותרת 1 תו"/>
    <w:link w:val="10"/>
    <w:rsid w:val="002803FF"/>
    <w:rPr>
      <w:rFonts w:ascii="Times New Roman" w:eastAsia="Times New Roman" w:hAnsi="Times New Roman" w:cs="Miriam"/>
      <w:b/>
      <w:bCs/>
      <w:sz w:val="24"/>
      <w:szCs w:val="24"/>
    </w:rPr>
  </w:style>
  <w:style w:type="character" w:customStyle="1" w:styleId="20">
    <w:name w:val="כותרת 2 תו"/>
    <w:aliases w:val=" תו8 תו"/>
    <w:link w:val="2"/>
    <w:rsid w:val="002803FF"/>
    <w:rPr>
      <w:rFonts w:ascii="Times New Roman" w:eastAsia="Times New Roman" w:hAnsi="Times New Roman" w:cs="David"/>
      <w:b/>
      <w:bCs/>
      <w:sz w:val="20"/>
      <w:szCs w:val="24"/>
    </w:rPr>
  </w:style>
  <w:style w:type="character" w:customStyle="1" w:styleId="30">
    <w:name w:val="כותרת 3 תו"/>
    <w:link w:val="3"/>
    <w:rsid w:val="002803FF"/>
    <w:rPr>
      <w:rFonts w:ascii="Times New Roman" w:eastAsia="Times New Roman" w:hAnsi="Times New Roman" w:cs="David"/>
      <w:b/>
      <w:bCs/>
      <w:sz w:val="24"/>
      <w:szCs w:val="24"/>
      <w:u w:val="single"/>
    </w:rPr>
  </w:style>
  <w:style w:type="character" w:customStyle="1" w:styleId="40">
    <w:name w:val="כותרת 4 תו"/>
    <w:link w:val="4"/>
    <w:rsid w:val="002803FF"/>
    <w:rPr>
      <w:rFonts w:ascii="Times New Roman" w:eastAsia="Times New Roman" w:hAnsi="Times New Roman" w:cs="David"/>
      <w:b/>
      <w:bCs/>
      <w:sz w:val="24"/>
      <w:szCs w:val="24"/>
    </w:rPr>
  </w:style>
  <w:style w:type="character" w:customStyle="1" w:styleId="50">
    <w:name w:val="כותרת 5 תו"/>
    <w:link w:val="5"/>
    <w:rsid w:val="002803FF"/>
    <w:rPr>
      <w:rFonts w:ascii="Times New Roman" w:eastAsia="Times New Roman" w:hAnsi="Times New Roman" w:cs="David"/>
      <w:b/>
      <w:bCs/>
      <w:sz w:val="24"/>
      <w:szCs w:val="24"/>
    </w:rPr>
  </w:style>
  <w:style w:type="character" w:customStyle="1" w:styleId="60">
    <w:name w:val="כותרת 6 תו"/>
    <w:link w:val="6"/>
    <w:rsid w:val="002803FF"/>
    <w:rPr>
      <w:rFonts w:ascii="Times New Roman" w:eastAsia="Times New Roman" w:hAnsi="Times New Roman" w:cs="David"/>
      <w:b/>
      <w:bCs/>
      <w:sz w:val="24"/>
      <w:szCs w:val="24"/>
      <w:u w:val="single"/>
    </w:rPr>
  </w:style>
  <w:style w:type="character" w:customStyle="1" w:styleId="70">
    <w:name w:val="כותרת 7 תו"/>
    <w:link w:val="7"/>
    <w:rsid w:val="002803FF"/>
    <w:rPr>
      <w:rFonts w:ascii="Times New Roman" w:eastAsia="Times New Roman" w:hAnsi="Times New Roman" w:cs="David"/>
      <w:b/>
      <w:bCs/>
      <w:sz w:val="24"/>
    </w:rPr>
  </w:style>
  <w:style w:type="character" w:customStyle="1" w:styleId="80">
    <w:name w:val="כותרת 8 תו"/>
    <w:aliases w:val=" תו6 תו"/>
    <w:link w:val="8"/>
    <w:rsid w:val="002803FF"/>
    <w:rPr>
      <w:rFonts w:ascii="Times New Roman" w:eastAsia="Times New Roman" w:hAnsi="Times New Roman" w:cs="David"/>
      <w:b/>
      <w:bCs/>
      <w:sz w:val="24"/>
    </w:rPr>
  </w:style>
  <w:style w:type="character" w:customStyle="1" w:styleId="90">
    <w:name w:val="כותרת 9 תו"/>
    <w:link w:val="9"/>
    <w:rsid w:val="002803FF"/>
    <w:rPr>
      <w:rFonts w:ascii="Arial" w:eastAsia="Times New Roman" w:hAnsi="Arial" w:cs="Arial"/>
      <w:lang w:bidi="ar-SA"/>
    </w:rPr>
  </w:style>
  <w:style w:type="paragraph" w:styleId="a6">
    <w:name w:val="Title"/>
    <w:basedOn w:val="a2"/>
    <w:link w:val="a7"/>
    <w:qFormat/>
    <w:rsid w:val="002803FF"/>
    <w:pPr>
      <w:spacing w:line="240" w:lineRule="exact"/>
      <w:jc w:val="center"/>
    </w:pPr>
    <w:rPr>
      <w:b/>
      <w:bCs/>
      <w:sz w:val="20"/>
      <w:szCs w:val="28"/>
      <w:u w:val="single"/>
    </w:rPr>
  </w:style>
  <w:style w:type="character" w:customStyle="1" w:styleId="a7">
    <w:name w:val="כותרת טקסט תו"/>
    <w:link w:val="a6"/>
    <w:rsid w:val="002803FF"/>
    <w:rPr>
      <w:rFonts w:ascii="Times New Roman" w:eastAsia="Times New Roman" w:hAnsi="Times New Roman" w:cs="David"/>
      <w:b/>
      <w:bCs/>
      <w:sz w:val="20"/>
      <w:szCs w:val="28"/>
      <w:u w:val="single"/>
    </w:rPr>
  </w:style>
  <w:style w:type="paragraph" w:styleId="a8">
    <w:name w:val="Subtitle"/>
    <w:basedOn w:val="a2"/>
    <w:link w:val="a9"/>
    <w:qFormat/>
    <w:rsid w:val="002803FF"/>
    <w:pPr>
      <w:spacing w:line="240" w:lineRule="exact"/>
    </w:pPr>
    <w:rPr>
      <w:b/>
      <w:bCs/>
      <w:u w:val="single"/>
    </w:rPr>
  </w:style>
  <w:style w:type="character" w:customStyle="1" w:styleId="a9">
    <w:name w:val="כותרת משנה תו"/>
    <w:link w:val="a8"/>
    <w:rsid w:val="002803FF"/>
    <w:rPr>
      <w:rFonts w:ascii="Times New Roman" w:eastAsia="Times New Roman" w:hAnsi="Times New Roman" w:cs="David"/>
      <w:b/>
      <w:bCs/>
      <w:sz w:val="24"/>
      <w:szCs w:val="24"/>
      <w:u w:val="single"/>
    </w:rPr>
  </w:style>
  <w:style w:type="paragraph" w:styleId="aa">
    <w:name w:val="Body Text"/>
    <w:basedOn w:val="a2"/>
    <w:link w:val="ab"/>
    <w:rsid w:val="002803FF"/>
    <w:pPr>
      <w:spacing w:line="340" w:lineRule="exact"/>
    </w:pPr>
    <w:rPr>
      <w:b/>
      <w:bCs/>
      <w:sz w:val="20"/>
    </w:rPr>
  </w:style>
  <w:style w:type="character" w:customStyle="1" w:styleId="ab">
    <w:name w:val="גוף טקסט תו"/>
    <w:link w:val="aa"/>
    <w:rsid w:val="002803FF"/>
    <w:rPr>
      <w:rFonts w:ascii="Times New Roman" w:eastAsia="Times New Roman" w:hAnsi="Times New Roman" w:cs="David"/>
      <w:b/>
      <w:bCs/>
      <w:sz w:val="20"/>
      <w:szCs w:val="24"/>
    </w:rPr>
  </w:style>
  <w:style w:type="paragraph" w:styleId="ac">
    <w:name w:val="Block Text"/>
    <w:basedOn w:val="a2"/>
    <w:rsid w:val="002803FF"/>
    <w:pPr>
      <w:ind w:left="1440" w:hanging="720"/>
      <w:jc w:val="both"/>
    </w:pPr>
    <w:rPr>
      <w:rFonts w:cs="Miriam"/>
    </w:rPr>
  </w:style>
  <w:style w:type="character" w:styleId="ad">
    <w:name w:val="page number"/>
    <w:rsid w:val="002803FF"/>
    <w:rPr>
      <w:rFonts w:cs="Miriam"/>
    </w:rPr>
  </w:style>
  <w:style w:type="paragraph" w:styleId="ae">
    <w:name w:val="header"/>
    <w:basedOn w:val="a2"/>
    <w:link w:val="af"/>
    <w:rsid w:val="002803FF"/>
    <w:pPr>
      <w:tabs>
        <w:tab w:val="center" w:pos="4153"/>
        <w:tab w:val="right" w:pos="8306"/>
      </w:tabs>
      <w:jc w:val="both"/>
    </w:pPr>
    <w:rPr>
      <w:rFonts w:cs="Miriam"/>
    </w:rPr>
  </w:style>
  <w:style w:type="character" w:customStyle="1" w:styleId="af">
    <w:name w:val="כותרת עליונה תו"/>
    <w:link w:val="ae"/>
    <w:rsid w:val="002803FF"/>
    <w:rPr>
      <w:rFonts w:ascii="Times New Roman" w:eastAsia="Times New Roman" w:hAnsi="Times New Roman" w:cs="Miriam"/>
      <w:sz w:val="24"/>
      <w:szCs w:val="24"/>
    </w:rPr>
  </w:style>
  <w:style w:type="paragraph" w:styleId="af0">
    <w:name w:val="footer"/>
    <w:basedOn w:val="a2"/>
    <w:link w:val="af1"/>
    <w:rsid w:val="002803FF"/>
    <w:pPr>
      <w:tabs>
        <w:tab w:val="center" w:pos="4320"/>
        <w:tab w:val="right" w:pos="8640"/>
      </w:tabs>
    </w:pPr>
  </w:style>
  <w:style w:type="character" w:customStyle="1" w:styleId="af1">
    <w:name w:val="כותרת תחתונה תו"/>
    <w:link w:val="af0"/>
    <w:rsid w:val="002803FF"/>
    <w:rPr>
      <w:rFonts w:ascii="Times New Roman" w:eastAsia="Times New Roman" w:hAnsi="Times New Roman" w:cs="David"/>
      <w:sz w:val="24"/>
      <w:szCs w:val="24"/>
    </w:rPr>
  </w:style>
  <w:style w:type="paragraph" w:styleId="31">
    <w:name w:val="Body Text 3"/>
    <w:basedOn w:val="a2"/>
    <w:link w:val="32"/>
    <w:rsid w:val="002803FF"/>
    <w:pPr>
      <w:spacing w:after="120"/>
    </w:pPr>
    <w:rPr>
      <w:rFonts w:cs="Times New Roman"/>
      <w:sz w:val="16"/>
      <w:szCs w:val="16"/>
      <w:lang w:bidi="ar-SA"/>
    </w:rPr>
  </w:style>
  <w:style w:type="character" w:customStyle="1" w:styleId="32">
    <w:name w:val="גוף טקסט 3 תו"/>
    <w:link w:val="31"/>
    <w:rsid w:val="002803FF"/>
    <w:rPr>
      <w:rFonts w:ascii="Times New Roman" w:eastAsia="Times New Roman" w:hAnsi="Times New Roman" w:cs="Times New Roman"/>
      <w:sz w:val="16"/>
      <w:szCs w:val="16"/>
      <w:lang w:bidi="ar-SA"/>
    </w:rPr>
  </w:style>
  <w:style w:type="paragraph" w:styleId="TOC1">
    <w:name w:val="toc 1"/>
    <w:basedOn w:val="a2"/>
    <w:next w:val="a2"/>
    <w:autoRedefine/>
    <w:semiHidden/>
    <w:rsid w:val="002803FF"/>
    <w:pPr>
      <w:tabs>
        <w:tab w:val="right" w:leader="dot" w:pos="9204"/>
      </w:tabs>
    </w:pPr>
    <w:rPr>
      <w:rFonts w:ascii="Tahoma" w:hAnsi="Tahoma" w:cs="Tahoma"/>
      <w:b/>
      <w:bCs/>
      <w:noProof/>
      <w:sz w:val="22"/>
      <w:szCs w:val="22"/>
    </w:rPr>
  </w:style>
  <w:style w:type="paragraph" w:styleId="TOC2">
    <w:name w:val="toc 2"/>
    <w:basedOn w:val="a2"/>
    <w:next w:val="a2"/>
    <w:autoRedefine/>
    <w:semiHidden/>
    <w:rsid w:val="002803FF"/>
    <w:pPr>
      <w:tabs>
        <w:tab w:val="right" w:leader="dot" w:pos="9204"/>
      </w:tabs>
      <w:ind w:left="240"/>
    </w:pPr>
    <w:rPr>
      <w:rFonts w:ascii="Arial" w:hAnsi="Arial" w:cs="Arial"/>
      <w:b/>
      <w:bCs/>
      <w:noProof/>
    </w:rPr>
  </w:style>
  <w:style w:type="character" w:styleId="Hyperlink">
    <w:name w:val="Hyperlink"/>
    <w:rsid w:val="002803FF"/>
    <w:rPr>
      <w:color w:val="0000FF"/>
      <w:u w:val="single"/>
    </w:rPr>
  </w:style>
  <w:style w:type="paragraph" w:styleId="TOC3">
    <w:name w:val="toc 3"/>
    <w:basedOn w:val="a2"/>
    <w:next w:val="a2"/>
    <w:autoRedefine/>
    <w:semiHidden/>
    <w:rsid w:val="002803FF"/>
    <w:pPr>
      <w:ind w:left="480"/>
    </w:pPr>
  </w:style>
  <w:style w:type="paragraph" w:styleId="TOC4">
    <w:name w:val="toc 4"/>
    <w:basedOn w:val="a2"/>
    <w:next w:val="a2"/>
    <w:autoRedefine/>
    <w:semiHidden/>
    <w:rsid w:val="002803FF"/>
    <w:pPr>
      <w:ind w:left="720"/>
    </w:pPr>
  </w:style>
  <w:style w:type="paragraph" w:styleId="af2">
    <w:name w:val="Balloon Text"/>
    <w:basedOn w:val="a2"/>
    <w:link w:val="af3"/>
    <w:semiHidden/>
    <w:rsid w:val="002803FF"/>
    <w:rPr>
      <w:rFonts w:ascii="Tahoma" w:hAnsi="Tahoma" w:cs="Tahoma"/>
      <w:sz w:val="16"/>
      <w:szCs w:val="16"/>
    </w:rPr>
  </w:style>
  <w:style w:type="character" w:customStyle="1" w:styleId="af3">
    <w:name w:val="טקסט בלונים תו"/>
    <w:link w:val="af2"/>
    <w:semiHidden/>
    <w:rsid w:val="002803FF"/>
    <w:rPr>
      <w:rFonts w:ascii="Tahoma" w:eastAsia="Times New Roman" w:hAnsi="Tahoma" w:cs="Tahoma"/>
      <w:sz w:val="16"/>
      <w:szCs w:val="16"/>
    </w:rPr>
  </w:style>
  <w:style w:type="paragraph" w:customStyle="1" w:styleId="12">
    <w:name w:val="פיסקה1"/>
    <w:basedOn w:val="a2"/>
    <w:rsid w:val="002803FF"/>
    <w:pPr>
      <w:tabs>
        <w:tab w:val="left" w:pos="1800"/>
      </w:tabs>
      <w:overflowPunct w:val="0"/>
      <w:autoSpaceDE w:val="0"/>
      <w:autoSpaceDN w:val="0"/>
      <w:adjustRightInd w:val="0"/>
      <w:ind w:left="284"/>
      <w:jc w:val="both"/>
      <w:textAlignment w:val="baseline"/>
    </w:pPr>
    <w:rPr>
      <w:rFonts w:cs="FrankRuehl"/>
      <w:noProof/>
      <w:szCs w:val="26"/>
    </w:rPr>
  </w:style>
  <w:style w:type="paragraph" w:styleId="af4">
    <w:name w:val="List Paragraph"/>
    <w:basedOn w:val="a2"/>
    <w:qFormat/>
    <w:rsid w:val="002803FF"/>
    <w:pPr>
      <w:ind w:left="720"/>
      <w:jc w:val="both"/>
    </w:pPr>
    <w:rPr>
      <w:rFonts w:cs="FrankRuehl"/>
      <w:sz w:val="26"/>
      <w:szCs w:val="26"/>
      <w:lang w:eastAsia="he-IL"/>
    </w:rPr>
  </w:style>
  <w:style w:type="paragraph" w:customStyle="1" w:styleId="21">
    <w:name w:val="פיסקה2"/>
    <w:basedOn w:val="a2"/>
    <w:rsid w:val="002803FF"/>
    <w:pPr>
      <w:tabs>
        <w:tab w:val="left" w:pos="1800"/>
      </w:tabs>
      <w:overflowPunct w:val="0"/>
      <w:autoSpaceDE w:val="0"/>
      <w:autoSpaceDN w:val="0"/>
      <w:adjustRightInd w:val="0"/>
      <w:ind w:left="1021"/>
      <w:jc w:val="both"/>
      <w:textAlignment w:val="baseline"/>
    </w:pPr>
    <w:rPr>
      <w:rFonts w:cs="FrankRuehl"/>
      <w:noProof/>
      <w:szCs w:val="26"/>
    </w:rPr>
  </w:style>
  <w:style w:type="paragraph" w:customStyle="1" w:styleId="33">
    <w:name w:val="פיסקה3"/>
    <w:basedOn w:val="a2"/>
    <w:rsid w:val="002803FF"/>
    <w:pPr>
      <w:tabs>
        <w:tab w:val="left" w:pos="1800"/>
      </w:tabs>
      <w:overflowPunct w:val="0"/>
      <w:autoSpaceDE w:val="0"/>
      <w:autoSpaceDN w:val="0"/>
      <w:adjustRightInd w:val="0"/>
      <w:ind w:left="1814"/>
      <w:jc w:val="both"/>
      <w:textAlignment w:val="baseline"/>
    </w:pPr>
    <w:rPr>
      <w:rFonts w:cs="FrankRuehl"/>
      <w:b/>
      <w:noProof/>
      <w:szCs w:val="26"/>
    </w:rPr>
  </w:style>
  <w:style w:type="paragraph" w:customStyle="1" w:styleId="Normal2">
    <w:name w:val="Normal2"/>
    <w:basedOn w:val="a2"/>
    <w:rsid w:val="002803FF"/>
    <w:pPr>
      <w:spacing w:before="120" w:line="320" w:lineRule="exact"/>
      <w:ind w:left="794"/>
    </w:pPr>
    <w:rPr>
      <w:sz w:val="22"/>
    </w:rPr>
  </w:style>
  <w:style w:type="paragraph" w:styleId="af5">
    <w:name w:val="annotation text"/>
    <w:basedOn w:val="a2"/>
    <w:link w:val="af6"/>
    <w:semiHidden/>
    <w:rsid w:val="002803FF"/>
    <w:pPr>
      <w:jc w:val="both"/>
    </w:pPr>
    <w:rPr>
      <w:rFonts w:cs="FrankRuehl"/>
      <w:sz w:val="20"/>
      <w:szCs w:val="20"/>
      <w:lang w:eastAsia="he-IL"/>
    </w:rPr>
  </w:style>
  <w:style w:type="character" w:customStyle="1" w:styleId="af6">
    <w:name w:val="טקסט הערה תו"/>
    <w:link w:val="af5"/>
    <w:semiHidden/>
    <w:rsid w:val="002803FF"/>
    <w:rPr>
      <w:rFonts w:ascii="Times New Roman" w:eastAsia="Times New Roman" w:hAnsi="Times New Roman" w:cs="FrankRuehl"/>
      <w:sz w:val="20"/>
      <w:szCs w:val="20"/>
      <w:lang w:eastAsia="he-IL"/>
    </w:rPr>
  </w:style>
  <w:style w:type="paragraph" w:styleId="af7">
    <w:name w:val="annotation subject"/>
    <w:basedOn w:val="af5"/>
    <w:next w:val="af5"/>
    <w:link w:val="af8"/>
    <w:semiHidden/>
    <w:rsid w:val="002803FF"/>
    <w:rPr>
      <w:b/>
      <w:bCs/>
    </w:rPr>
  </w:style>
  <w:style w:type="character" w:customStyle="1" w:styleId="af8">
    <w:name w:val="נושא הערה תו"/>
    <w:link w:val="af7"/>
    <w:semiHidden/>
    <w:rsid w:val="002803FF"/>
    <w:rPr>
      <w:rFonts w:ascii="Times New Roman" w:eastAsia="Times New Roman" w:hAnsi="Times New Roman" w:cs="FrankRuehl"/>
      <w:b/>
      <w:bCs/>
      <w:sz w:val="20"/>
      <w:szCs w:val="20"/>
      <w:lang w:eastAsia="he-IL"/>
    </w:rPr>
  </w:style>
  <w:style w:type="paragraph" w:customStyle="1" w:styleId="13">
    <w:name w:val="ממוספר1"/>
    <w:basedOn w:val="a2"/>
    <w:rsid w:val="002803FF"/>
    <w:pPr>
      <w:tabs>
        <w:tab w:val="left" w:pos="397"/>
      </w:tabs>
      <w:spacing w:line="360" w:lineRule="auto"/>
      <w:ind w:left="397" w:hanging="397"/>
    </w:pPr>
    <w:rPr>
      <w:sz w:val="22"/>
      <w:szCs w:val="26"/>
    </w:rPr>
  </w:style>
  <w:style w:type="paragraph" w:styleId="22">
    <w:name w:val="Body Text Indent 2"/>
    <w:basedOn w:val="a2"/>
    <w:link w:val="23"/>
    <w:semiHidden/>
    <w:unhideWhenUsed/>
    <w:rsid w:val="002803FF"/>
    <w:pPr>
      <w:spacing w:after="120" w:line="480" w:lineRule="auto"/>
      <w:ind w:left="283"/>
      <w:jc w:val="both"/>
    </w:pPr>
    <w:rPr>
      <w:rFonts w:cs="FrankRuehl"/>
      <w:sz w:val="26"/>
      <w:szCs w:val="26"/>
      <w:lang w:eastAsia="he-IL"/>
    </w:rPr>
  </w:style>
  <w:style w:type="character" w:customStyle="1" w:styleId="23">
    <w:name w:val="כניסה בגוף טקסט 2 תו"/>
    <w:link w:val="22"/>
    <w:semiHidden/>
    <w:rsid w:val="002803FF"/>
    <w:rPr>
      <w:rFonts w:ascii="Times New Roman" w:eastAsia="Times New Roman" w:hAnsi="Times New Roman" w:cs="FrankRuehl"/>
      <w:sz w:val="26"/>
      <w:szCs w:val="26"/>
      <w:lang w:eastAsia="he-IL"/>
    </w:rPr>
  </w:style>
  <w:style w:type="paragraph" w:styleId="af9">
    <w:name w:val="Body Text Indent"/>
    <w:basedOn w:val="a2"/>
    <w:link w:val="afa"/>
    <w:semiHidden/>
    <w:unhideWhenUsed/>
    <w:rsid w:val="002803FF"/>
    <w:pPr>
      <w:spacing w:after="120"/>
      <w:ind w:left="283"/>
      <w:jc w:val="both"/>
    </w:pPr>
    <w:rPr>
      <w:rFonts w:cs="FrankRuehl"/>
      <w:sz w:val="26"/>
      <w:szCs w:val="26"/>
      <w:lang w:eastAsia="he-IL"/>
    </w:rPr>
  </w:style>
  <w:style w:type="character" w:customStyle="1" w:styleId="afa">
    <w:name w:val="כניסה בגוף טקסט תו"/>
    <w:link w:val="af9"/>
    <w:semiHidden/>
    <w:rsid w:val="002803FF"/>
    <w:rPr>
      <w:rFonts w:ascii="Times New Roman" w:eastAsia="Times New Roman" w:hAnsi="Times New Roman" w:cs="FrankRuehl"/>
      <w:sz w:val="26"/>
      <w:szCs w:val="26"/>
      <w:lang w:eastAsia="he-IL"/>
    </w:rPr>
  </w:style>
  <w:style w:type="paragraph" w:customStyle="1" w:styleId="14">
    <w:name w:val="פיסקת רשימה1"/>
    <w:basedOn w:val="a2"/>
    <w:rsid w:val="002803FF"/>
    <w:pPr>
      <w:spacing w:after="200" w:line="276" w:lineRule="auto"/>
      <w:ind w:left="720"/>
    </w:pPr>
    <w:rPr>
      <w:rFonts w:ascii="Calibri" w:hAnsi="Calibri" w:cs="Arial"/>
      <w:sz w:val="22"/>
      <w:szCs w:val="22"/>
    </w:rPr>
  </w:style>
  <w:style w:type="paragraph" w:styleId="24">
    <w:name w:val="Body Text 2"/>
    <w:basedOn w:val="a2"/>
    <w:link w:val="25"/>
    <w:semiHidden/>
    <w:unhideWhenUsed/>
    <w:rsid w:val="002803FF"/>
    <w:pPr>
      <w:spacing w:after="120" w:line="480" w:lineRule="auto"/>
      <w:jc w:val="both"/>
    </w:pPr>
    <w:rPr>
      <w:rFonts w:cs="FrankRuehl"/>
      <w:sz w:val="26"/>
      <w:szCs w:val="26"/>
      <w:lang w:eastAsia="he-IL"/>
    </w:rPr>
  </w:style>
  <w:style w:type="character" w:customStyle="1" w:styleId="25">
    <w:name w:val="גוף טקסט 2 תו"/>
    <w:link w:val="24"/>
    <w:semiHidden/>
    <w:rsid w:val="002803FF"/>
    <w:rPr>
      <w:rFonts w:ascii="Times New Roman" w:eastAsia="Times New Roman" w:hAnsi="Times New Roman" w:cs="FrankRuehl"/>
      <w:sz w:val="26"/>
      <w:szCs w:val="26"/>
      <w:lang w:eastAsia="he-IL"/>
    </w:rPr>
  </w:style>
  <w:style w:type="paragraph" w:styleId="NormalWeb">
    <w:name w:val="Normal (Web)"/>
    <w:basedOn w:val="a2"/>
    <w:semiHidden/>
    <w:unhideWhenUsed/>
    <w:rsid w:val="000D1D1D"/>
    <w:pPr>
      <w:bidi w:val="0"/>
      <w:spacing w:before="100" w:beforeAutospacing="1" w:after="100" w:afterAutospacing="1"/>
    </w:pPr>
    <w:rPr>
      <w:rFonts w:cs="Times New Roman"/>
    </w:rPr>
  </w:style>
  <w:style w:type="paragraph" w:customStyle="1" w:styleId="a">
    <w:name w:val="כותרת סעיף"/>
    <w:basedOn w:val="a2"/>
    <w:rsid w:val="00062254"/>
    <w:pPr>
      <w:numPr>
        <w:numId w:val="30"/>
      </w:numPr>
      <w:spacing w:before="240" w:line="360" w:lineRule="auto"/>
      <w:jc w:val="both"/>
    </w:pPr>
    <w:rPr>
      <w:rFonts w:ascii="Arial" w:hAnsi="Arial" w:cs="Arial"/>
      <w:b/>
      <w:bCs/>
      <w:color w:val="1B3461"/>
      <w:sz w:val="22"/>
      <w:szCs w:val="22"/>
    </w:rPr>
  </w:style>
  <w:style w:type="paragraph" w:customStyle="1" w:styleId="a0">
    <w:name w:val="טקסט סעיף"/>
    <w:basedOn w:val="a2"/>
    <w:link w:val="Char"/>
    <w:rsid w:val="00062254"/>
    <w:pPr>
      <w:numPr>
        <w:ilvl w:val="1"/>
        <w:numId w:val="30"/>
      </w:numPr>
      <w:spacing w:line="360" w:lineRule="auto"/>
      <w:jc w:val="both"/>
    </w:pPr>
    <w:rPr>
      <w:rFonts w:ascii="Arial" w:hAnsi="Arial" w:cs="Arial"/>
      <w:sz w:val="22"/>
      <w:szCs w:val="22"/>
    </w:rPr>
  </w:style>
  <w:style w:type="paragraph" w:customStyle="1" w:styleId="a1">
    <w:name w:val="תת סעיף"/>
    <w:basedOn w:val="a2"/>
    <w:rsid w:val="00062254"/>
    <w:pPr>
      <w:numPr>
        <w:ilvl w:val="2"/>
        <w:numId w:val="30"/>
      </w:numPr>
      <w:spacing w:line="360" w:lineRule="auto"/>
      <w:jc w:val="both"/>
    </w:pPr>
    <w:rPr>
      <w:rFonts w:cs="Arial"/>
      <w:sz w:val="22"/>
      <w:szCs w:val="22"/>
    </w:rPr>
  </w:style>
  <w:style w:type="paragraph" w:customStyle="1" w:styleId="1">
    <w:name w:val="תת סעיף1"/>
    <w:basedOn w:val="a1"/>
    <w:rsid w:val="00062254"/>
    <w:pPr>
      <w:numPr>
        <w:ilvl w:val="3"/>
      </w:numPr>
    </w:pPr>
  </w:style>
  <w:style w:type="paragraph" w:customStyle="1" w:styleId="211111">
    <w:name w:val="תת סעיף2 1.1.1.1.1"/>
    <w:basedOn w:val="1"/>
    <w:rsid w:val="00062254"/>
    <w:pPr>
      <w:numPr>
        <w:ilvl w:val="4"/>
      </w:numPr>
    </w:pPr>
  </w:style>
  <w:style w:type="character" w:customStyle="1" w:styleId="Char">
    <w:name w:val="טקסט סעיף Char"/>
    <w:link w:val="a0"/>
    <w:rsid w:val="008D2679"/>
    <w:rPr>
      <w:rFonts w:ascii="Arial" w:eastAsia="Times New Roman" w:hAnsi="Arial"/>
      <w:sz w:val="22"/>
      <w:szCs w:val="22"/>
    </w:rPr>
  </w:style>
  <w:style w:type="paragraph" w:customStyle="1" w:styleId="afb">
    <w:name w:val="בסיס"/>
    <w:basedOn w:val="a2"/>
    <w:rsid w:val="007D3897"/>
    <w:pPr>
      <w:tabs>
        <w:tab w:val="left" w:pos="454"/>
      </w:tabs>
      <w:spacing w:line="360" w:lineRule="auto"/>
      <w:jc w:val="both"/>
    </w:pPr>
    <w:rPr>
      <w:sz w:val="26"/>
      <w:szCs w:val="26"/>
    </w:rPr>
  </w:style>
  <w:style w:type="paragraph" w:customStyle="1" w:styleId="Sign">
    <w:name w:val="Sign"/>
    <w:basedOn w:val="a2"/>
    <w:rsid w:val="00A24445"/>
    <w:pPr>
      <w:overflowPunct w:val="0"/>
      <w:autoSpaceDE w:val="0"/>
      <w:autoSpaceDN w:val="0"/>
      <w:adjustRightInd w:val="0"/>
      <w:ind w:left="3493"/>
      <w:jc w:val="center"/>
    </w:pPr>
    <w:rPr>
      <w:rFonts w:cs="FrankRuehl"/>
      <w:sz w:val="20"/>
      <w:szCs w:val="26"/>
      <w:lang w:eastAsia="he-IL"/>
    </w:rPr>
  </w:style>
  <w:style w:type="table" w:styleId="afc">
    <w:name w:val="Table Grid"/>
    <w:aliases w:val="טקסט טבלה תחתונה"/>
    <w:basedOn w:val="a4"/>
    <w:rsid w:val="00A24445"/>
    <w:pPr>
      <w:jc w:val="right"/>
    </w:pPr>
    <w:rPr>
      <w:rFonts w:ascii="Times New Roman" w:eastAsia="Times New Roman" w:hAnsi="Times New Roman" w:cs="Times New Roman"/>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customStyle="1" w:styleId="210">
    <w:name w:val="כותרת 21"/>
    <w:basedOn w:val="a2"/>
    <w:next w:val="a2"/>
    <w:rsid w:val="00FB4E9E"/>
    <w:pPr>
      <w:keepNext/>
      <w:outlineLvl w:val="1"/>
    </w:pPr>
    <w:rPr>
      <w:sz w:val="20"/>
      <w:szCs w:val="28"/>
      <w:lang w:eastAsia="he-I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3750415">
      <w:bodyDiv w:val="1"/>
      <w:marLeft w:val="0"/>
      <w:marRight w:val="0"/>
      <w:marTop w:val="0"/>
      <w:marBottom w:val="0"/>
      <w:divBdr>
        <w:top w:val="none" w:sz="0" w:space="0" w:color="auto"/>
        <w:left w:val="none" w:sz="0" w:space="0" w:color="auto"/>
        <w:bottom w:val="none" w:sz="0" w:space="0" w:color="auto"/>
        <w:right w:val="none" w:sz="0" w:space="0" w:color="auto"/>
      </w:divBdr>
    </w:div>
    <w:div w:id="102308317">
      <w:bodyDiv w:val="1"/>
      <w:marLeft w:val="0"/>
      <w:marRight w:val="0"/>
      <w:marTop w:val="0"/>
      <w:marBottom w:val="0"/>
      <w:divBdr>
        <w:top w:val="none" w:sz="0" w:space="0" w:color="auto"/>
        <w:left w:val="none" w:sz="0" w:space="0" w:color="auto"/>
        <w:bottom w:val="none" w:sz="0" w:space="0" w:color="auto"/>
        <w:right w:val="none" w:sz="0" w:space="0" w:color="auto"/>
      </w:divBdr>
    </w:div>
    <w:div w:id="113795922">
      <w:bodyDiv w:val="1"/>
      <w:marLeft w:val="0"/>
      <w:marRight w:val="0"/>
      <w:marTop w:val="0"/>
      <w:marBottom w:val="0"/>
      <w:divBdr>
        <w:top w:val="none" w:sz="0" w:space="0" w:color="auto"/>
        <w:left w:val="none" w:sz="0" w:space="0" w:color="auto"/>
        <w:bottom w:val="none" w:sz="0" w:space="0" w:color="auto"/>
        <w:right w:val="none" w:sz="0" w:space="0" w:color="auto"/>
      </w:divBdr>
    </w:div>
    <w:div w:id="214463989">
      <w:bodyDiv w:val="1"/>
      <w:marLeft w:val="0"/>
      <w:marRight w:val="0"/>
      <w:marTop w:val="0"/>
      <w:marBottom w:val="0"/>
      <w:divBdr>
        <w:top w:val="none" w:sz="0" w:space="0" w:color="auto"/>
        <w:left w:val="none" w:sz="0" w:space="0" w:color="auto"/>
        <w:bottom w:val="none" w:sz="0" w:space="0" w:color="auto"/>
        <w:right w:val="none" w:sz="0" w:space="0" w:color="auto"/>
      </w:divBdr>
    </w:div>
    <w:div w:id="245575871">
      <w:bodyDiv w:val="1"/>
      <w:marLeft w:val="0"/>
      <w:marRight w:val="0"/>
      <w:marTop w:val="0"/>
      <w:marBottom w:val="0"/>
      <w:divBdr>
        <w:top w:val="none" w:sz="0" w:space="0" w:color="auto"/>
        <w:left w:val="none" w:sz="0" w:space="0" w:color="auto"/>
        <w:bottom w:val="none" w:sz="0" w:space="0" w:color="auto"/>
        <w:right w:val="none" w:sz="0" w:space="0" w:color="auto"/>
      </w:divBdr>
    </w:div>
    <w:div w:id="265888657">
      <w:bodyDiv w:val="1"/>
      <w:marLeft w:val="0"/>
      <w:marRight w:val="0"/>
      <w:marTop w:val="0"/>
      <w:marBottom w:val="0"/>
      <w:divBdr>
        <w:top w:val="none" w:sz="0" w:space="0" w:color="auto"/>
        <w:left w:val="none" w:sz="0" w:space="0" w:color="auto"/>
        <w:bottom w:val="none" w:sz="0" w:space="0" w:color="auto"/>
        <w:right w:val="none" w:sz="0" w:space="0" w:color="auto"/>
      </w:divBdr>
    </w:div>
    <w:div w:id="270625106">
      <w:bodyDiv w:val="1"/>
      <w:marLeft w:val="0"/>
      <w:marRight w:val="0"/>
      <w:marTop w:val="0"/>
      <w:marBottom w:val="0"/>
      <w:divBdr>
        <w:top w:val="none" w:sz="0" w:space="0" w:color="auto"/>
        <w:left w:val="none" w:sz="0" w:space="0" w:color="auto"/>
        <w:bottom w:val="none" w:sz="0" w:space="0" w:color="auto"/>
        <w:right w:val="none" w:sz="0" w:space="0" w:color="auto"/>
      </w:divBdr>
    </w:div>
    <w:div w:id="317198865">
      <w:bodyDiv w:val="1"/>
      <w:marLeft w:val="0"/>
      <w:marRight w:val="0"/>
      <w:marTop w:val="0"/>
      <w:marBottom w:val="0"/>
      <w:divBdr>
        <w:top w:val="none" w:sz="0" w:space="0" w:color="auto"/>
        <w:left w:val="none" w:sz="0" w:space="0" w:color="auto"/>
        <w:bottom w:val="none" w:sz="0" w:space="0" w:color="auto"/>
        <w:right w:val="none" w:sz="0" w:space="0" w:color="auto"/>
      </w:divBdr>
    </w:div>
    <w:div w:id="518854454">
      <w:bodyDiv w:val="1"/>
      <w:marLeft w:val="0"/>
      <w:marRight w:val="0"/>
      <w:marTop w:val="0"/>
      <w:marBottom w:val="0"/>
      <w:divBdr>
        <w:top w:val="none" w:sz="0" w:space="0" w:color="auto"/>
        <w:left w:val="none" w:sz="0" w:space="0" w:color="auto"/>
        <w:bottom w:val="none" w:sz="0" w:space="0" w:color="auto"/>
        <w:right w:val="none" w:sz="0" w:space="0" w:color="auto"/>
      </w:divBdr>
    </w:div>
    <w:div w:id="596402054">
      <w:bodyDiv w:val="1"/>
      <w:marLeft w:val="0"/>
      <w:marRight w:val="0"/>
      <w:marTop w:val="0"/>
      <w:marBottom w:val="0"/>
      <w:divBdr>
        <w:top w:val="none" w:sz="0" w:space="0" w:color="auto"/>
        <w:left w:val="none" w:sz="0" w:space="0" w:color="auto"/>
        <w:bottom w:val="none" w:sz="0" w:space="0" w:color="auto"/>
        <w:right w:val="none" w:sz="0" w:space="0" w:color="auto"/>
      </w:divBdr>
    </w:div>
    <w:div w:id="612859007">
      <w:bodyDiv w:val="1"/>
      <w:marLeft w:val="0"/>
      <w:marRight w:val="0"/>
      <w:marTop w:val="0"/>
      <w:marBottom w:val="0"/>
      <w:divBdr>
        <w:top w:val="none" w:sz="0" w:space="0" w:color="auto"/>
        <w:left w:val="none" w:sz="0" w:space="0" w:color="auto"/>
        <w:bottom w:val="none" w:sz="0" w:space="0" w:color="auto"/>
        <w:right w:val="none" w:sz="0" w:space="0" w:color="auto"/>
      </w:divBdr>
    </w:div>
    <w:div w:id="656767937">
      <w:bodyDiv w:val="1"/>
      <w:marLeft w:val="0"/>
      <w:marRight w:val="0"/>
      <w:marTop w:val="0"/>
      <w:marBottom w:val="0"/>
      <w:divBdr>
        <w:top w:val="none" w:sz="0" w:space="0" w:color="auto"/>
        <w:left w:val="none" w:sz="0" w:space="0" w:color="auto"/>
        <w:bottom w:val="none" w:sz="0" w:space="0" w:color="auto"/>
        <w:right w:val="none" w:sz="0" w:space="0" w:color="auto"/>
      </w:divBdr>
    </w:div>
    <w:div w:id="782770969">
      <w:bodyDiv w:val="1"/>
      <w:marLeft w:val="0"/>
      <w:marRight w:val="0"/>
      <w:marTop w:val="0"/>
      <w:marBottom w:val="0"/>
      <w:divBdr>
        <w:top w:val="none" w:sz="0" w:space="0" w:color="auto"/>
        <w:left w:val="none" w:sz="0" w:space="0" w:color="auto"/>
        <w:bottom w:val="none" w:sz="0" w:space="0" w:color="auto"/>
        <w:right w:val="none" w:sz="0" w:space="0" w:color="auto"/>
      </w:divBdr>
    </w:div>
    <w:div w:id="998196607">
      <w:bodyDiv w:val="1"/>
      <w:marLeft w:val="0"/>
      <w:marRight w:val="0"/>
      <w:marTop w:val="0"/>
      <w:marBottom w:val="0"/>
      <w:divBdr>
        <w:top w:val="none" w:sz="0" w:space="0" w:color="auto"/>
        <w:left w:val="none" w:sz="0" w:space="0" w:color="auto"/>
        <w:bottom w:val="none" w:sz="0" w:space="0" w:color="auto"/>
        <w:right w:val="none" w:sz="0" w:space="0" w:color="auto"/>
      </w:divBdr>
    </w:div>
    <w:div w:id="1176071634">
      <w:bodyDiv w:val="1"/>
      <w:marLeft w:val="0"/>
      <w:marRight w:val="0"/>
      <w:marTop w:val="0"/>
      <w:marBottom w:val="0"/>
      <w:divBdr>
        <w:top w:val="none" w:sz="0" w:space="0" w:color="auto"/>
        <w:left w:val="none" w:sz="0" w:space="0" w:color="auto"/>
        <w:bottom w:val="none" w:sz="0" w:space="0" w:color="auto"/>
        <w:right w:val="none" w:sz="0" w:space="0" w:color="auto"/>
      </w:divBdr>
    </w:div>
    <w:div w:id="1206328480">
      <w:bodyDiv w:val="1"/>
      <w:marLeft w:val="0"/>
      <w:marRight w:val="0"/>
      <w:marTop w:val="0"/>
      <w:marBottom w:val="0"/>
      <w:divBdr>
        <w:top w:val="none" w:sz="0" w:space="0" w:color="auto"/>
        <w:left w:val="none" w:sz="0" w:space="0" w:color="auto"/>
        <w:bottom w:val="none" w:sz="0" w:space="0" w:color="auto"/>
        <w:right w:val="none" w:sz="0" w:space="0" w:color="auto"/>
      </w:divBdr>
    </w:div>
    <w:div w:id="1221789658">
      <w:bodyDiv w:val="1"/>
      <w:marLeft w:val="0"/>
      <w:marRight w:val="0"/>
      <w:marTop w:val="0"/>
      <w:marBottom w:val="0"/>
      <w:divBdr>
        <w:top w:val="none" w:sz="0" w:space="0" w:color="auto"/>
        <w:left w:val="none" w:sz="0" w:space="0" w:color="auto"/>
        <w:bottom w:val="none" w:sz="0" w:space="0" w:color="auto"/>
        <w:right w:val="none" w:sz="0" w:space="0" w:color="auto"/>
      </w:divBdr>
    </w:div>
    <w:div w:id="1254123732">
      <w:bodyDiv w:val="1"/>
      <w:marLeft w:val="0"/>
      <w:marRight w:val="0"/>
      <w:marTop w:val="0"/>
      <w:marBottom w:val="0"/>
      <w:divBdr>
        <w:top w:val="none" w:sz="0" w:space="0" w:color="auto"/>
        <w:left w:val="none" w:sz="0" w:space="0" w:color="auto"/>
        <w:bottom w:val="none" w:sz="0" w:space="0" w:color="auto"/>
        <w:right w:val="none" w:sz="0" w:space="0" w:color="auto"/>
      </w:divBdr>
    </w:div>
    <w:div w:id="1258251827">
      <w:bodyDiv w:val="1"/>
      <w:marLeft w:val="0"/>
      <w:marRight w:val="0"/>
      <w:marTop w:val="0"/>
      <w:marBottom w:val="0"/>
      <w:divBdr>
        <w:top w:val="none" w:sz="0" w:space="0" w:color="auto"/>
        <w:left w:val="none" w:sz="0" w:space="0" w:color="auto"/>
        <w:bottom w:val="none" w:sz="0" w:space="0" w:color="auto"/>
        <w:right w:val="none" w:sz="0" w:space="0" w:color="auto"/>
      </w:divBdr>
    </w:div>
    <w:div w:id="1362628277">
      <w:bodyDiv w:val="1"/>
      <w:marLeft w:val="0"/>
      <w:marRight w:val="0"/>
      <w:marTop w:val="0"/>
      <w:marBottom w:val="0"/>
      <w:divBdr>
        <w:top w:val="none" w:sz="0" w:space="0" w:color="auto"/>
        <w:left w:val="none" w:sz="0" w:space="0" w:color="auto"/>
        <w:bottom w:val="none" w:sz="0" w:space="0" w:color="auto"/>
        <w:right w:val="none" w:sz="0" w:space="0" w:color="auto"/>
      </w:divBdr>
    </w:div>
    <w:div w:id="1416824841">
      <w:bodyDiv w:val="1"/>
      <w:marLeft w:val="0"/>
      <w:marRight w:val="0"/>
      <w:marTop w:val="0"/>
      <w:marBottom w:val="0"/>
      <w:divBdr>
        <w:top w:val="none" w:sz="0" w:space="0" w:color="auto"/>
        <w:left w:val="none" w:sz="0" w:space="0" w:color="auto"/>
        <w:bottom w:val="none" w:sz="0" w:space="0" w:color="auto"/>
        <w:right w:val="none" w:sz="0" w:space="0" w:color="auto"/>
      </w:divBdr>
    </w:div>
    <w:div w:id="1630091970">
      <w:bodyDiv w:val="1"/>
      <w:marLeft w:val="0"/>
      <w:marRight w:val="0"/>
      <w:marTop w:val="0"/>
      <w:marBottom w:val="0"/>
      <w:divBdr>
        <w:top w:val="none" w:sz="0" w:space="0" w:color="auto"/>
        <w:left w:val="none" w:sz="0" w:space="0" w:color="auto"/>
        <w:bottom w:val="none" w:sz="0" w:space="0" w:color="auto"/>
        <w:right w:val="none" w:sz="0" w:space="0" w:color="auto"/>
      </w:divBdr>
    </w:div>
    <w:div w:id="1647930620">
      <w:bodyDiv w:val="1"/>
      <w:marLeft w:val="0"/>
      <w:marRight w:val="0"/>
      <w:marTop w:val="0"/>
      <w:marBottom w:val="0"/>
      <w:divBdr>
        <w:top w:val="none" w:sz="0" w:space="0" w:color="auto"/>
        <w:left w:val="none" w:sz="0" w:space="0" w:color="auto"/>
        <w:bottom w:val="none" w:sz="0" w:space="0" w:color="auto"/>
        <w:right w:val="none" w:sz="0" w:space="0" w:color="auto"/>
      </w:divBdr>
    </w:div>
    <w:div w:id="1696273751">
      <w:bodyDiv w:val="1"/>
      <w:marLeft w:val="0"/>
      <w:marRight w:val="0"/>
      <w:marTop w:val="0"/>
      <w:marBottom w:val="0"/>
      <w:divBdr>
        <w:top w:val="none" w:sz="0" w:space="0" w:color="auto"/>
        <w:left w:val="none" w:sz="0" w:space="0" w:color="auto"/>
        <w:bottom w:val="none" w:sz="0" w:space="0" w:color="auto"/>
        <w:right w:val="none" w:sz="0" w:space="0" w:color="auto"/>
      </w:divBdr>
    </w:div>
    <w:div w:id="1798331171">
      <w:bodyDiv w:val="1"/>
      <w:marLeft w:val="0"/>
      <w:marRight w:val="0"/>
      <w:marTop w:val="0"/>
      <w:marBottom w:val="0"/>
      <w:divBdr>
        <w:top w:val="none" w:sz="0" w:space="0" w:color="auto"/>
        <w:left w:val="none" w:sz="0" w:space="0" w:color="auto"/>
        <w:bottom w:val="none" w:sz="0" w:space="0" w:color="auto"/>
        <w:right w:val="none" w:sz="0" w:space="0" w:color="auto"/>
      </w:divBdr>
    </w:div>
    <w:div w:id="1817986189">
      <w:bodyDiv w:val="1"/>
      <w:marLeft w:val="0"/>
      <w:marRight w:val="0"/>
      <w:marTop w:val="0"/>
      <w:marBottom w:val="0"/>
      <w:divBdr>
        <w:top w:val="none" w:sz="0" w:space="0" w:color="auto"/>
        <w:left w:val="none" w:sz="0" w:space="0" w:color="auto"/>
        <w:bottom w:val="none" w:sz="0" w:space="0" w:color="auto"/>
        <w:right w:val="none" w:sz="0" w:space="0" w:color="auto"/>
      </w:divBdr>
    </w:div>
    <w:div w:id="1850874769">
      <w:bodyDiv w:val="1"/>
      <w:marLeft w:val="0"/>
      <w:marRight w:val="0"/>
      <w:marTop w:val="0"/>
      <w:marBottom w:val="0"/>
      <w:divBdr>
        <w:top w:val="none" w:sz="0" w:space="0" w:color="auto"/>
        <w:left w:val="none" w:sz="0" w:space="0" w:color="auto"/>
        <w:bottom w:val="none" w:sz="0" w:space="0" w:color="auto"/>
        <w:right w:val="none" w:sz="0" w:space="0" w:color="auto"/>
      </w:divBdr>
    </w:div>
    <w:div w:id="1895504773">
      <w:bodyDiv w:val="1"/>
      <w:marLeft w:val="0"/>
      <w:marRight w:val="0"/>
      <w:marTop w:val="0"/>
      <w:marBottom w:val="0"/>
      <w:divBdr>
        <w:top w:val="none" w:sz="0" w:space="0" w:color="auto"/>
        <w:left w:val="none" w:sz="0" w:space="0" w:color="auto"/>
        <w:bottom w:val="none" w:sz="0" w:space="0" w:color="auto"/>
        <w:right w:val="none" w:sz="0" w:space="0" w:color="auto"/>
      </w:divBdr>
    </w:div>
    <w:div w:id="1904021150">
      <w:bodyDiv w:val="1"/>
      <w:marLeft w:val="0"/>
      <w:marRight w:val="0"/>
      <w:marTop w:val="0"/>
      <w:marBottom w:val="0"/>
      <w:divBdr>
        <w:top w:val="none" w:sz="0" w:space="0" w:color="auto"/>
        <w:left w:val="none" w:sz="0" w:space="0" w:color="auto"/>
        <w:bottom w:val="none" w:sz="0" w:space="0" w:color="auto"/>
        <w:right w:val="none" w:sz="0" w:space="0" w:color="auto"/>
      </w:divBdr>
    </w:div>
    <w:div w:id="1948417411">
      <w:bodyDiv w:val="1"/>
      <w:marLeft w:val="0"/>
      <w:marRight w:val="0"/>
      <w:marTop w:val="0"/>
      <w:marBottom w:val="0"/>
      <w:divBdr>
        <w:top w:val="none" w:sz="0" w:space="0" w:color="auto"/>
        <w:left w:val="none" w:sz="0" w:space="0" w:color="auto"/>
        <w:bottom w:val="none" w:sz="0" w:space="0" w:color="auto"/>
        <w:right w:val="none" w:sz="0" w:space="0" w:color="auto"/>
      </w:divBdr>
    </w:div>
    <w:div w:id="2035886432">
      <w:bodyDiv w:val="1"/>
      <w:marLeft w:val="0"/>
      <w:marRight w:val="0"/>
      <w:marTop w:val="0"/>
      <w:marBottom w:val="0"/>
      <w:divBdr>
        <w:top w:val="none" w:sz="0" w:space="0" w:color="auto"/>
        <w:left w:val="none" w:sz="0" w:space="0" w:color="auto"/>
        <w:bottom w:val="none" w:sz="0" w:space="0" w:color="auto"/>
        <w:right w:val="none" w:sz="0" w:space="0" w:color="auto"/>
      </w:divBdr>
    </w:div>
    <w:div w:id="2039810868">
      <w:bodyDiv w:val="1"/>
      <w:marLeft w:val="0"/>
      <w:marRight w:val="0"/>
      <w:marTop w:val="0"/>
      <w:marBottom w:val="0"/>
      <w:divBdr>
        <w:top w:val="none" w:sz="0" w:space="0" w:color="auto"/>
        <w:left w:val="none" w:sz="0" w:space="0" w:color="auto"/>
        <w:bottom w:val="none" w:sz="0" w:space="0" w:color="auto"/>
        <w:right w:val="none" w:sz="0" w:space="0" w:color="auto"/>
      </w:divBdr>
    </w:div>
    <w:div w:id="2062753869">
      <w:bodyDiv w:val="1"/>
      <w:marLeft w:val="0"/>
      <w:marRight w:val="0"/>
      <w:marTop w:val="0"/>
      <w:marBottom w:val="0"/>
      <w:divBdr>
        <w:top w:val="none" w:sz="0" w:space="0" w:color="auto"/>
        <w:left w:val="none" w:sz="0" w:space="0" w:color="auto"/>
        <w:bottom w:val="none" w:sz="0" w:space="0" w:color="auto"/>
        <w:right w:val="none" w:sz="0" w:space="0" w:color="auto"/>
      </w:divBdr>
    </w:div>
    <w:div w:id="2098793545">
      <w:bodyDiv w:val="1"/>
      <w:marLeft w:val="0"/>
      <w:marRight w:val="0"/>
      <w:marTop w:val="0"/>
      <w:marBottom w:val="0"/>
      <w:divBdr>
        <w:top w:val="none" w:sz="0" w:space="0" w:color="auto"/>
        <w:left w:val="none" w:sz="0" w:space="0" w:color="auto"/>
        <w:bottom w:val="none" w:sz="0" w:space="0" w:color="auto"/>
        <w:right w:val="none" w:sz="0" w:space="0" w:color="auto"/>
      </w:divBdr>
    </w:div>
    <w:div w:id="21417992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hozrim.mof.gov.il/doc/hashkal/horaot.nsf" TargetMode="External"/><Relationship Id="rId18" Type="http://schemas.openxmlformats.org/officeDocument/2006/relationships/hyperlink" Target="http://hozrim.mof.gov.il/doc/hashkal/horaot.nsf/ByNum/13.4.1" TargetMode="External"/><Relationship Id="rId3" Type="http://schemas.openxmlformats.org/officeDocument/2006/relationships/styles" Target="styles.xml"/><Relationship Id="rId21" Type="http://schemas.openxmlformats.org/officeDocument/2006/relationships/header" Target="header1.xml"/><Relationship Id="rId7" Type="http://schemas.openxmlformats.org/officeDocument/2006/relationships/footnotes" Target="footnotes.xml"/><Relationship Id="rId12" Type="http://schemas.openxmlformats.org/officeDocument/2006/relationships/hyperlink" Target="http://www.finance.gov.il/hon/2001/insurance/memos/pikuachBituach2005.doc" TargetMode="External"/><Relationship Id="rId17" Type="http://schemas.openxmlformats.org/officeDocument/2006/relationships/hyperlink" Target="http://hozrim.mof.gov.il/doc/hashkal/horaot.nsf/ByNum/&#1492;.13.9.2.2"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hyperlink" Target="http://hozrim.mof.gov.il/doc/hashkal/horaot.nsf/ByNum/&#1496;.13.9.2.2" TargetMode="External"/><Relationship Id="rId20" Type="http://schemas.openxmlformats.org/officeDocument/2006/relationships/image" Target="media/image2.png"/><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justice.gov.il/MOJHeb/RashamHachvarot" TargetMode="External"/><Relationship Id="rId24"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hyperlink" Target="http://hozrim.mof.gov.il/doc/hashkal/horaot.nsf/ByNum/13.9.2" TargetMode="External"/><Relationship Id="rId23" Type="http://schemas.openxmlformats.org/officeDocument/2006/relationships/footer" Target="footer2.xml"/><Relationship Id="rId10" Type="http://schemas.openxmlformats.org/officeDocument/2006/relationships/hyperlink" Target="mailto:Ilana@moch.gov.il" TargetMode="External"/><Relationship Id="rId19" Type="http://schemas.openxmlformats.org/officeDocument/2006/relationships/image" Target="media/image1.png"/><Relationship Id="rId4" Type="http://schemas.microsoft.com/office/2007/relationships/stylesWithEffects" Target="stylesWithEffects.xml"/><Relationship Id="rId9" Type="http://schemas.openxmlformats.org/officeDocument/2006/relationships/hyperlink" Target="http://www.mr.gov.il" TargetMode="External"/><Relationship Id="rId14" Type="http://schemas.openxmlformats.org/officeDocument/2006/relationships/hyperlink" Target="http://takam.mof.gov.il/doc/hashkal/horaot.nsf/34e22428a0f30b39c225770c003a075e/99f16d662d1de2d0c2257a2a00422670/$FILE/7.17.2.docx" TargetMode="External"/><Relationship Id="rId22"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E318A60-79CB-47B9-BDE8-91D36D5FD06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10</TotalTime>
  <Pages>41</Pages>
  <Words>12312</Words>
  <Characters>61564</Characters>
  <Application>Microsoft Office Word</Application>
  <DocSecurity>0</DocSecurity>
  <Lines>513</Lines>
  <Paragraphs>147</Paragraphs>
  <ScaleCrop>false</ScaleCrop>
  <HeadingPairs>
    <vt:vector size="2" baseType="variant">
      <vt:variant>
        <vt:lpstr>שם</vt:lpstr>
      </vt:variant>
      <vt:variant>
        <vt:i4>1</vt:i4>
      </vt:variant>
    </vt:vector>
  </HeadingPairs>
  <TitlesOfParts>
    <vt:vector size="1" baseType="lpstr">
      <vt:lpstr>טיוטה 3</vt:lpstr>
    </vt:vector>
  </TitlesOfParts>
  <Company>TOSHIBA</Company>
  <LinksUpToDate>false</LinksUpToDate>
  <CharactersWithSpaces>73729</CharactersWithSpaces>
  <SharedDoc>false</SharedDoc>
  <HLinks>
    <vt:vector size="36" baseType="variant">
      <vt:variant>
        <vt:i4>1769472</vt:i4>
      </vt:variant>
      <vt:variant>
        <vt:i4>15</vt:i4>
      </vt:variant>
      <vt:variant>
        <vt:i4>0</vt:i4>
      </vt:variant>
      <vt:variant>
        <vt:i4>5</vt:i4>
      </vt:variant>
      <vt:variant>
        <vt:lpwstr>http://hozrim.mof.gov.il/doc/hashkal/horaot.nsf/ByNum/13.4.1</vt:lpwstr>
      </vt:variant>
      <vt:variant>
        <vt:lpwstr/>
      </vt:variant>
      <vt:variant>
        <vt:i4>591354</vt:i4>
      </vt:variant>
      <vt:variant>
        <vt:i4>12</vt:i4>
      </vt:variant>
      <vt:variant>
        <vt:i4>0</vt:i4>
      </vt:variant>
      <vt:variant>
        <vt:i4>5</vt:i4>
      </vt:variant>
      <vt:variant>
        <vt:lpwstr>http://hozrim.mof.gov.il/doc/hashkal/horaot.nsf/ByNum/ה.13.9.2.2</vt:lpwstr>
      </vt:variant>
      <vt:variant>
        <vt:lpwstr/>
      </vt:variant>
      <vt:variant>
        <vt:i4>591350</vt:i4>
      </vt:variant>
      <vt:variant>
        <vt:i4>9</vt:i4>
      </vt:variant>
      <vt:variant>
        <vt:i4>0</vt:i4>
      </vt:variant>
      <vt:variant>
        <vt:i4>5</vt:i4>
      </vt:variant>
      <vt:variant>
        <vt:lpwstr>http://hozrim.mof.gov.il/doc/hashkal/horaot.nsf/ByNum/ט.13.9.2.2</vt:lpwstr>
      </vt:variant>
      <vt:variant>
        <vt:lpwstr/>
      </vt:variant>
      <vt:variant>
        <vt:i4>1507359</vt:i4>
      </vt:variant>
      <vt:variant>
        <vt:i4>6</vt:i4>
      </vt:variant>
      <vt:variant>
        <vt:i4>0</vt:i4>
      </vt:variant>
      <vt:variant>
        <vt:i4>5</vt:i4>
      </vt:variant>
      <vt:variant>
        <vt:lpwstr>http://www.justice.gov.il/MOJHeb/RashamHachvarot</vt:lpwstr>
      </vt:variant>
      <vt:variant>
        <vt:lpwstr/>
      </vt:variant>
      <vt:variant>
        <vt:i4>1900646</vt:i4>
      </vt:variant>
      <vt:variant>
        <vt:i4>3</vt:i4>
      </vt:variant>
      <vt:variant>
        <vt:i4>0</vt:i4>
      </vt:variant>
      <vt:variant>
        <vt:i4>5</vt:i4>
      </vt:variant>
      <vt:variant>
        <vt:lpwstr>mailto:ornas@moch.gov.il</vt:lpwstr>
      </vt:variant>
      <vt:variant>
        <vt:lpwstr/>
      </vt:variant>
      <vt:variant>
        <vt:i4>4522074</vt:i4>
      </vt:variant>
      <vt:variant>
        <vt:i4>0</vt:i4>
      </vt:variant>
      <vt:variant>
        <vt:i4>0</vt:i4>
      </vt:variant>
      <vt:variant>
        <vt:i4>5</vt:i4>
      </vt:variant>
      <vt:variant>
        <vt:lpwstr>http://www.mr.gov.il/</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טיוטה 3</dc:title>
  <dc:creator>עו"ד אלון לוינץ</dc:creator>
  <cp:lastModifiedBy>F13</cp:lastModifiedBy>
  <cp:revision>3</cp:revision>
  <cp:lastPrinted>2010-05-31T09:57:00Z</cp:lastPrinted>
  <dcterms:created xsi:type="dcterms:W3CDTF">2012-11-06T07:40:00Z</dcterms:created>
  <dcterms:modified xsi:type="dcterms:W3CDTF">2012-11-08T08:11:00Z</dcterms:modified>
</cp:coreProperties>
</file>